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47472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74726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74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4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420" w:type="dxa"/>
            <w:vAlign w:val="bottom"/>
            <w:gridSpan w:val="9"/>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Hewett Gregory A.</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2980" w:type="dxa"/>
            <w:vAlign w:val="bottom"/>
            <w:gridSpan w:val="6"/>
          </w:tcPr>
          <w:p>
            <w:pPr>
              <w:spacing w:after="0" w:line="107" w:lineRule="exact"/>
              <w:rPr>
                <w:rFonts w:ascii="Times New Roman" w:cs="Times New Roman" w:eastAsia="Times New Roman" w:hAnsi="Times New Roman"/>
                <w:sz w:val="12"/>
                <w:szCs w:val="12"/>
                <w:color w:val="0000EE"/>
              </w:rPr>
            </w:pPr>
            <w:hyperlink r:id="rId13">
              <w:r>
                <w:rPr>
                  <w:rFonts w:ascii="Times New Roman" w:cs="Times New Roman" w:eastAsia="Times New Roman" w:hAnsi="Times New Roman"/>
                  <w:sz w:val="12"/>
                  <w:szCs w:val="12"/>
                  <w:color w:val="0000EE"/>
                </w:rPr>
                <w:t xml:space="preserve">Acushnet Holdings Corp. </w:t>
              </w:r>
            </w:hyperlink>
            <w:r>
              <w:rPr>
                <w:rFonts w:ascii="Times New Roman" w:cs="Times New Roman" w:eastAsia="Times New Roman" w:hAnsi="Times New Roman"/>
                <w:sz w:val="12"/>
                <w:szCs w:val="12"/>
                <w:color w:val="000000"/>
              </w:rPr>
              <w:t>[</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0"/>
                <w:szCs w:val="10"/>
                <w:color w:val="0000FF"/>
              </w:rPr>
              <w:t>GOLF</w:t>
            </w:r>
            <w:r>
              <w:rPr>
                <w:rFonts w:ascii="Times New Roman" w:cs="Times New Roman" w:eastAsia="Times New Roman" w:hAnsi="Times New Roman"/>
                <w:sz w:val="12"/>
                <w:szCs w:val="12"/>
                <w:color w:val="0000EE"/>
              </w:rPr>
              <w:t xml:space="preserve"> </w:t>
            </w:r>
            <w:r>
              <w:rPr>
                <w:rFonts w:ascii="Times New Roman" w:cs="Times New Roman" w:eastAsia="Times New Roman" w:hAnsi="Times New Roman"/>
                <w:sz w:val="12"/>
                <w:szCs w:val="12"/>
                <w:color w:val="000000"/>
              </w:rPr>
              <w:t>]</w:t>
            </w:r>
          </w:p>
        </w:tc>
        <w:tc>
          <w:tcPr>
            <w:tcW w:w="420" w:type="dxa"/>
            <w:vAlign w:val="bottom"/>
          </w:tcPr>
          <w:p>
            <w:pPr>
              <w:spacing w:after="0"/>
              <w:rPr>
                <w:sz w:val="9"/>
                <w:szCs w:val="9"/>
                <w:color w:val="auto"/>
              </w:rPr>
            </w:pP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6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94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3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2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740" w:type="dxa"/>
            <w:vAlign w:val="bottom"/>
          </w:tcPr>
          <w:p>
            <w:pPr>
              <w:spacing w:after="0"/>
              <w:rPr>
                <w:sz w:val="4"/>
                <w:szCs w:val="4"/>
                <w:color w:val="auto"/>
              </w:rPr>
            </w:pPr>
          </w:p>
        </w:tc>
        <w:tc>
          <w:tcPr>
            <w:tcW w:w="420" w:type="dxa"/>
            <w:vAlign w:val="bottom"/>
          </w:tcPr>
          <w:p>
            <w:pPr>
              <w:spacing w:after="0"/>
              <w:rPr>
                <w:sz w:val="4"/>
                <w:szCs w:val="4"/>
                <w:color w:val="auto"/>
              </w:rPr>
            </w:pPr>
          </w:p>
        </w:tc>
        <w:tc>
          <w:tcPr>
            <w:tcW w:w="2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9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320" w:type="dxa"/>
            <w:vAlign w:val="bottom"/>
            <w:tcBorders>
              <w:bottom w:val="single" w:sz="8" w:color="0000EE"/>
            </w:tcBorders>
          </w:tcPr>
          <w:p>
            <w:pPr>
              <w:spacing w:after="0"/>
              <w:rPr>
                <w:sz w:val="2"/>
                <w:szCs w:val="2"/>
                <w:color w:val="auto"/>
              </w:rPr>
            </w:pPr>
          </w:p>
        </w:tc>
        <w:tc>
          <w:tcPr>
            <w:tcW w:w="420" w:type="dxa"/>
            <w:vAlign w:val="bottom"/>
            <w:tcBorders>
              <w:bottom w:val="single" w:sz="8" w:color="0000EE"/>
            </w:tcBorders>
          </w:tcPr>
          <w:p>
            <w:pPr>
              <w:spacing w:after="0"/>
              <w:rPr>
                <w:sz w:val="2"/>
                <w:szCs w:val="2"/>
                <w:color w:val="auto"/>
              </w:rPr>
            </w:pPr>
          </w:p>
        </w:tc>
        <w:tc>
          <w:tcPr>
            <w:tcW w:w="720" w:type="dxa"/>
            <w:vAlign w:val="bottom"/>
            <w:tcBorders>
              <w:bottom w:val="single" w:sz="8" w:color="0000EE"/>
            </w:tcBorders>
          </w:tcPr>
          <w:p>
            <w:pPr>
              <w:spacing w:after="0"/>
              <w:rPr>
                <w:sz w:val="2"/>
                <w:szCs w:val="2"/>
                <w:color w:val="auto"/>
              </w:rPr>
            </w:pPr>
          </w:p>
        </w:tc>
        <w:tc>
          <w:tcPr>
            <w:tcW w:w="700" w:type="dxa"/>
            <w:vAlign w:val="bottom"/>
            <w:tcBorders>
              <w:bottom w:val="single" w:sz="8" w:color="0000EE"/>
            </w:tcBorders>
          </w:tcPr>
          <w:p>
            <w:pPr>
              <w:spacing w:after="0"/>
              <w:rPr>
                <w:sz w:val="2"/>
                <w:szCs w:val="2"/>
                <w:color w:val="auto"/>
              </w:rPr>
            </w:pPr>
          </w:p>
        </w:tc>
        <w:tc>
          <w:tcPr>
            <w:tcW w:w="80" w:type="dxa"/>
            <w:vAlign w:val="bottom"/>
          </w:tcPr>
          <w:p>
            <w:pPr>
              <w:spacing w:after="0"/>
              <w:rPr>
                <w:sz w:val="2"/>
                <w:szCs w:val="2"/>
                <w:color w:val="auto"/>
              </w:rPr>
            </w:pPr>
          </w:p>
        </w:tc>
        <w:tc>
          <w:tcPr>
            <w:tcW w:w="740" w:type="dxa"/>
            <w:vAlign w:val="bottom"/>
          </w:tcPr>
          <w:p>
            <w:pPr>
              <w:spacing w:after="0"/>
              <w:rPr>
                <w:sz w:val="2"/>
                <w:szCs w:val="2"/>
                <w:color w:val="auto"/>
              </w:rPr>
            </w:pPr>
          </w:p>
        </w:tc>
        <w:tc>
          <w:tcPr>
            <w:tcW w:w="4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Director</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vMerge w:val="continue"/>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176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800" w:type="dxa"/>
            <w:vAlign w:val="bottom"/>
            <w:tcBorders>
              <w:top w:val="single" w:sz="8" w:color="0000EE"/>
            </w:tcBorders>
          </w:tcPr>
          <w:p>
            <w:pPr>
              <w:spacing w:after="0"/>
              <w:rPr>
                <w:sz w:val="8"/>
                <w:szCs w:val="8"/>
                <w:color w:val="auto"/>
              </w:rPr>
            </w:pPr>
          </w:p>
        </w:tc>
        <w:tc>
          <w:tcPr>
            <w:tcW w:w="220" w:type="dxa"/>
            <w:vAlign w:val="bottom"/>
            <w:tcBorders>
              <w:top w:val="single" w:sz="8" w:color="0000EE"/>
            </w:tcBorders>
          </w:tcPr>
          <w:p>
            <w:pPr>
              <w:spacing w:after="0"/>
              <w:rPr>
                <w:sz w:val="8"/>
                <w:szCs w:val="8"/>
                <w:color w:val="auto"/>
              </w:rPr>
            </w:pPr>
          </w:p>
        </w:tc>
        <w:tc>
          <w:tcPr>
            <w:tcW w:w="6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76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00" w:type="dxa"/>
            <w:vAlign w:val="bottom"/>
            <w:tcBorders>
              <w:bottom w:val="single" w:sz="8" w:color="9A9A9A"/>
            </w:tcBorders>
          </w:tcPr>
          <w:p>
            <w:pPr>
              <w:spacing w:after="0"/>
              <w:rPr>
                <w:sz w:val="7"/>
                <w:szCs w:val="7"/>
                <w:color w:val="auto"/>
              </w:rPr>
            </w:pPr>
          </w:p>
        </w:tc>
        <w:tc>
          <w:tcPr>
            <w:tcW w:w="22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340" w:type="dxa"/>
            <w:vAlign w:val="bottom"/>
            <w:tcBorders>
              <w:bottom w:val="single" w:sz="8" w:color="9A9A9A"/>
            </w:tcBorders>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1200" w:type="dxa"/>
            <w:vAlign w:val="bottom"/>
            <w:gridSpan w:val="2"/>
            <w:vMerge w:val="restart"/>
          </w:tcPr>
          <w:p>
            <w:pPr>
              <w:ind w:left="140"/>
              <w:spacing w:after="0"/>
              <w:rPr>
                <w:sz w:val="20"/>
                <w:szCs w:val="20"/>
                <w:color w:val="auto"/>
              </w:rPr>
            </w:pPr>
            <w:r>
              <w:rPr>
                <w:rFonts w:ascii="Arial" w:cs="Arial" w:eastAsia="Arial" w:hAnsi="Arial"/>
                <w:sz w:val="13"/>
                <w:szCs w:val="13"/>
                <w:color w:val="auto"/>
              </w:rPr>
              <w:t>Officer (give title</w:t>
            </w:r>
          </w:p>
        </w:tc>
        <w:tc>
          <w:tcPr>
            <w:tcW w:w="1760" w:type="dxa"/>
            <w:vAlign w:val="bottom"/>
            <w:gridSpan w:val="4"/>
            <w:vMerge w:val="restart"/>
          </w:tcPr>
          <w:p>
            <w:pPr>
              <w:ind w:left="5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EEEEEE"/>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EEEEEE"/>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32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72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0" w:type="dxa"/>
            <w:vAlign w:val="bottom"/>
            <w:gridSpan w:val="2"/>
            <w:vMerge w:val="continue"/>
          </w:tcPr>
          <w:p>
            <w:pPr>
              <w:spacing w:after="0" w:line="20" w:lineRule="exact"/>
              <w:rPr>
                <w:sz w:val="1"/>
                <w:szCs w:val="1"/>
                <w:color w:val="auto"/>
              </w:rPr>
            </w:pPr>
          </w:p>
        </w:tc>
        <w:tc>
          <w:tcPr>
            <w:tcW w:w="17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298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7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340" w:type="dxa"/>
            <w:vAlign w:val="bottom"/>
          </w:tcPr>
          <w:p>
            <w:pPr>
              <w:ind w:left="140"/>
              <w:spacing w:after="0"/>
              <w:rPr>
                <w:sz w:val="20"/>
                <w:szCs w:val="20"/>
                <w:color w:val="auto"/>
              </w:rPr>
            </w:pPr>
            <w:r>
              <w:rPr>
                <w:rFonts w:ascii="Arial" w:cs="Arial" w:eastAsia="Arial" w:hAnsi="Arial"/>
                <w:sz w:val="13"/>
                <w:szCs w:val="13"/>
                <w:color w:val="auto"/>
              </w:rPr>
              <w:t>(Middle)</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980" w:type="dxa"/>
            <w:vAlign w:val="bottom"/>
            <w:gridSpan w:val="6"/>
            <w:vMerge w:val="continue"/>
          </w:tcPr>
          <w:p>
            <w:pPr>
              <w:spacing w:after="0"/>
              <w:rPr>
                <w:sz w:val="15"/>
                <w:szCs w:val="15"/>
                <w:color w:val="auto"/>
              </w:rPr>
            </w:pPr>
          </w:p>
        </w:tc>
        <w:tc>
          <w:tcPr>
            <w:tcW w:w="4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0" w:type="dxa"/>
            <w:vAlign w:val="bottom"/>
            <w:gridSpan w:val="2"/>
          </w:tcPr>
          <w:p>
            <w:pPr>
              <w:ind w:left="140"/>
              <w:spacing w:after="0"/>
              <w:rPr>
                <w:sz w:val="20"/>
                <w:szCs w:val="20"/>
                <w:color w:val="auto"/>
              </w:rPr>
            </w:pPr>
            <w:r>
              <w:rPr>
                <w:rFonts w:ascii="Arial" w:cs="Arial" w:eastAsia="Arial" w:hAnsi="Arial"/>
                <w:sz w:val="13"/>
                <w:szCs w:val="13"/>
                <w:color w:val="auto"/>
              </w:rPr>
              <w:t>below)</w:t>
            </w:r>
          </w:p>
        </w:tc>
        <w:tc>
          <w:tcPr>
            <w:tcW w:w="940" w:type="dxa"/>
            <w:vAlign w:val="bottom"/>
          </w:tcPr>
          <w:p>
            <w:pPr>
              <w:ind w:left="50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40" w:type="dxa"/>
            <w:vAlign w:val="bottom"/>
            <w:gridSpan w:val="5"/>
            <w:vMerge w:val="restart"/>
          </w:tcPr>
          <w:p>
            <w:pPr>
              <w:spacing w:after="0"/>
              <w:rPr>
                <w:sz w:val="20"/>
                <w:szCs w:val="20"/>
                <w:color w:val="auto"/>
              </w:rPr>
            </w:pPr>
            <w:r>
              <w:rPr>
                <w:rFonts w:ascii="Times New Roman" w:cs="Times New Roman" w:eastAsia="Times New Roman" w:hAnsi="Times New Roman"/>
                <w:sz w:val="17"/>
                <w:szCs w:val="17"/>
                <w:color w:val="0000FF"/>
              </w:rPr>
              <w:t>C/O ACUSHNET HOLDINGS CORP.,</w:t>
            </w:r>
          </w:p>
        </w:tc>
        <w:tc>
          <w:tcPr>
            <w:tcW w:w="1620" w:type="dxa"/>
            <w:vAlign w:val="bottom"/>
            <w:gridSpan w:val="6"/>
          </w:tcPr>
          <w:p>
            <w:pPr>
              <w:ind w:left="160"/>
              <w:spacing w:after="0"/>
              <w:rPr>
                <w:sz w:val="20"/>
                <w:szCs w:val="20"/>
                <w:color w:val="auto"/>
              </w:rPr>
            </w:pPr>
            <w:r>
              <w:rPr>
                <w:rFonts w:ascii="Times New Roman" w:cs="Times New Roman" w:eastAsia="Times New Roman" w:hAnsi="Times New Roman"/>
                <w:sz w:val="17"/>
                <w:szCs w:val="17"/>
                <w:color w:val="0000FF"/>
              </w:rPr>
              <w:t>03/25/2022</w:t>
            </w:r>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640" w:type="dxa"/>
            <w:vAlign w:val="bottom"/>
            <w:gridSpan w:val="5"/>
            <w:vMerge w:val="continue"/>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0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tcPr>
          <w:p>
            <w:pPr>
              <w:spacing w:after="0"/>
              <w:rPr>
                <w:sz w:val="8"/>
                <w:szCs w:val="8"/>
                <w:color w:val="auto"/>
              </w:rPr>
            </w:pPr>
          </w:p>
        </w:tc>
        <w:tc>
          <w:tcPr>
            <w:tcW w:w="4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4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740" w:type="dxa"/>
            <w:vAlign w:val="bottom"/>
          </w:tcPr>
          <w:p>
            <w:pPr>
              <w:spacing w:after="0"/>
              <w:rPr>
                <w:sz w:val="8"/>
                <w:szCs w:val="8"/>
                <w:color w:val="auto"/>
              </w:rPr>
            </w:pP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30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333 BRIDGE STREET</w:t>
            </w:r>
          </w:p>
        </w:tc>
        <w:tc>
          <w:tcPr>
            <w:tcW w:w="13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32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42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94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continue"/>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40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200" w:type="dxa"/>
            <w:vAlign w:val="bottom"/>
          </w:tcPr>
          <w:p>
            <w:pPr>
              <w:spacing w:after="0"/>
              <w:rPr>
                <w:sz w:val="9"/>
                <w:szCs w:val="9"/>
                <w:color w:val="auto"/>
              </w:rPr>
            </w:pPr>
          </w:p>
        </w:tc>
        <w:tc>
          <w:tcPr>
            <w:tcW w:w="140" w:type="dxa"/>
            <w:vAlign w:val="bottom"/>
          </w:tcPr>
          <w:p>
            <w:pPr>
              <w:spacing w:after="0"/>
              <w:rPr>
                <w:sz w:val="9"/>
                <w:szCs w:val="9"/>
                <w:color w:val="auto"/>
              </w:rPr>
            </w:pPr>
          </w:p>
        </w:tc>
        <w:tc>
          <w:tcPr>
            <w:tcW w:w="3420" w:type="dxa"/>
            <w:vAlign w:val="bottom"/>
            <w:gridSpan w:val="9"/>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0" w:type="dxa"/>
            <w:vAlign w:val="bottom"/>
            <w:gridSpan w:val="7"/>
            <w:vMerge w:val="continue"/>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tcPr>
          <w:p>
            <w:pPr>
              <w:spacing w:after="0"/>
              <w:rPr>
                <w:sz w:val="7"/>
                <w:szCs w:val="7"/>
                <w:color w:val="auto"/>
              </w:rPr>
            </w:pPr>
          </w:p>
        </w:tc>
        <w:tc>
          <w:tcPr>
            <w:tcW w:w="34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00" w:type="dxa"/>
            <w:vAlign w:val="bottom"/>
            <w:tcBorders>
              <w:bottom w:val="single" w:sz="8" w:color="9A9A9A"/>
            </w:tcBorders>
          </w:tcPr>
          <w:p>
            <w:pPr>
              <w:spacing w:after="0"/>
              <w:rPr>
                <w:sz w:val="6"/>
                <w:szCs w:val="6"/>
                <w:color w:val="auto"/>
              </w:rPr>
            </w:pPr>
          </w:p>
        </w:tc>
        <w:tc>
          <w:tcPr>
            <w:tcW w:w="220" w:type="dxa"/>
            <w:vAlign w:val="bottom"/>
            <w:tcBorders>
              <w:bottom w:val="single" w:sz="8" w:color="9A9A9A"/>
            </w:tcBorders>
          </w:tcPr>
          <w:p>
            <w:pPr>
              <w:spacing w:after="0"/>
              <w:rPr>
                <w:sz w:val="6"/>
                <w:szCs w:val="6"/>
                <w:color w:val="auto"/>
              </w:rPr>
            </w:pPr>
          </w:p>
        </w:tc>
        <w:tc>
          <w:tcPr>
            <w:tcW w:w="66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 w:type="dxa"/>
            <w:vAlign w:val="bottom"/>
          </w:tcPr>
          <w:p>
            <w:pPr>
              <w:spacing w:after="0"/>
              <w:rPr>
                <w:sz w:val="6"/>
                <w:szCs w:val="6"/>
                <w:color w:val="auto"/>
              </w:rPr>
            </w:pPr>
          </w:p>
        </w:tc>
        <w:tc>
          <w:tcPr>
            <w:tcW w:w="740" w:type="dxa"/>
            <w:vAlign w:val="bottom"/>
          </w:tcPr>
          <w:p>
            <w:pPr>
              <w:spacing w:after="0"/>
              <w:rPr>
                <w:sz w:val="6"/>
                <w:szCs w:val="6"/>
                <w:color w:val="auto"/>
              </w:rPr>
            </w:pPr>
          </w:p>
        </w:tc>
        <w:tc>
          <w:tcPr>
            <w:tcW w:w="420" w:type="dxa"/>
            <w:vAlign w:val="bottom"/>
          </w:tcPr>
          <w:p>
            <w:pPr>
              <w:spacing w:after="0"/>
              <w:rPr>
                <w:sz w:val="6"/>
                <w:szCs w:val="6"/>
                <w:color w:val="auto"/>
              </w:rPr>
            </w:pPr>
          </w:p>
        </w:tc>
        <w:tc>
          <w:tcPr>
            <w:tcW w:w="200" w:type="dxa"/>
            <w:vAlign w:val="bottom"/>
          </w:tcPr>
          <w:p>
            <w:pPr>
              <w:spacing w:after="0"/>
              <w:rPr>
                <w:sz w:val="6"/>
                <w:szCs w:val="6"/>
                <w:color w:val="auto"/>
              </w:rPr>
            </w:pPr>
          </w:p>
        </w:tc>
        <w:tc>
          <w:tcPr>
            <w:tcW w:w="140" w:type="dxa"/>
            <w:vAlign w:val="bottom"/>
            <w:vMerge w:val="restart"/>
          </w:tcPr>
          <w:p>
            <w:pPr>
              <w:spacing w:after="0"/>
              <w:rPr>
                <w:sz w:val="6"/>
                <w:szCs w:val="6"/>
                <w:color w:val="auto"/>
              </w:rPr>
            </w:pPr>
          </w:p>
        </w:tc>
        <w:tc>
          <w:tcPr>
            <w:tcW w:w="460" w:type="dxa"/>
            <w:vAlign w:val="bottom"/>
            <w:gridSpan w:val="3"/>
            <w:vMerge w:val="restart"/>
          </w:tcPr>
          <w:p>
            <w:pPr>
              <w:ind w:left="80"/>
              <w:spacing w:after="0"/>
              <w:rPr>
                <w:sz w:val="20"/>
                <w:szCs w:val="20"/>
                <w:color w:val="auto"/>
              </w:rPr>
            </w:pPr>
            <w:r>
              <w:rPr>
                <w:rFonts w:ascii="Arial" w:cs="Arial" w:eastAsia="Arial" w:hAnsi="Arial"/>
                <w:sz w:val="13"/>
                <w:szCs w:val="13"/>
                <w:color w:val="auto"/>
              </w:rPr>
              <w:t>Line)</w:t>
            </w:r>
          </w:p>
        </w:tc>
        <w:tc>
          <w:tcPr>
            <w:tcW w:w="460" w:type="dxa"/>
            <w:vAlign w:val="bottom"/>
          </w:tcPr>
          <w:p>
            <w:pPr>
              <w:spacing w:after="0"/>
              <w:rPr>
                <w:sz w:val="6"/>
                <w:szCs w:val="6"/>
                <w:color w:val="auto"/>
              </w:rPr>
            </w:pPr>
          </w:p>
        </w:tc>
        <w:tc>
          <w:tcPr>
            <w:tcW w:w="740" w:type="dxa"/>
            <w:vAlign w:val="bottom"/>
          </w:tcPr>
          <w:p>
            <w:pPr>
              <w:spacing w:after="0"/>
              <w:rPr>
                <w:sz w:val="6"/>
                <w:szCs w:val="6"/>
                <w:color w:val="auto"/>
              </w:rPr>
            </w:pPr>
          </w:p>
        </w:tc>
        <w:tc>
          <w:tcPr>
            <w:tcW w:w="9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00" w:type="dxa"/>
            <w:vAlign w:val="bottom"/>
          </w:tcPr>
          <w:p>
            <w:pPr>
              <w:spacing w:after="0"/>
              <w:rPr>
                <w:sz w:val="7"/>
                <w:szCs w:val="7"/>
                <w:color w:val="auto"/>
              </w:rPr>
            </w:pPr>
          </w:p>
        </w:tc>
        <w:tc>
          <w:tcPr>
            <w:tcW w:w="220" w:type="dxa"/>
            <w:vAlign w:val="bottom"/>
          </w:tcPr>
          <w:p>
            <w:pPr>
              <w:spacing w:after="0"/>
              <w:rPr>
                <w:sz w:val="7"/>
                <w:szCs w:val="7"/>
                <w:color w:val="auto"/>
              </w:rPr>
            </w:pPr>
          </w:p>
        </w:tc>
        <w:tc>
          <w:tcPr>
            <w:tcW w:w="66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32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 w:type="dxa"/>
            <w:vAlign w:val="bottom"/>
          </w:tcPr>
          <w:p>
            <w:pPr>
              <w:spacing w:after="0"/>
              <w:rPr>
                <w:sz w:val="7"/>
                <w:szCs w:val="7"/>
                <w:color w:val="auto"/>
              </w:rPr>
            </w:pPr>
          </w:p>
        </w:tc>
        <w:tc>
          <w:tcPr>
            <w:tcW w:w="740" w:type="dxa"/>
            <w:vAlign w:val="bottom"/>
          </w:tcPr>
          <w:p>
            <w:pPr>
              <w:spacing w:after="0"/>
              <w:rPr>
                <w:sz w:val="7"/>
                <w:szCs w:val="7"/>
                <w:color w:val="auto"/>
              </w:rPr>
            </w:pPr>
          </w:p>
        </w:tc>
        <w:tc>
          <w:tcPr>
            <w:tcW w:w="420" w:type="dxa"/>
            <w:vAlign w:val="bottom"/>
          </w:tcPr>
          <w:p>
            <w:pPr>
              <w:spacing w:after="0"/>
              <w:rPr>
                <w:sz w:val="7"/>
                <w:szCs w:val="7"/>
                <w:color w:val="auto"/>
              </w:rPr>
            </w:pPr>
          </w:p>
        </w:tc>
        <w:tc>
          <w:tcPr>
            <w:tcW w:w="200" w:type="dxa"/>
            <w:vAlign w:val="bottom"/>
          </w:tcPr>
          <w:p>
            <w:pPr>
              <w:spacing w:after="0"/>
              <w:rPr>
                <w:sz w:val="7"/>
                <w:szCs w:val="7"/>
                <w:color w:val="auto"/>
              </w:rPr>
            </w:pPr>
          </w:p>
        </w:tc>
        <w:tc>
          <w:tcPr>
            <w:tcW w:w="140" w:type="dxa"/>
            <w:vAlign w:val="bottom"/>
            <w:vMerge w:val="continue"/>
          </w:tcPr>
          <w:p>
            <w:pPr>
              <w:spacing w:after="0"/>
              <w:rPr>
                <w:sz w:val="7"/>
                <w:szCs w:val="7"/>
                <w:color w:val="auto"/>
              </w:rPr>
            </w:pPr>
          </w:p>
        </w:tc>
        <w:tc>
          <w:tcPr>
            <w:tcW w:w="460" w:type="dxa"/>
            <w:vAlign w:val="bottom"/>
            <w:gridSpan w:val="3"/>
            <w:vMerge w:val="continue"/>
          </w:tcPr>
          <w:p>
            <w:pPr>
              <w:spacing w:after="0"/>
              <w:rPr>
                <w:sz w:val="7"/>
                <w:szCs w:val="7"/>
                <w:color w:val="auto"/>
              </w:rPr>
            </w:pPr>
          </w:p>
        </w:tc>
        <w:tc>
          <w:tcPr>
            <w:tcW w:w="460" w:type="dxa"/>
            <w:vAlign w:val="bottom"/>
          </w:tcPr>
          <w:p>
            <w:pPr>
              <w:spacing w:after="0"/>
              <w:rPr>
                <w:sz w:val="7"/>
                <w:szCs w:val="7"/>
                <w:color w:val="auto"/>
              </w:rPr>
            </w:pPr>
          </w:p>
        </w:tc>
        <w:tc>
          <w:tcPr>
            <w:tcW w:w="740" w:type="dxa"/>
            <w:vAlign w:val="bottom"/>
          </w:tcPr>
          <w:p>
            <w:pPr>
              <w:spacing w:after="0"/>
              <w:rPr>
                <w:sz w:val="7"/>
                <w:szCs w:val="7"/>
                <w:color w:val="auto"/>
              </w:rPr>
            </w:pPr>
          </w:p>
        </w:tc>
        <w:tc>
          <w:tcPr>
            <w:tcW w:w="9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72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30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FAIRHAVEN   MA</w:t>
            </w: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02719</w:t>
            </w: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960" w:type="dxa"/>
            <w:vAlign w:val="bottom"/>
            <w:gridSpan w:val="6"/>
          </w:tcPr>
          <w:p>
            <w:pPr>
              <w:ind w:left="14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00" w:type="dxa"/>
            <w:vAlign w:val="bottom"/>
            <w:tcBorders>
              <w:bottom w:val="single" w:sz="8" w:color="9A9A9A"/>
            </w:tcBorders>
          </w:tcPr>
          <w:p>
            <w:pPr>
              <w:spacing w:after="0"/>
              <w:rPr>
                <w:sz w:val="13"/>
                <w:szCs w:val="13"/>
                <w:color w:val="auto"/>
              </w:rPr>
            </w:pPr>
          </w:p>
        </w:tc>
        <w:tc>
          <w:tcPr>
            <w:tcW w:w="220" w:type="dxa"/>
            <w:vAlign w:val="bottom"/>
            <w:tcBorders>
              <w:bottom w:val="single" w:sz="8" w:color="9A9A9A"/>
            </w:tcBorders>
          </w:tcPr>
          <w:p>
            <w:pPr>
              <w:spacing w:after="0"/>
              <w:rPr>
                <w:sz w:val="13"/>
                <w:szCs w:val="13"/>
                <w:color w:val="auto"/>
              </w:rPr>
            </w:pPr>
          </w:p>
        </w:tc>
        <w:tc>
          <w:tcPr>
            <w:tcW w:w="66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200" w:type="dxa"/>
            <w:vAlign w:val="bottom"/>
            <w:gridSpan w:val="2"/>
          </w:tcPr>
          <w:p>
            <w:pPr>
              <w:ind w:left="140"/>
              <w:spacing w:after="0" w:line="146" w:lineRule="exact"/>
              <w:rPr>
                <w:sz w:val="20"/>
                <w:szCs w:val="20"/>
                <w:color w:val="auto"/>
              </w:rPr>
            </w:pPr>
            <w:r>
              <w:rPr>
                <w:rFonts w:ascii="Arial" w:cs="Arial" w:eastAsia="Arial" w:hAnsi="Arial"/>
                <w:sz w:val="13"/>
                <w:szCs w:val="13"/>
                <w:color w:val="auto"/>
              </w:rPr>
              <w:t>Person</w:t>
            </w:r>
          </w:p>
        </w:tc>
        <w:tc>
          <w:tcPr>
            <w:tcW w:w="9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20" w:type="dxa"/>
            <w:vAlign w:val="bottom"/>
            <w:tcBorders>
              <w:bottom w:val="single" w:sz="8" w:color="2C2C2C"/>
            </w:tcBorders>
          </w:tcPr>
          <w:p>
            <w:pPr>
              <w:spacing w:after="0"/>
              <w:rPr>
                <w:sz w:val="10"/>
                <w:szCs w:val="10"/>
                <w:color w:val="auto"/>
              </w:rPr>
            </w:pPr>
          </w:p>
        </w:tc>
        <w:tc>
          <w:tcPr>
            <w:tcW w:w="2020" w:type="dxa"/>
            <w:vAlign w:val="bottom"/>
            <w:tcBorders>
              <w:bottom w:val="single" w:sz="8" w:color="2C2C2C"/>
            </w:tcBorders>
            <w:gridSpan w:val="3"/>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4"/>
          </w:tcPr>
          <w:p>
            <w:pPr>
              <w:spacing w:after="0"/>
              <w:rPr>
                <w:sz w:val="10"/>
                <w:szCs w:val="10"/>
                <w:color w:val="auto"/>
              </w:rPr>
            </w:pPr>
          </w:p>
        </w:tc>
        <w:tc>
          <w:tcPr>
            <w:tcW w:w="1580" w:type="dxa"/>
            <w:vAlign w:val="bottom"/>
            <w:tcBorders>
              <w:bottom w:val="single" w:sz="8" w:color="2C2C2C"/>
            </w:tcBorders>
            <w:gridSpan w:val="5"/>
          </w:tcPr>
          <w:p>
            <w:pPr>
              <w:spacing w:after="0"/>
              <w:rPr>
                <w:sz w:val="10"/>
                <w:szCs w:val="10"/>
                <w:color w:val="auto"/>
              </w:rPr>
            </w:pPr>
          </w:p>
        </w:tc>
        <w:tc>
          <w:tcPr>
            <w:tcW w:w="200" w:type="dxa"/>
            <w:vAlign w:val="bottom"/>
            <w:tcBorders>
              <w:bottom w:val="single" w:sz="8" w:color="2C2C2C"/>
            </w:tcBorders>
          </w:tcPr>
          <w:p>
            <w:pPr>
              <w:spacing w:after="0"/>
              <w:rPr>
                <w:sz w:val="10"/>
                <w:szCs w:val="10"/>
                <w:color w:val="auto"/>
              </w:rPr>
            </w:pPr>
          </w:p>
        </w:tc>
        <w:tc>
          <w:tcPr>
            <w:tcW w:w="1460" w:type="dxa"/>
            <w:vAlign w:val="bottom"/>
            <w:tcBorders>
              <w:bottom w:val="single" w:sz="8" w:color="2C2C2C"/>
            </w:tcBorders>
            <w:gridSpan w:val="4"/>
          </w:tcPr>
          <w:p>
            <w:pPr>
              <w:spacing w:after="0"/>
              <w:rPr>
                <w:sz w:val="10"/>
                <w:szCs w:val="10"/>
                <w:color w:val="auto"/>
              </w:rPr>
            </w:pPr>
          </w:p>
        </w:tc>
        <w:tc>
          <w:tcPr>
            <w:tcW w:w="9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00" w:type="dxa"/>
            <w:vAlign w:val="bottom"/>
            <w:tcBorders>
              <w:top w:val="single" w:sz="8" w:color="2C2C2C"/>
            </w:tcBorders>
          </w:tcPr>
          <w:p>
            <w:pPr>
              <w:spacing w:after="0"/>
              <w:rPr>
                <w:sz w:val="22"/>
                <w:szCs w:val="22"/>
                <w:color w:val="auto"/>
              </w:rPr>
            </w:pPr>
          </w:p>
        </w:tc>
        <w:tc>
          <w:tcPr>
            <w:tcW w:w="220" w:type="dxa"/>
            <w:vAlign w:val="bottom"/>
            <w:tcBorders>
              <w:top w:val="single" w:sz="8" w:color="2C2C2C"/>
            </w:tcBorders>
          </w:tcPr>
          <w:p>
            <w:pPr>
              <w:spacing w:after="0"/>
              <w:rPr>
                <w:sz w:val="22"/>
                <w:szCs w:val="22"/>
                <w:color w:val="auto"/>
              </w:rPr>
            </w:pPr>
          </w:p>
        </w:tc>
        <w:tc>
          <w:tcPr>
            <w:tcW w:w="7560" w:type="dxa"/>
            <w:vAlign w:val="bottom"/>
            <w:tcBorders>
              <w:top w:val="single" w:sz="8" w:color="2C2C2C"/>
            </w:tcBorders>
            <w:gridSpan w:val="19"/>
          </w:tcPr>
          <w:p>
            <w:pPr>
              <w:ind w:left="4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4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640" w:type="dxa"/>
            <w:vAlign w:val="bottom"/>
            <w:tcBorders>
              <w:bottom w:val="single" w:sz="8" w:color="2C2C2C"/>
            </w:tcBorders>
            <w:gridSpan w:val="3"/>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5"/>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5"/>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80" w:type="dxa"/>
            <w:vAlign w:val="bottom"/>
          </w:tcPr>
          <w:p>
            <w:pPr>
              <w:spacing w:after="0"/>
              <w:rPr>
                <w:sz w:val="15"/>
                <w:szCs w:val="15"/>
                <w:color w:val="auto"/>
              </w:rPr>
            </w:pPr>
          </w:p>
        </w:tc>
        <w:tc>
          <w:tcPr>
            <w:tcW w:w="1780" w:type="dxa"/>
            <w:vAlign w:val="bottom"/>
            <w:gridSpan w:val="6"/>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7"/>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20" w:type="dxa"/>
            <w:vAlign w:val="bottom"/>
            <w:gridSpan w:val="5"/>
          </w:tcPr>
          <w:p>
            <w:pPr>
              <w:ind w:left="78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00" w:type="dxa"/>
            <w:vAlign w:val="bottom"/>
          </w:tcPr>
          <w:p>
            <w:pPr>
              <w:spacing w:after="0"/>
              <w:rPr>
                <w:sz w:val="6"/>
                <w:szCs w:val="6"/>
                <w:color w:val="auto"/>
              </w:rPr>
            </w:pPr>
          </w:p>
        </w:tc>
        <w:tc>
          <w:tcPr>
            <w:tcW w:w="220" w:type="dxa"/>
            <w:vAlign w:val="bottom"/>
          </w:tcPr>
          <w:p>
            <w:pPr>
              <w:spacing w:after="0"/>
              <w:rPr>
                <w:sz w:val="6"/>
                <w:szCs w:val="6"/>
                <w:color w:val="auto"/>
              </w:rPr>
            </w:pPr>
          </w:p>
        </w:tc>
        <w:tc>
          <w:tcPr>
            <w:tcW w:w="66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32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4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66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740" w:type="dxa"/>
            <w:vAlign w:val="bottom"/>
            <w:vMerge w:val="continue"/>
          </w:tcPr>
          <w:p>
            <w:pPr>
              <w:spacing w:after="0"/>
              <w:rPr>
                <w:sz w:val="8"/>
                <w:szCs w:val="8"/>
                <w:color w:val="auto"/>
              </w:rPr>
            </w:pPr>
          </w:p>
        </w:tc>
        <w:tc>
          <w:tcPr>
            <w:tcW w:w="42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8"/>
                <w:szCs w:val="8"/>
                <w:color w:val="auto"/>
              </w:rPr>
            </w:pPr>
          </w:p>
        </w:tc>
        <w:tc>
          <w:tcPr>
            <w:tcW w:w="420" w:type="dxa"/>
            <w:vAlign w:val="bottom"/>
            <w:gridSpan w:val="3"/>
            <w:vMerge w:val="continue"/>
          </w:tcPr>
          <w:p>
            <w:pPr>
              <w:spacing w:after="0"/>
              <w:rPr>
                <w:sz w:val="8"/>
                <w:szCs w:val="8"/>
                <w:color w:val="auto"/>
              </w:rPr>
            </w:pPr>
          </w:p>
        </w:tc>
        <w:tc>
          <w:tcPr>
            <w:tcW w:w="18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00" w:type="dxa"/>
            <w:vAlign w:val="bottom"/>
          </w:tcPr>
          <w:p>
            <w:pPr>
              <w:spacing w:after="0"/>
              <w:rPr>
                <w:sz w:val="5"/>
                <w:szCs w:val="5"/>
                <w:color w:val="auto"/>
              </w:rPr>
            </w:pPr>
          </w:p>
        </w:tc>
        <w:tc>
          <w:tcPr>
            <w:tcW w:w="220" w:type="dxa"/>
            <w:vAlign w:val="bottom"/>
          </w:tcPr>
          <w:p>
            <w:pPr>
              <w:spacing w:after="0"/>
              <w:rPr>
                <w:sz w:val="5"/>
                <w:szCs w:val="5"/>
                <w:color w:val="auto"/>
              </w:rPr>
            </w:pPr>
          </w:p>
        </w:tc>
        <w:tc>
          <w:tcPr>
            <w:tcW w:w="66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32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 w:type="dxa"/>
            <w:vAlign w:val="bottom"/>
          </w:tcPr>
          <w:p>
            <w:pPr>
              <w:spacing w:after="0"/>
              <w:rPr>
                <w:sz w:val="5"/>
                <w:szCs w:val="5"/>
                <w:color w:val="auto"/>
              </w:rPr>
            </w:pPr>
          </w:p>
        </w:tc>
        <w:tc>
          <w:tcPr>
            <w:tcW w:w="740" w:type="dxa"/>
            <w:vAlign w:val="bottom"/>
          </w:tcPr>
          <w:p>
            <w:pPr>
              <w:spacing w:after="0"/>
              <w:rPr>
                <w:sz w:val="5"/>
                <w:szCs w:val="5"/>
                <w:color w:val="auto"/>
              </w:rPr>
            </w:pPr>
          </w:p>
        </w:tc>
        <w:tc>
          <w:tcPr>
            <w:tcW w:w="42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14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gridSpan w:val="2"/>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2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5"/>
          </w:tcPr>
          <w:p>
            <w:pPr>
              <w:ind w:left="880"/>
              <w:spacing w:after="0"/>
              <w:rPr>
                <w:sz w:val="20"/>
                <w:szCs w:val="20"/>
                <w:color w:val="auto"/>
              </w:rPr>
            </w:pPr>
            <w:r>
              <w:rPr>
                <w:rFonts w:ascii="Times New Roman" w:cs="Times New Roman" w:eastAsia="Times New Roman" w:hAnsi="Times New Roman"/>
                <w:sz w:val="17"/>
                <w:szCs w:val="17"/>
                <w:color w:val="0000FF"/>
              </w:rPr>
              <w:t>03/25/2022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6"/>
                <w:szCs w:val="26"/>
                <w:color w:val="0000FF"/>
                <w:vertAlign w:val="subscript"/>
              </w:rPr>
              <w:t>A</w:t>
            </w:r>
            <w:r>
              <w:rPr>
                <w:rFonts w:ascii="Times New Roman" w:cs="Times New Roman" w:eastAsia="Times New Roman" w:hAnsi="Times New Roman"/>
                <w:sz w:val="11"/>
                <w:szCs w:val="11"/>
                <w:color w:val="008000"/>
              </w:rPr>
              <w:t>(1)</w:t>
            </w:r>
          </w:p>
        </w:tc>
        <w:tc>
          <w:tcPr>
            <w:tcW w:w="740" w:type="dxa"/>
            <w:vAlign w:val="bottom"/>
            <w:tcBorders>
              <w:bottom w:val="single" w:sz="8" w:color="2C2C2C"/>
            </w:tcBorders>
          </w:tcPr>
          <w:p>
            <w:pPr>
              <w:ind w:left="320"/>
              <w:spacing w:after="0"/>
              <w:rPr>
                <w:sz w:val="20"/>
                <w:szCs w:val="20"/>
                <w:color w:val="auto"/>
              </w:rPr>
            </w:pPr>
            <w:r>
              <w:rPr>
                <w:rFonts w:ascii="Times New Roman" w:cs="Times New Roman" w:eastAsia="Times New Roman" w:hAnsi="Times New Roman"/>
                <w:sz w:val="17"/>
                <w:szCs w:val="17"/>
                <w:color w:val="0000FF"/>
              </w:rPr>
              <w:t>91</w:t>
            </w:r>
          </w:p>
        </w:tc>
        <w:tc>
          <w:tcPr>
            <w:tcW w:w="42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4"/>
          </w:tcPr>
          <w:p>
            <w:pPr>
              <w:ind w:left="4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41.37</w:t>
            </w:r>
          </w:p>
        </w:tc>
        <w:tc>
          <w:tcPr>
            <w:tcW w:w="1200" w:type="dxa"/>
            <w:vAlign w:val="bottom"/>
            <w:tcBorders>
              <w:bottom w:val="single" w:sz="8" w:color="2C2C2C"/>
            </w:tcBorders>
            <w:gridSpan w:val="2"/>
          </w:tcPr>
          <w:p>
            <w:pPr>
              <w:ind w:left="340"/>
              <w:spacing w:after="0"/>
              <w:rPr>
                <w:sz w:val="20"/>
                <w:szCs w:val="20"/>
                <w:color w:val="auto"/>
              </w:rPr>
            </w:pPr>
            <w:r>
              <w:rPr>
                <w:rFonts w:ascii="Times New Roman" w:cs="Times New Roman" w:eastAsia="Times New Roman" w:hAnsi="Times New Roman"/>
                <w:sz w:val="17"/>
                <w:szCs w:val="17"/>
                <w:color w:val="0000FF"/>
              </w:rPr>
              <w:t>32,746</w:t>
            </w:r>
          </w:p>
        </w:tc>
        <w:tc>
          <w:tcPr>
            <w:tcW w:w="94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6900" w:type="dxa"/>
            <w:vAlign w:val="bottom"/>
            <w:tcBorders>
              <w:top w:val="single" w:sz="8" w:color="2C2C2C"/>
            </w:tcBorders>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4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gridSpan w:val="2"/>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2"/>
          </w:tcPr>
          <w:p>
            <w:pPr>
              <w:spacing w:after="0"/>
              <w:rPr>
                <w:sz w:val="3"/>
                <w:szCs w:val="3"/>
                <w:color w:val="auto"/>
              </w:rPr>
            </w:pPr>
          </w:p>
        </w:tc>
        <w:tc>
          <w:tcPr>
            <w:tcW w:w="96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4"/>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2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40" w:type="dxa"/>
            <w:vAlign w:val="bottom"/>
            <w:gridSpan w:val="5"/>
          </w:tcPr>
          <w:p>
            <w:pPr>
              <w:ind w:left="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2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Securities</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5"/>
              </w:rPr>
              <w:t>Beneficially</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w w:val="97"/>
              </w:rPr>
              <w:t>Derivative</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40" w:type="dxa"/>
            <w:vAlign w:val="bottom"/>
            <w:gridSpan w:val="5"/>
          </w:tcPr>
          <w:p>
            <w:pPr>
              <w:ind w:left="4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2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3 and 4)</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0" w:type="dxa"/>
            <w:vAlign w:val="bottom"/>
          </w:tcPr>
          <w:p>
            <w:pPr>
              <w:spacing w:after="0"/>
              <w:rPr>
                <w:sz w:val="3"/>
                <w:szCs w:val="3"/>
                <w:color w:val="auto"/>
              </w:rPr>
            </w:pPr>
          </w:p>
        </w:tc>
        <w:tc>
          <w:tcPr>
            <w:tcW w:w="220" w:type="dxa"/>
            <w:vAlign w:val="bottom"/>
          </w:tcPr>
          <w:p>
            <w:pPr>
              <w:spacing w:after="0"/>
              <w:rPr>
                <w:sz w:val="3"/>
                <w:szCs w:val="3"/>
                <w:color w:val="auto"/>
              </w:rPr>
            </w:pPr>
          </w:p>
        </w:tc>
        <w:tc>
          <w:tcPr>
            <w:tcW w:w="66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3"/>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9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9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2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gridSpan w:val="2"/>
          </w:tcPr>
          <w:p>
            <w:pPr>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4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4"/>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40" w:right="200" w:firstLine="7"/>
        <w:spacing w:after="0" w:line="272" w:lineRule="auto"/>
        <w:tabs>
          <w:tab w:leader="none" w:pos="173"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dividend equivalent rights in connection with the Issuer's quarterly dividend and accrued to the Reporting Person on restricted stock units, adjusted for rounding of fractional amounts, under the Issuer's deferred compensation plan.</w:t>
      </w:r>
    </w:p>
    <w:p>
      <w:pPr>
        <w:spacing w:after="0" w:line="25"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66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Chad M. Van Ess, as</w:t>
            </w:r>
          </w:p>
        </w:tc>
        <w:tc>
          <w:tcPr>
            <w:tcW w:w="260" w:type="dxa"/>
            <w:vAlign w:val="bottom"/>
          </w:tcPr>
          <w:p>
            <w:pPr>
              <w:spacing w:after="0"/>
              <w:rPr>
                <w:sz w:val="16"/>
                <w:szCs w:val="16"/>
                <w:color w:val="auto"/>
              </w:rPr>
            </w:pPr>
          </w:p>
        </w:tc>
        <w:tc>
          <w:tcPr>
            <w:tcW w:w="10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7"/>
                <w:szCs w:val="17"/>
                <w:color w:val="0000FF"/>
              </w:rPr>
              <w:t>03/29/2022</w:t>
            </w:r>
          </w:p>
        </w:tc>
        <w:tc>
          <w:tcPr>
            <w:tcW w:w="0" w:type="dxa"/>
            <w:vAlign w:val="bottom"/>
          </w:tcPr>
          <w:p>
            <w:pPr>
              <w:spacing w:after="0"/>
              <w:rPr>
                <w:sz w:val="1"/>
                <w:szCs w:val="1"/>
                <w:color w:val="auto"/>
              </w:rPr>
            </w:pPr>
          </w:p>
        </w:tc>
      </w:tr>
      <w:tr>
        <w:trPr>
          <w:trHeight w:val="87"/>
        </w:trPr>
        <w:tc>
          <w:tcPr>
            <w:tcW w:w="192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10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1920" w:type="dxa"/>
            <w:vAlign w:val="bottom"/>
            <w:gridSpan w:val="3"/>
            <w:vMerge w:val="continue"/>
          </w:tcPr>
          <w:p>
            <w:pPr>
              <w:spacing w:after="0"/>
              <w:rPr>
                <w:sz w:val="7"/>
                <w:szCs w:val="7"/>
                <w:color w:val="auto"/>
              </w:rPr>
            </w:pPr>
          </w:p>
        </w:tc>
        <w:tc>
          <w:tcPr>
            <w:tcW w:w="2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1080" w:type="dxa"/>
            <w:vAlign w:val="bottom"/>
            <w:shd w:val="clear" w:color="auto" w:fill="000000"/>
          </w:tcPr>
          <w:p>
            <w:pPr>
              <w:spacing w:after="0" w:line="20" w:lineRule="exact"/>
              <w:rPr>
                <w:sz w:val="1"/>
                <w:szCs w:val="1"/>
                <w:color w:val="auto"/>
              </w:rPr>
            </w:pPr>
          </w:p>
        </w:tc>
        <w:tc>
          <w:tcPr>
            <w:tcW w:w="1120" w:type="dxa"/>
            <w:vAlign w:val="bottom"/>
            <w:gridSpan w:val="3"/>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5"/>
        </w:trPr>
        <w:tc>
          <w:tcPr>
            <w:tcW w:w="3000" w:type="dxa"/>
            <w:vAlign w:val="bottom"/>
            <w:gridSpan w:val="5"/>
          </w:tcPr>
          <w:p>
            <w:pPr>
              <w:spacing w:after="0"/>
              <w:rPr>
                <w:sz w:val="20"/>
                <w:szCs w:val="20"/>
                <w:color w:val="auto"/>
              </w:rPr>
            </w:pPr>
            <w:r>
              <w:rPr>
                <w:rFonts w:ascii="Arial" w:cs="Arial" w:eastAsia="Arial" w:hAnsi="Arial"/>
                <w:sz w:val="13"/>
                <w:szCs w:val="13"/>
                <w:color w:val="auto"/>
              </w:rPr>
              <w:t>** Signature of Reporting PersonDate</w:t>
            </w:r>
          </w:p>
        </w:tc>
        <w:tc>
          <w:tcPr>
            <w:tcW w:w="0" w:type="dxa"/>
            <w:vAlign w:val="bottom"/>
          </w:tcPr>
          <w:p>
            <w:pPr>
              <w:spacing w:after="0"/>
              <w:rPr>
                <w:sz w:val="1"/>
                <w:szCs w:val="1"/>
                <w:color w:val="auto"/>
              </w:rPr>
            </w:pPr>
          </w:p>
        </w:tc>
      </w:tr>
    </w:tbl>
    <w:p>
      <w:pPr>
        <w:spacing w:after="0" w:line="25"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685467" TargetMode="External"/><Relationship Id="rId13" Type="http://schemas.openxmlformats.org/officeDocument/2006/relationships/hyperlink" Target="http://www.sec.gov/cgi-bin/browse-edgar?action=getcompany&amp;CIK=000167201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2022-03-29T18:07:54Z</dcterms:created>
  <dcterms:modified xsi:type="dcterms:W3CDTF">2022-03-29T18:07:54Z</dcterms:modified>
</cp:coreProperties>
</file>