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Yoon Keun Chang Kevin</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line="283" w:lineRule="auto"/>
        <w:rPr>
          <w:sz w:val="20"/>
          <w:szCs w:val="20"/>
          <w:color w:val="auto"/>
        </w:rPr>
      </w:pPr>
      <w:r>
        <w:rPr>
          <w:rFonts w:ascii="Arial" w:cs="Arial" w:eastAsia="Arial" w:hAnsi="Arial"/>
          <w:sz w:val="17"/>
          <w:szCs w:val="17"/>
          <w:color w:val="0000FF"/>
        </w:rPr>
        <w:t>FILA HOLDINGS CORP.EAST CENTRAL TOWER18F</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Acushnet Holdings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GOLF</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06/07/2021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10% Owner</w:t>
      </w:r>
    </w:p>
    <w:p>
      <w:pPr>
        <w:spacing w:after="0" w:line="76"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71" w:lineRule="exact"/>
        <w:rPr>
          <w:sz w:val="24"/>
          <w:szCs w:val="24"/>
          <w:color w:val="auto"/>
        </w:rPr>
      </w:pPr>
    </w:p>
    <w:p>
      <w:pPr>
        <w:sectPr>
          <w:pgSz w:w="11900" w:h="16838" w:orient="portrait"/>
          <w:cols w:equalWidth="0" w:num="3">
            <w:col w:w="3240" w:space="680"/>
            <w:col w:w="3095" w:space="720"/>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206"/>
        </w:trPr>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40" w:type="dxa"/>
            <w:vAlign w:val="bottom"/>
            <w:gridSpan w:val="4"/>
          </w:tcPr>
          <w:p>
            <w:pPr>
              <w:spacing w:after="0"/>
              <w:rPr>
                <w:sz w:val="20"/>
                <w:szCs w:val="20"/>
                <w:color w:val="auto"/>
              </w:rPr>
            </w:pPr>
            <w:r>
              <w:rPr>
                <w:rFonts w:ascii="Arial" w:cs="Arial" w:eastAsia="Arial" w:hAnsi="Arial"/>
                <w:sz w:val="17"/>
                <w:szCs w:val="17"/>
                <w:color w:val="0000FF"/>
              </w:rPr>
              <w:t>1077 CHEONHO-DAERO, GANGDONG-GU</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80" w:type="dxa"/>
            <w:vAlign w:val="bottom"/>
            <w:tcBorders>
              <w:top w:val="single" w:sz="8" w:color="2C2C2C"/>
            </w:tcBorders>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640" w:type="dxa"/>
            <w:vAlign w:val="bottom"/>
            <w:tcBorders>
              <w:top w:val="single" w:sz="8" w:color="2C2C2C"/>
            </w:tcBorders>
            <w:gridSpan w:val="9"/>
          </w:tcPr>
          <w:p>
            <w:pPr>
              <w:ind w:left="42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860" w:type="dxa"/>
            <w:vAlign w:val="bottom"/>
            <w:tcBorders>
              <w:bottom w:val="single" w:sz="8" w:color="9A9A9A"/>
            </w:tcBorders>
          </w:tcPr>
          <w:p>
            <w:pPr>
              <w:spacing w:after="0"/>
              <w:rPr>
                <w:sz w:val="14"/>
                <w:szCs w:val="14"/>
                <w:color w:val="auto"/>
              </w:rPr>
            </w:pPr>
          </w:p>
        </w:tc>
        <w:tc>
          <w:tcPr>
            <w:tcW w:w="820" w:type="dxa"/>
            <w:vAlign w:val="bottom"/>
            <w:tcBorders>
              <w:bottom w:val="single" w:sz="8" w:color="9A9A9A"/>
            </w:tcBorders>
          </w:tcPr>
          <w:p>
            <w:pPr>
              <w:spacing w:after="0"/>
              <w:rPr>
                <w:sz w:val="14"/>
                <w:szCs w:val="14"/>
                <w:color w:val="auto"/>
              </w:rPr>
            </w:pPr>
          </w:p>
        </w:tc>
        <w:tc>
          <w:tcPr>
            <w:tcW w:w="1340" w:type="dxa"/>
            <w:vAlign w:val="bottom"/>
            <w:tcBorders>
              <w:bottom w:val="single" w:sz="8" w:color="9A9A9A"/>
            </w:tcBorders>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gridSpan w:val="3"/>
          </w:tcPr>
          <w:p>
            <w:pPr>
              <w:ind w:left="420"/>
              <w:spacing w:after="0"/>
              <w:rPr>
                <w:sz w:val="20"/>
                <w:szCs w:val="20"/>
                <w:color w:val="auto"/>
              </w:rPr>
            </w:pPr>
            <w:r>
              <w:rPr>
                <w:rFonts w:ascii="Arial" w:cs="Arial" w:eastAsia="Arial" w:hAnsi="Arial"/>
                <w:sz w:val="13"/>
                <w:szCs w:val="13"/>
                <w:color w:val="auto"/>
                <w:w w:val="96"/>
              </w:rPr>
              <w:t>Line)</w:t>
            </w: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40" w:type="dxa"/>
            <w:vAlign w:val="bottom"/>
            <w:gridSpan w:val="8"/>
            <w:vMerge w:val="restart"/>
          </w:tcPr>
          <w:p>
            <w:pPr>
              <w:ind w:left="2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line="187" w:lineRule="exact"/>
              <w:rPr>
                <w:sz w:val="20"/>
                <w:szCs w:val="20"/>
                <w:color w:val="auto"/>
              </w:rPr>
            </w:pPr>
            <w:r>
              <w:rPr>
                <w:rFonts w:ascii="Arial" w:cs="Arial" w:eastAsia="Arial" w:hAnsi="Arial"/>
                <w:sz w:val="17"/>
                <w:szCs w:val="17"/>
                <w:color w:val="0000FF"/>
              </w:rPr>
              <w:t>SEOUL</w:t>
            </w:r>
          </w:p>
        </w:tc>
        <w:tc>
          <w:tcPr>
            <w:tcW w:w="860" w:type="dxa"/>
            <w:vAlign w:val="bottom"/>
          </w:tcPr>
          <w:p>
            <w:pPr>
              <w:ind w:left="600"/>
              <w:spacing w:after="0" w:line="187" w:lineRule="exact"/>
              <w:rPr>
                <w:sz w:val="20"/>
                <w:szCs w:val="20"/>
                <w:color w:val="auto"/>
              </w:rPr>
            </w:pPr>
            <w:r>
              <w:rPr>
                <w:rFonts w:ascii="Arial" w:cs="Arial" w:eastAsia="Arial" w:hAnsi="Arial"/>
                <w:sz w:val="17"/>
                <w:szCs w:val="17"/>
                <w:color w:val="0000FF"/>
              </w:rPr>
              <w:t>M5</w:t>
            </w:r>
          </w:p>
        </w:tc>
        <w:tc>
          <w:tcPr>
            <w:tcW w:w="820" w:type="dxa"/>
            <w:vAlign w:val="bottom"/>
          </w:tcPr>
          <w:p>
            <w:pPr>
              <w:spacing w:after="0"/>
              <w:rPr>
                <w:sz w:val="16"/>
                <w:szCs w:val="16"/>
                <w:color w:val="auto"/>
              </w:rPr>
            </w:pPr>
          </w:p>
        </w:tc>
        <w:tc>
          <w:tcPr>
            <w:tcW w:w="1340" w:type="dxa"/>
            <w:vAlign w:val="bottom"/>
          </w:tcPr>
          <w:p>
            <w:pPr>
              <w:ind w:left="140"/>
              <w:spacing w:after="0" w:line="187" w:lineRule="exact"/>
              <w:rPr>
                <w:sz w:val="20"/>
                <w:szCs w:val="20"/>
                <w:color w:val="auto"/>
              </w:rPr>
            </w:pPr>
            <w:r>
              <w:rPr>
                <w:rFonts w:ascii="Arial" w:cs="Arial" w:eastAsia="Arial" w:hAnsi="Arial"/>
                <w:sz w:val="17"/>
                <w:szCs w:val="17"/>
                <w:color w:val="0000FF"/>
              </w:rPr>
              <w:t>05340</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40" w:type="dxa"/>
            <w:vAlign w:val="bottom"/>
            <w:gridSpan w:val="8"/>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0" w:type="dxa"/>
            <w:vAlign w:val="bottom"/>
            <w:gridSpan w:val="2"/>
          </w:tcPr>
          <w:p>
            <w:pPr>
              <w:ind w:left="22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68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18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20" w:type="dxa"/>
            <w:vAlign w:val="bottom"/>
            <w:tcBorders>
              <w:bottom w:val="single" w:sz="8" w:color="2C2C2C"/>
            </w:tcBorders>
            <w:gridSpan w:val="7"/>
          </w:tcPr>
          <w:p>
            <w:pPr>
              <w:spacing w:after="0"/>
              <w:rPr>
                <w:sz w:val="11"/>
                <w:szCs w:val="11"/>
                <w:color w:val="auto"/>
              </w:rPr>
            </w:pPr>
          </w:p>
        </w:tc>
        <w:tc>
          <w:tcPr>
            <w:tcW w:w="1380" w:type="dxa"/>
            <w:vAlign w:val="bottom"/>
            <w:tcBorders>
              <w:bottom w:val="single" w:sz="8" w:color="2C2C2C"/>
            </w:tcBorders>
            <w:gridSpan w:val="4"/>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76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92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0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92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780" w:type="dxa"/>
            <w:vAlign w:val="bottom"/>
            <w:gridSpan w:val="4"/>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w w:val="98"/>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gridSpan w:val="4"/>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8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Pr>
          <w:p>
            <w:pPr>
              <w:spacing w:after="0"/>
              <w:rPr>
                <w:sz w:val="23"/>
                <w:szCs w:val="23"/>
                <w:color w:val="auto"/>
              </w:rPr>
            </w:pPr>
          </w:p>
        </w:tc>
        <w:tc>
          <w:tcPr>
            <w:tcW w:w="1780" w:type="dxa"/>
            <w:vAlign w:val="bottom"/>
            <w:gridSpan w:val="4"/>
          </w:tcPr>
          <w:p>
            <w:pPr>
              <w:ind w:left="800"/>
              <w:spacing w:after="0"/>
              <w:rPr>
                <w:sz w:val="20"/>
                <w:szCs w:val="20"/>
                <w:color w:val="auto"/>
              </w:rPr>
            </w:pPr>
            <w:r>
              <w:rPr>
                <w:rFonts w:ascii="Arial" w:cs="Arial" w:eastAsia="Arial" w:hAnsi="Arial"/>
                <w:sz w:val="17"/>
                <w:szCs w:val="17"/>
                <w:color w:val="0000FF"/>
              </w:rPr>
              <w:t>06/07/2021</w:t>
            </w:r>
          </w:p>
        </w:tc>
        <w:tc>
          <w:tcPr>
            <w:tcW w:w="42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820" w:type="dxa"/>
            <w:vAlign w:val="bottom"/>
          </w:tcPr>
          <w:p>
            <w:pPr>
              <w:jc w:val="center"/>
              <w:ind w:right="299"/>
              <w:spacing w:after="0"/>
              <w:rPr>
                <w:sz w:val="20"/>
                <w:szCs w:val="20"/>
                <w:color w:val="auto"/>
              </w:rPr>
            </w:pPr>
            <w:r>
              <w:rPr>
                <w:rFonts w:ascii="Arial" w:cs="Arial" w:eastAsia="Arial" w:hAnsi="Arial"/>
                <w:sz w:val="13"/>
                <w:szCs w:val="13"/>
                <w:color w:val="0000FF"/>
              </w:rPr>
              <w:t>A</w:t>
            </w:r>
          </w:p>
        </w:tc>
        <w:tc>
          <w:tcPr>
            <w:tcW w:w="760" w:type="dxa"/>
            <w:vAlign w:val="bottom"/>
          </w:tcPr>
          <w:p>
            <w:pPr>
              <w:ind w:left="180"/>
              <w:spacing w:after="0"/>
              <w:rPr>
                <w:sz w:val="20"/>
                <w:szCs w:val="20"/>
                <w:color w:val="auto"/>
              </w:rPr>
            </w:pPr>
            <w:r>
              <w:rPr>
                <w:rFonts w:ascii="Arial" w:cs="Arial" w:eastAsia="Arial" w:hAnsi="Arial"/>
                <w:sz w:val="17"/>
                <w:szCs w:val="17"/>
                <w:color w:val="0000FF"/>
              </w:rPr>
              <w:t>2,416</w:t>
            </w:r>
          </w:p>
        </w:tc>
        <w:tc>
          <w:tcPr>
            <w:tcW w:w="440" w:type="dxa"/>
            <w:vAlign w:val="bottom"/>
          </w:tcPr>
          <w:p>
            <w:pPr>
              <w:ind w:left="200"/>
              <w:spacing w:after="0"/>
              <w:rPr>
                <w:sz w:val="20"/>
                <w:szCs w:val="20"/>
                <w:color w:val="auto"/>
              </w:rPr>
            </w:pPr>
            <w:r>
              <w:rPr>
                <w:rFonts w:ascii="Arial" w:cs="Arial" w:eastAsia="Arial" w:hAnsi="Arial"/>
                <w:sz w:val="17"/>
                <w:szCs w:val="17"/>
                <w:color w:val="0000FF"/>
              </w:rPr>
              <w:t>A</w:t>
            </w:r>
          </w:p>
        </w:tc>
        <w:tc>
          <w:tcPr>
            <w:tcW w:w="720" w:type="dxa"/>
            <w:vAlign w:val="bottom"/>
            <w:gridSpan w:val="3"/>
          </w:tcPr>
          <w:p>
            <w:pPr>
              <w:ind w:left="1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51.73</w:t>
            </w:r>
          </w:p>
        </w:tc>
        <w:tc>
          <w:tcPr>
            <w:tcW w:w="1200" w:type="dxa"/>
            <w:vAlign w:val="bottom"/>
            <w:gridSpan w:val="2"/>
          </w:tcPr>
          <w:p>
            <w:pPr>
              <w:jc w:val="right"/>
              <w:ind w:right="320"/>
              <w:spacing w:after="0"/>
              <w:rPr>
                <w:sz w:val="20"/>
                <w:szCs w:val="20"/>
                <w:color w:val="auto"/>
              </w:rPr>
            </w:pPr>
            <w:r>
              <w:rPr>
                <w:rFonts w:ascii="Arial" w:cs="Arial" w:eastAsia="Arial" w:hAnsi="Arial"/>
                <w:sz w:val="17"/>
                <w:szCs w:val="17"/>
                <w:color w:val="0000FF"/>
              </w:rPr>
              <w:t>10,740</w:t>
            </w:r>
          </w:p>
        </w:tc>
        <w:tc>
          <w:tcPr>
            <w:tcW w:w="280" w:type="dxa"/>
            <w:vAlign w:val="bottom"/>
          </w:tcPr>
          <w:p>
            <w:pPr>
              <w:spacing w:after="0"/>
              <w:rPr>
                <w:sz w:val="23"/>
                <w:szCs w:val="23"/>
                <w:color w:val="auto"/>
              </w:rPr>
            </w:pPr>
          </w:p>
        </w:tc>
        <w:tc>
          <w:tcPr>
            <w:tcW w:w="640" w:type="dxa"/>
            <w:vAlign w:val="bottom"/>
          </w:tcPr>
          <w:p>
            <w:pPr>
              <w:ind w:left="60"/>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3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8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37,803,827</w:t>
            </w:r>
          </w:p>
        </w:tc>
        <w:tc>
          <w:tcPr>
            <w:tcW w:w="280" w:type="dxa"/>
            <w:vAlign w:val="bottom"/>
          </w:tcPr>
          <w:p>
            <w:pPr>
              <w:spacing w:after="0"/>
              <w:rPr>
                <w:sz w:val="22"/>
                <w:szCs w:val="22"/>
                <w:color w:val="auto"/>
              </w:rPr>
            </w:pPr>
          </w:p>
        </w:tc>
        <w:tc>
          <w:tcPr>
            <w:tcW w:w="64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6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920" w:type="dxa"/>
            <w:vAlign w:val="bottom"/>
            <w:gridSpan w:val="4"/>
            <w:vMerge w:val="restart"/>
          </w:tcPr>
          <w:p>
            <w:pPr>
              <w:ind w:left="2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w:t>
            </w:r>
          </w:p>
        </w:tc>
        <w:tc>
          <w:tcPr>
            <w:tcW w:w="0" w:type="dxa"/>
            <w:vAlign w:val="bottom"/>
          </w:tcPr>
          <w:p>
            <w:pPr>
              <w:spacing w:after="0"/>
              <w:rPr>
                <w:sz w:val="1"/>
                <w:szCs w:val="1"/>
                <w:color w:val="auto"/>
              </w:rPr>
            </w:pPr>
          </w:p>
        </w:tc>
      </w:tr>
      <w:tr>
        <w:trPr>
          <w:trHeight w:val="208"/>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2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1340" w:type="dxa"/>
            <w:vAlign w:val="bottom"/>
            <w:tcBorders>
              <w:bottom w:val="single" w:sz="8" w:color="2C2C2C"/>
            </w:tcBorders>
          </w:tcPr>
          <w:p>
            <w:pPr>
              <w:spacing w:after="0"/>
              <w:rPr>
                <w:sz w:val="18"/>
                <w:szCs w:val="18"/>
                <w:color w:val="auto"/>
              </w:rPr>
            </w:pPr>
          </w:p>
        </w:tc>
        <w:tc>
          <w:tcPr>
            <w:tcW w:w="2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420" w:type="dxa"/>
            <w:vAlign w:val="bottom"/>
            <w:tcBorders>
              <w:bottom w:val="single" w:sz="8" w:color="2C2C2C"/>
            </w:tcBorders>
          </w:tcPr>
          <w:p>
            <w:pPr>
              <w:spacing w:after="0"/>
              <w:rPr>
                <w:sz w:val="18"/>
                <w:szCs w:val="18"/>
                <w:color w:val="auto"/>
              </w:rPr>
            </w:pPr>
          </w:p>
        </w:tc>
        <w:tc>
          <w:tcPr>
            <w:tcW w:w="680" w:type="dxa"/>
            <w:vAlign w:val="bottom"/>
            <w:tcBorders>
              <w:bottom w:val="single" w:sz="8" w:color="2C2C2C"/>
            </w:tcBorders>
          </w:tcPr>
          <w:p>
            <w:pPr>
              <w:spacing w:after="0"/>
              <w:rPr>
                <w:sz w:val="18"/>
                <w:szCs w:val="18"/>
                <w:color w:val="auto"/>
              </w:rPr>
            </w:pPr>
          </w:p>
        </w:tc>
        <w:tc>
          <w:tcPr>
            <w:tcW w:w="820" w:type="dxa"/>
            <w:vAlign w:val="bottom"/>
            <w:tcBorders>
              <w:bottom w:val="single" w:sz="8" w:color="2C2C2C"/>
            </w:tcBorders>
          </w:tcPr>
          <w:p>
            <w:pPr>
              <w:spacing w:after="0"/>
              <w:rPr>
                <w:sz w:val="18"/>
                <w:szCs w:val="18"/>
                <w:color w:val="auto"/>
              </w:rPr>
            </w:pPr>
          </w:p>
        </w:tc>
        <w:tc>
          <w:tcPr>
            <w:tcW w:w="760" w:type="dxa"/>
            <w:vAlign w:val="bottom"/>
            <w:tcBorders>
              <w:bottom w:val="single" w:sz="8" w:color="2C2C2C"/>
            </w:tcBorders>
          </w:tcPr>
          <w:p>
            <w:pPr>
              <w:spacing w:after="0"/>
              <w:rPr>
                <w:sz w:val="18"/>
                <w:szCs w:val="18"/>
                <w:color w:val="auto"/>
              </w:rPr>
            </w:pPr>
          </w:p>
        </w:tc>
        <w:tc>
          <w:tcPr>
            <w:tcW w:w="440" w:type="dxa"/>
            <w:vAlign w:val="bottom"/>
            <w:tcBorders>
              <w:bottom w:val="single" w:sz="8" w:color="2C2C2C"/>
            </w:tcBorders>
          </w:tcPr>
          <w:p>
            <w:pPr>
              <w:spacing w:after="0"/>
              <w:rPr>
                <w:sz w:val="18"/>
                <w:szCs w:val="18"/>
                <w:color w:val="auto"/>
              </w:rPr>
            </w:pPr>
          </w:p>
        </w:tc>
        <w:tc>
          <w:tcPr>
            <w:tcW w:w="540" w:type="dxa"/>
            <w:vAlign w:val="bottom"/>
            <w:tcBorders>
              <w:bottom w:val="single" w:sz="8" w:color="2C2C2C"/>
            </w:tcBorders>
          </w:tcPr>
          <w:p>
            <w:pPr>
              <w:spacing w:after="0"/>
              <w:rPr>
                <w:sz w:val="18"/>
                <w:szCs w:val="18"/>
                <w:color w:val="auto"/>
              </w:rPr>
            </w:pPr>
          </w:p>
        </w:tc>
        <w:tc>
          <w:tcPr>
            <w:tcW w:w="8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00" w:type="dxa"/>
            <w:vAlign w:val="bottom"/>
            <w:tcBorders>
              <w:bottom w:val="single" w:sz="8" w:color="2C2C2C"/>
            </w:tcBorders>
          </w:tcPr>
          <w:p>
            <w:pPr>
              <w:spacing w:after="0"/>
              <w:rPr>
                <w:sz w:val="18"/>
                <w:szCs w:val="18"/>
                <w:color w:val="auto"/>
              </w:rPr>
            </w:pPr>
          </w:p>
        </w:tc>
        <w:tc>
          <w:tcPr>
            <w:tcW w:w="600" w:type="dxa"/>
            <w:vAlign w:val="bottom"/>
            <w:tcBorders>
              <w:bottom w:val="single" w:sz="8" w:color="2C2C2C"/>
            </w:tcBorders>
          </w:tcPr>
          <w:p>
            <w:pPr>
              <w:spacing w:after="0"/>
              <w:rPr>
                <w:sz w:val="18"/>
                <w:szCs w:val="18"/>
                <w:color w:val="auto"/>
              </w:rPr>
            </w:pPr>
          </w:p>
        </w:tc>
        <w:tc>
          <w:tcPr>
            <w:tcW w:w="280" w:type="dxa"/>
            <w:vAlign w:val="bottom"/>
            <w:tcBorders>
              <w:bottom w:val="single" w:sz="8" w:color="2C2C2C"/>
            </w:tcBorders>
          </w:tcPr>
          <w:p>
            <w:pPr>
              <w:spacing w:after="0"/>
              <w:rPr>
                <w:sz w:val="18"/>
                <w:szCs w:val="18"/>
                <w:color w:val="auto"/>
              </w:rPr>
            </w:pPr>
          </w:p>
        </w:tc>
        <w:tc>
          <w:tcPr>
            <w:tcW w:w="64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820" w:type="dxa"/>
            <w:vAlign w:val="bottom"/>
            <w:gridSpan w:val="14"/>
          </w:tcPr>
          <w:p>
            <w:pPr>
              <w:jc w:val="center"/>
              <w:ind w:right="5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jc w:val="center"/>
              <w:ind w:left="67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4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6"/>
              </w:rPr>
              <w:t>Direct (D)</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7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are held directly by Magnus Holdings Co., Ltd., a subsidiary of Fila Holdings Corp. The reporting person is the President and Chief Executive Officer of Fila Holdings Corp. and may be deemed to be the beneficial owner and have voting and dispositive power with respect to the shares held by Magnus Holdings Co., Ltd. The reporting person disclaims beneficial ownership over the shares of Issuer common stock held by Magnus Holdings Co., Ltd., except to the extent of his pecuniary interest therein.</w:t>
      </w:r>
    </w:p>
    <w:p>
      <w:pPr>
        <w:spacing w:after="0" w:line="39"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7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Roland A. Giroux, as</w:t>
            </w:r>
          </w:p>
        </w:tc>
        <w:tc>
          <w:tcPr>
            <w:tcW w:w="3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06/09/2021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attorney-in-fact</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0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73566"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2021-06-09T15:43:36Z</dcterms:created>
  <dcterms:modified xsi:type="dcterms:W3CDTF">2021-06-09T15:43:36Z</dcterms:modified>
</cp:coreProperties>
</file>