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RATHKE FRANCES G</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6"/>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Planet Fitness,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4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40" w:type="dxa"/>
            <w:vAlign w:val="bottom"/>
            <w:gridSpan w:val="6"/>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PLANET FITNESS, INC</w:t>
            </w:r>
          </w:p>
        </w:tc>
        <w:tc>
          <w:tcPr>
            <w:tcW w:w="134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7"/>
                <w:szCs w:val="17"/>
                <w:color w:val="0000FF"/>
              </w:rPr>
              <w:t>04/01/2020</w:t>
            </w: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 LIBERTY LANE WEST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5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500" w:type="dxa"/>
            <w:vAlign w:val="bottom"/>
            <w:gridSpan w:val="7"/>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HAMPTON</w:t>
            </w:r>
          </w:p>
        </w:tc>
        <w:tc>
          <w:tcPr>
            <w:tcW w:w="300" w:type="dxa"/>
            <w:vAlign w:val="bottom"/>
          </w:tcPr>
          <w:p>
            <w:pPr>
              <w:ind w:left="40"/>
              <w:spacing w:after="0"/>
              <w:rPr>
                <w:sz w:val="20"/>
                <w:szCs w:val="20"/>
                <w:color w:val="auto"/>
              </w:rPr>
            </w:pPr>
            <w:r>
              <w:rPr>
                <w:rFonts w:ascii="Arial" w:cs="Arial" w:eastAsia="Arial" w:hAnsi="Arial"/>
                <w:sz w:val="17"/>
                <w:szCs w:val="17"/>
                <w:color w:val="0000FF"/>
                <w:w w:val="97"/>
              </w:rPr>
              <w:t>NH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2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40" w:type="dxa"/>
            <w:vAlign w:val="bottom"/>
            <w:gridSpan w:val="4"/>
          </w:tcPr>
          <w:p>
            <w:pPr>
              <w:ind w:left="920"/>
              <w:spacing w:after="0"/>
              <w:rPr>
                <w:sz w:val="20"/>
                <w:szCs w:val="20"/>
                <w:color w:val="auto"/>
              </w:rPr>
            </w:pPr>
            <w:r>
              <w:rPr>
                <w:rFonts w:ascii="Arial" w:cs="Arial" w:eastAsia="Arial" w:hAnsi="Arial"/>
                <w:sz w:val="17"/>
                <w:szCs w:val="17"/>
                <w:color w:val="0000FF"/>
              </w:rPr>
              <w:t>04/01/2020</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413</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3"/>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11,770</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1640" w:type="dxa"/>
            <w:vAlign w:val="bottom"/>
            <w:tcBorders>
              <w:bottom w:val="single" w:sz="8" w:color="2C2C2C"/>
            </w:tcBorders>
            <w:gridSpan w:val="5"/>
          </w:tcPr>
          <w:p>
            <w:pPr>
              <w:spacing w:after="0"/>
              <w:rPr>
                <w:sz w:val="8"/>
                <w:szCs w:val="8"/>
                <w:color w:val="auto"/>
              </w:rPr>
            </w:pPr>
          </w:p>
        </w:tc>
        <w:tc>
          <w:tcPr>
            <w:tcW w:w="24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grant date.</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04/03/2020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Lively,Richard Moore and Justin Vartanian,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2016.</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Frances Rathke</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219"/>
        <w:spacing w:after="0"/>
        <w:rPr>
          <w:sz w:val="20"/>
          <w:szCs w:val="20"/>
          <w:color w:val="auto"/>
        </w:rPr>
      </w:pPr>
      <w:r>
        <w:rPr>
          <w:rFonts w:ascii="Courier New" w:cs="Courier New" w:eastAsia="Courier New" w:hAnsi="Courier New"/>
          <w:sz w:val="17"/>
          <w:szCs w:val="17"/>
          <w:color w:val="auto"/>
        </w:rPr>
        <w:t>Frances Rathke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226477" TargetMode="External"/><Relationship Id="rId14"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2020-04-03T16:04:26Z</dcterms:created>
  <dcterms:modified xsi:type="dcterms:W3CDTF">2020-04-03T16:04:26Z</dcterms:modified>
</cp:coreProperties>
</file>