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8"/>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8"/>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BENSON CRAIG R</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4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5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5"/>
            <w:vMerge w:val="restart"/>
          </w:tcPr>
          <w:p>
            <w:pPr>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560" w:type="dxa"/>
            <w:vAlign w:val="bottom"/>
          </w:tcPr>
          <w:p>
            <w:pPr>
              <w:spacing w:after="0"/>
              <w:rPr>
                <w:sz w:val="4"/>
                <w:szCs w:val="4"/>
                <w:color w:val="auto"/>
              </w:rPr>
            </w:pPr>
          </w:p>
        </w:tc>
        <w:tc>
          <w:tcPr>
            <w:tcW w:w="7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260" w:type="dxa"/>
            <w:vAlign w:val="bottom"/>
            <w:tcBorders>
              <w:top w:val="single" w:sz="8" w:color="0000EE"/>
            </w:tcBorders>
          </w:tcPr>
          <w:p>
            <w:pPr>
              <w:spacing w:after="0"/>
              <w:rPr>
                <w:sz w:val="8"/>
                <w:szCs w:val="8"/>
                <w:color w:val="auto"/>
              </w:rPr>
            </w:pPr>
          </w:p>
        </w:tc>
        <w:tc>
          <w:tcPr>
            <w:tcW w:w="7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7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260" w:type="dxa"/>
            <w:vAlign w:val="bottom"/>
            <w:tcBorders>
              <w:top w:val="single" w:sz="8" w:color="EEEEEE"/>
            </w:tcBorders>
          </w:tcPr>
          <w:p>
            <w:pPr>
              <w:spacing w:after="0" w:line="20" w:lineRule="exact"/>
              <w:rPr>
                <w:sz w:val="1"/>
                <w:szCs w:val="1"/>
                <w:color w:val="auto"/>
              </w:rPr>
            </w:pPr>
          </w:p>
        </w:tc>
        <w:tc>
          <w:tcPr>
            <w:tcW w:w="74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260" w:type="dxa"/>
            <w:vAlign w:val="bottom"/>
          </w:tcPr>
          <w:p>
            <w:pPr>
              <w:spacing w:after="0"/>
              <w:rPr>
                <w:sz w:val="4"/>
                <w:szCs w:val="4"/>
                <w:color w:val="auto"/>
              </w:rPr>
            </w:pPr>
          </w:p>
        </w:tc>
        <w:tc>
          <w:tcPr>
            <w:tcW w:w="7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8"/>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7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8"/>
            <w:vMerge w:val="continue"/>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2"/>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10/10/2017</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88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8"/>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6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9"/>
            <w:vMerge w:val="continue"/>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260" w:type="dxa"/>
            <w:vAlign w:val="bottom"/>
            <w:tcBorders>
              <w:bottom w:val="single" w:sz="8" w:color="9A9A9A"/>
            </w:tcBorders>
          </w:tcPr>
          <w:p>
            <w:pPr>
              <w:spacing w:after="0"/>
              <w:rPr>
                <w:sz w:val="5"/>
                <w:szCs w:val="5"/>
                <w:color w:val="auto"/>
              </w:rPr>
            </w:pPr>
          </w:p>
        </w:tc>
        <w:tc>
          <w:tcPr>
            <w:tcW w:w="74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gridSpan w:val="3"/>
            <w:vMerge w:val="restart"/>
          </w:tcPr>
          <w:p>
            <w:pPr>
              <w:spacing w:after="0"/>
              <w:rPr>
                <w:sz w:val="20"/>
                <w:szCs w:val="20"/>
                <w:color w:val="auto"/>
              </w:rPr>
            </w:pPr>
            <w:r>
              <w:rPr>
                <w:rFonts w:ascii="Arial" w:cs="Arial" w:eastAsia="Arial" w:hAnsi="Arial"/>
                <w:sz w:val="14"/>
                <w:szCs w:val="14"/>
                <w:color w:val="auto"/>
              </w:rPr>
              <w:t>Line)</w:t>
            </w:r>
          </w:p>
        </w:tc>
        <w:tc>
          <w:tcPr>
            <w:tcW w:w="380" w:type="dxa"/>
            <w:vAlign w:val="bottom"/>
          </w:tcPr>
          <w:p>
            <w:pPr>
              <w:spacing w:after="0"/>
              <w:rPr>
                <w:sz w:val="5"/>
                <w:szCs w:val="5"/>
                <w:color w:val="auto"/>
              </w:rPr>
            </w:pPr>
          </w:p>
        </w:tc>
        <w:tc>
          <w:tcPr>
            <w:tcW w:w="88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260" w:type="dxa"/>
            <w:vAlign w:val="bottom"/>
          </w:tcPr>
          <w:p>
            <w:pPr>
              <w:spacing w:after="0"/>
              <w:rPr>
                <w:sz w:val="7"/>
                <w:szCs w:val="7"/>
                <w:color w:val="auto"/>
              </w:rPr>
            </w:pPr>
          </w:p>
        </w:tc>
        <w:tc>
          <w:tcPr>
            <w:tcW w:w="7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380" w:type="dxa"/>
            <w:vAlign w:val="bottom"/>
          </w:tcPr>
          <w:p>
            <w:pPr>
              <w:spacing w:after="0"/>
              <w:rPr>
                <w:sz w:val="7"/>
                <w:szCs w:val="7"/>
                <w:color w:val="auto"/>
              </w:rPr>
            </w:pPr>
          </w:p>
        </w:tc>
        <w:tc>
          <w:tcPr>
            <w:tcW w:w="8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HAMPTON</w:t>
            </w:r>
          </w:p>
        </w:tc>
        <w:tc>
          <w:tcPr>
            <w:tcW w:w="300" w:type="dxa"/>
            <w:vAlign w:val="bottom"/>
          </w:tcPr>
          <w:p>
            <w:pPr>
              <w:ind w:left="40"/>
              <w:spacing w:after="0"/>
              <w:rPr>
                <w:sz w:val="20"/>
                <w:szCs w:val="20"/>
                <w:color w:val="auto"/>
              </w:rPr>
            </w:pPr>
            <w:r>
              <w:rPr>
                <w:rFonts w:ascii="Arial" w:cs="Arial" w:eastAsia="Arial" w:hAnsi="Arial"/>
                <w:sz w:val="18"/>
                <w:szCs w:val="18"/>
                <w:color w:val="0000FF"/>
                <w:w w:val="92"/>
              </w:rPr>
              <w:t>NH</w:t>
            </w:r>
          </w:p>
        </w:tc>
        <w:tc>
          <w:tcPr>
            <w:tcW w:w="2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03842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260" w:type="dxa"/>
            <w:vAlign w:val="bottom"/>
            <w:tcBorders>
              <w:bottom w:val="single" w:sz="8" w:color="9A9A9A"/>
            </w:tcBorders>
          </w:tcPr>
          <w:p>
            <w:pPr>
              <w:spacing w:after="0"/>
              <w:rPr>
                <w:sz w:val="12"/>
                <w:szCs w:val="12"/>
                <w:color w:val="auto"/>
              </w:rPr>
            </w:pPr>
          </w:p>
        </w:tc>
        <w:tc>
          <w:tcPr>
            <w:tcW w:w="7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2"/>
          </w:tcPr>
          <w:p>
            <w:pPr>
              <w:ind w:left="18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194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2260" w:type="dxa"/>
            <w:vAlign w:val="bottom"/>
            <w:tcBorders>
              <w:bottom w:val="single" w:sz="8" w:color="2C2C2C"/>
            </w:tcBorders>
            <w:gridSpan w:val="5"/>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21"/>
          </w:tcPr>
          <w:p>
            <w:pPr>
              <w:jc w:val="center"/>
              <w:ind w:right="137"/>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4"/>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660" w:type="dxa"/>
            <w:vAlign w:val="bottom"/>
            <w:tcBorders>
              <w:bottom w:val="single" w:sz="8" w:color="2C2C2C"/>
            </w:tcBorders>
            <w:gridSpan w:val="5"/>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260" w:type="dxa"/>
            <w:vAlign w:val="bottom"/>
          </w:tcPr>
          <w:p>
            <w:pPr>
              <w:spacing w:after="0"/>
              <w:rPr>
                <w:sz w:val="6"/>
                <w:szCs w:val="6"/>
                <w:color w:val="auto"/>
              </w:rPr>
            </w:pPr>
          </w:p>
        </w:tc>
        <w:tc>
          <w:tcPr>
            <w:tcW w:w="7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260" w:type="dxa"/>
            <w:vAlign w:val="bottom"/>
          </w:tcPr>
          <w:p>
            <w:pPr>
              <w:spacing w:after="0"/>
              <w:rPr>
                <w:sz w:val="3"/>
                <w:szCs w:val="3"/>
                <w:color w:val="auto"/>
              </w:rPr>
            </w:pPr>
          </w:p>
        </w:tc>
        <w:tc>
          <w:tcPr>
            <w:tcW w:w="7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7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6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7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4"/>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4"/>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gridSpan w:val="5"/>
          </w:tcPr>
          <w:p>
            <w:pPr>
              <w:ind w:left="900"/>
              <w:spacing w:after="0"/>
              <w:rPr>
                <w:sz w:val="20"/>
                <w:szCs w:val="20"/>
                <w:color w:val="auto"/>
              </w:rPr>
            </w:pPr>
            <w:r>
              <w:rPr>
                <w:rFonts w:ascii="Arial" w:cs="Arial" w:eastAsia="Arial" w:hAnsi="Arial"/>
                <w:sz w:val="18"/>
                <w:szCs w:val="18"/>
                <w:color w:val="0000FF"/>
              </w:rPr>
              <w:t>10/10/2017</w:t>
            </w:r>
          </w:p>
        </w:tc>
        <w:tc>
          <w:tcPr>
            <w:tcW w:w="1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ind w:left="120"/>
              <w:spacing w:after="0"/>
              <w:rPr>
                <w:sz w:val="20"/>
                <w:szCs w:val="20"/>
                <w:color w:val="auto"/>
              </w:rPr>
            </w:pPr>
            <w:r>
              <w:rPr>
                <w:rFonts w:ascii="Arial" w:cs="Arial" w:eastAsia="Arial" w:hAnsi="Arial"/>
                <w:sz w:val="14"/>
                <w:szCs w:val="14"/>
                <w:color w:val="0000FF"/>
              </w:rPr>
              <w:t>A</w:t>
            </w:r>
          </w:p>
        </w:tc>
        <w:tc>
          <w:tcPr>
            <w:tcW w:w="180" w:type="dxa"/>
            <w:vAlign w:val="bottom"/>
          </w:tcPr>
          <w:p>
            <w:pPr>
              <w:spacing w:after="0"/>
              <w:rPr>
                <w:sz w:val="23"/>
                <w:szCs w:val="23"/>
                <w:color w:val="auto"/>
              </w:rPr>
            </w:pPr>
          </w:p>
        </w:tc>
        <w:tc>
          <w:tcPr>
            <w:tcW w:w="560" w:type="dxa"/>
            <w:vAlign w:val="bottom"/>
          </w:tcPr>
          <w:p>
            <w:pPr>
              <w:ind w:left="260"/>
              <w:spacing w:after="0"/>
              <w:rPr>
                <w:sz w:val="20"/>
                <w:szCs w:val="20"/>
                <w:color w:val="auto"/>
              </w:rPr>
            </w:pPr>
            <w:r>
              <w:rPr>
                <w:rFonts w:ascii="Arial" w:cs="Arial" w:eastAsia="Arial" w:hAnsi="Arial"/>
                <w:sz w:val="18"/>
                <w:szCs w:val="18"/>
                <w:color w:val="0000FF"/>
                <w:w w:val="93"/>
              </w:rPr>
              <w:t>930</w:t>
            </w:r>
          </w:p>
        </w:tc>
        <w:tc>
          <w:tcPr>
            <w:tcW w:w="760" w:type="dxa"/>
            <w:vAlign w:val="bottom"/>
          </w:tcPr>
          <w:p>
            <w:pPr>
              <w:ind w:left="440"/>
              <w:spacing w:after="0"/>
              <w:rPr>
                <w:sz w:val="20"/>
                <w:szCs w:val="20"/>
                <w:color w:val="auto"/>
              </w:rPr>
            </w:pPr>
            <w:r>
              <w:rPr>
                <w:rFonts w:ascii="Arial" w:cs="Arial" w:eastAsia="Arial" w:hAnsi="Arial"/>
                <w:sz w:val="18"/>
                <w:szCs w:val="18"/>
                <w:color w:val="0000FF"/>
              </w:rPr>
              <w:t>A</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gridSpan w:val="2"/>
          </w:tcPr>
          <w:p>
            <w:pPr>
              <w:spacing w:after="0"/>
              <w:rPr>
                <w:sz w:val="20"/>
                <w:szCs w:val="20"/>
                <w:color w:val="auto"/>
              </w:rPr>
            </w:pPr>
            <w:r>
              <w:rPr>
                <w:rFonts w:ascii="Arial" w:cs="Arial" w:eastAsia="Arial" w:hAnsi="Arial"/>
                <w:sz w:val="11"/>
                <w:szCs w:val="11"/>
                <w:color w:val="008000"/>
                <w:w w:val="88"/>
              </w:rPr>
              <w:t>(1)</w:t>
            </w:r>
          </w:p>
        </w:tc>
        <w:tc>
          <w:tcPr>
            <w:tcW w:w="2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880" w:type="dxa"/>
            <w:vAlign w:val="bottom"/>
          </w:tcPr>
          <w:p>
            <w:pPr>
              <w:ind w:left="20"/>
              <w:spacing w:after="0"/>
              <w:rPr>
                <w:sz w:val="20"/>
                <w:szCs w:val="20"/>
                <w:color w:val="auto"/>
              </w:rPr>
            </w:pPr>
            <w:r>
              <w:rPr>
                <w:rFonts w:ascii="Arial" w:cs="Arial" w:eastAsia="Arial" w:hAnsi="Arial"/>
                <w:sz w:val="18"/>
                <w:szCs w:val="18"/>
                <w:color w:val="0000FF"/>
              </w:rPr>
              <w:t>8,722</w:t>
            </w:r>
          </w:p>
        </w:tc>
        <w:tc>
          <w:tcPr>
            <w:tcW w:w="960" w:type="dxa"/>
            <w:vAlign w:val="bottom"/>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194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440" w:type="dxa"/>
            <w:vAlign w:val="bottom"/>
            <w:tcBorders>
              <w:bottom w:val="single" w:sz="8" w:color="2C2C2C"/>
            </w:tcBorders>
            <w:gridSpan w:val="7"/>
          </w:tcPr>
          <w:p>
            <w:pPr>
              <w:spacing w:after="0"/>
              <w:rPr>
                <w:sz w:val="8"/>
                <w:szCs w:val="8"/>
                <w:color w:val="auto"/>
              </w:rPr>
            </w:pPr>
          </w:p>
        </w:tc>
        <w:tc>
          <w:tcPr>
            <w:tcW w:w="1540" w:type="dxa"/>
            <w:vAlign w:val="bottom"/>
            <w:tcBorders>
              <w:bottom w:val="single" w:sz="8" w:color="2C2C2C"/>
            </w:tcBorders>
            <w:gridSpan w:val="4"/>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21"/>
          </w:tcPr>
          <w:p>
            <w:pPr>
              <w:jc w:val="center"/>
              <w:ind w:right="117"/>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5540" w:type="dxa"/>
            <w:vAlign w:val="bottom"/>
            <w:gridSpan w:val="17"/>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5"/>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5"/>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1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260" w:type="dxa"/>
            <w:vAlign w:val="bottom"/>
          </w:tcPr>
          <w:p>
            <w:pPr>
              <w:spacing w:after="0"/>
              <w:rPr>
                <w:sz w:val="4"/>
                <w:szCs w:val="4"/>
                <w:color w:val="auto"/>
              </w:rPr>
            </w:pPr>
          </w:p>
        </w:tc>
        <w:tc>
          <w:tcPr>
            <w:tcW w:w="7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3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0" w:type="dxa"/>
            <w:vAlign w:val="bottom"/>
            <w:gridSpan w:val="3"/>
          </w:tcPr>
          <w:p>
            <w:pPr>
              <w:ind w:left="5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0" w:type="dxa"/>
            <w:vAlign w:val="bottom"/>
            <w:gridSpan w:val="3"/>
          </w:tcPr>
          <w:p>
            <w:pPr>
              <w:ind w:left="5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4"/>
          <w:szCs w:val="14"/>
          <w:color w:val="008000"/>
        </w:rPr>
        <w:t>1. Represents a grant of restricted stock units with respect to shares of the issuer's common stock that vests on July 27, 2018.</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ind w:left="6860"/>
        <w:spacing w:after="0" w:line="221" w:lineRule="auto"/>
        <w:rPr>
          <w:sz w:val="20"/>
          <w:szCs w:val="20"/>
          <w:color w:val="auto"/>
        </w:rPr>
      </w:pPr>
      <w:r>
        <w:rPr>
          <w:rFonts w:ascii="Arial" w:cs="Arial" w:eastAsia="Arial" w:hAnsi="Arial"/>
          <w:sz w:val="18"/>
          <w:szCs w:val="18"/>
          <w:color w:val="0000FF"/>
        </w:rPr>
        <w:t xml:space="preserve">/s/ Vartanian, Justin, Attorney-  </w:t>
      </w:r>
      <w:r>
        <w:rPr>
          <w:rFonts w:ascii="Arial" w:cs="Arial" w:eastAsia="Arial" w:hAnsi="Arial"/>
          <w:sz w:val="35"/>
          <w:szCs w:val="35"/>
          <w:color w:val="0000FF"/>
          <w:vertAlign w:val="subscript"/>
        </w:rPr>
        <w:t>10/12/2017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-28575</wp:posOffset>
            </wp:positionV>
            <wp:extent cx="13652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6525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3155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315595"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099" w:firstLine="843"/>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Lively,Richard Moore and Justin Vartanian, with full power of substitution, as the undersigned's true and lawful attorney-in-fact to:</w:t>
      </w:r>
    </w:p>
    <w:p>
      <w:pPr>
        <w:spacing w:after="0" w:line="209" w:lineRule="exact"/>
        <w:rPr>
          <w:sz w:val="20"/>
          <w:szCs w:val="20"/>
          <w:color w:val="auto"/>
        </w:rPr>
      </w:pPr>
    </w:p>
    <w:p>
      <w:pPr>
        <w:ind w:left="1700" w:right="1779" w:hanging="849"/>
        <w:spacing w:after="0" w:line="237"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28, 2017.</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Craig Benson</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Craig Benson</w:t>
      </w:r>
    </w:p>
    <w:p>
      <w:pPr>
        <w:sectPr>
          <w:pgSz w:w="11900" w:h="16838" w:orient="portrait"/>
          <w:cols w:equalWidth="0" w:num="1">
            <w:col w:w="10219"/>
          </w:cols>
          <w:pgMar w:left="240" w:top="136" w:right="1440" w:bottom="1440" w:gutter="0" w:footer="0" w:header="0"/>
        </w:sectPr>
      </w:pPr>
    </w:p>
    <w:bookmarkStart w:id="2" w:name="page3"/>
    <w:bookmarkEnd w:id="2"/>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left="1700" w:right="1359" w:hanging="842"/>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Richard Moore, and Justin Vartanian, with full power of substitution, as the undersigned's true and lawful attorney-in-fact to:</w:t>
      </w:r>
    </w:p>
    <w:p>
      <w:pPr>
        <w:spacing w:after="0" w:line="209" w:lineRule="exact"/>
        <w:rPr>
          <w:sz w:val="20"/>
          <w:szCs w:val="20"/>
          <w:color w:val="auto"/>
        </w:rPr>
      </w:pPr>
    </w:p>
    <w:p>
      <w:pPr>
        <w:ind w:left="1700" w:right="1879" w:hanging="849"/>
        <w:spacing w:after="0" w:line="268"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w:t>
      </w:r>
    </w:p>
    <w:p>
      <w:pPr>
        <w:spacing w:after="0" w:line="1" w:lineRule="exact"/>
        <w:rPr>
          <w:sz w:val="20"/>
          <w:szCs w:val="20"/>
          <w:color w:val="auto"/>
        </w:rPr>
      </w:pPr>
    </w:p>
    <w:p>
      <w:pPr>
        <w:ind w:left="1700" w:right="1999"/>
        <w:spacing w:after="0" w:line="268" w:lineRule="auto"/>
        <w:rPr>
          <w:sz w:val="20"/>
          <w:szCs w:val="20"/>
          <w:color w:val="auto"/>
        </w:rPr>
      </w:pPr>
      <w:r>
        <w:rPr>
          <w:rFonts w:ascii="Courier New" w:cs="Courier New" w:eastAsia="Courier New" w:hAnsi="Courier New"/>
          <w:sz w:val="16"/>
          <w:szCs w:val="16"/>
          <w:color w:val="auto"/>
        </w:rPr>
        <w:t>thereto, and any other documents necessary or appropriate to obtain codes and passwords enabling the undersigned to make electronic filings with the SEC of reports required by Section 16(a) of the Securities Exchange Act of 1934, as amended, or</w:t>
      </w:r>
    </w:p>
    <w:p>
      <w:pPr>
        <w:jc w:val="center"/>
        <w:ind w:right="-120"/>
        <w:spacing w:after="0" w:line="234" w:lineRule="auto"/>
        <w:rPr>
          <w:sz w:val="20"/>
          <w:szCs w:val="20"/>
          <w:color w:val="auto"/>
        </w:rPr>
      </w:pPr>
      <w:r>
        <w:rPr>
          <w:rFonts w:ascii="Courier New" w:cs="Courier New" w:eastAsia="Courier New" w:hAnsi="Courier New"/>
          <w:sz w:val="18"/>
          <w:szCs w:val="18"/>
          <w:color w:val="auto"/>
        </w:rPr>
        <w:t>any rule or regulation of the SEC;</w:t>
      </w:r>
    </w:p>
    <w:p>
      <w:pPr>
        <w:spacing w:after="0" w:line="207" w:lineRule="exact"/>
        <w:rPr>
          <w:sz w:val="20"/>
          <w:szCs w:val="20"/>
          <w:color w:val="auto"/>
        </w:rPr>
      </w:pPr>
    </w:p>
    <w:p>
      <w:pPr>
        <w:ind w:left="1700" w:right="1999" w:hanging="849"/>
        <w:spacing w:after="0" w:line="237" w:lineRule="auto"/>
        <w:tabs>
          <w:tab w:leader="none" w:pos="170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879" w:hanging="849"/>
        <w:spacing w:after="0" w:line="268" w:lineRule="auto"/>
        <w:tabs>
          <w:tab w:leader="none" w:pos="170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w:t>
      </w:r>
    </w:p>
    <w:p>
      <w:pPr>
        <w:ind w:left="3380" w:right="199"/>
        <w:spacing w:after="0" w:line="237" w:lineRule="auto"/>
        <w:rPr>
          <w:sz w:val="20"/>
          <w:szCs w:val="20"/>
          <w:color w:val="auto"/>
        </w:rPr>
      </w:pPr>
      <w:r>
        <w:rPr>
          <w:rFonts w:ascii="Courier New" w:cs="Courier New" w:eastAsia="Courier New" w:hAnsi="Courier New"/>
          <w:sz w:val="18"/>
          <w:szCs w:val="18"/>
          <w:color w:val="auto"/>
        </w:rPr>
        <w:t>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28, 2017.</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Craig Benson</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rPr>
          <w:sz w:val="20"/>
          <w:szCs w:val="20"/>
          <w:color w:val="auto"/>
        </w:rPr>
      </w:pPr>
      <w:r>
        <w:rPr>
          <w:rFonts w:ascii="Courier New" w:cs="Courier New" w:eastAsia="Courier New" w:hAnsi="Courier New"/>
          <w:sz w:val="18"/>
          <w:szCs w:val="18"/>
          <w:color w:val="auto"/>
        </w:rPr>
        <w:t>Craig Benson</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0902605"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2020-01-16T05:00:50Z</dcterms:created>
  <dcterms:modified xsi:type="dcterms:W3CDTF">2020-01-16T05:00:50Z</dcterms:modified>
</cp:coreProperties>
</file>