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56426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564261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BAUER DOUGLAS F.</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TRI POINTE HOMES, INC.</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940 SOUTHWOOD BLVD, 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Tri Pointe Homes,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TPH</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5"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0" w:lineRule="exact"/>
        <w:rPr>
          <w:sz w:val="24"/>
          <w:szCs w:val="24"/>
          <w:color w:val="auto"/>
        </w:rPr>
      </w:pPr>
    </w:p>
    <w:p>
      <w:pPr>
        <w:spacing w:after="0"/>
        <w:rPr>
          <w:sz w:val="20"/>
          <w:szCs w:val="20"/>
          <w:color w:val="auto"/>
        </w:rPr>
      </w:pPr>
      <w:r>
        <w:rPr>
          <w:rFonts w:ascii="Arial" w:cs="Arial" w:eastAsia="Arial" w:hAnsi="Arial"/>
          <w:sz w:val="17"/>
          <w:szCs w:val="17"/>
          <w:color w:val="0000FF"/>
        </w:rPr>
        <w:t>08/12/2021</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0" w:type="dxa"/>
        <w:tblCellMar>
          <w:top w:w="0" w:type="dxa"/>
          <w:left w:w="0" w:type="dxa"/>
          <w:bottom w:w="0" w:type="dxa"/>
          <w:right w:w="0" w:type="dxa"/>
        </w:tblCellMar>
      </w:tblPr>
      <w:tr>
        <w:trPr>
          <w:trHeight w:val="213"/>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4"/>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780"/>
        <w:spacing w:after="0"/>
        <w:rPr>
          <w:sz w:val="20"/>
          <w:szCs w:val="20"/>
          <w:color w:val="auto"/>
        </w:rPr>
      </w:pPr>
      <w:r>
        <w:rPr>
          <w:rFonts w:ascii="Arial" w:cs="Arial" w:eastAsia="Arial" w:hAnsi="Arial"/>
          <w:sz w:val="17"/>
          <w:szCs w:val="17"/>
          <w:color w:val="0000FF"/>
        </w:rPr>
        <w:t>Chief Executive Officer</w:t>
      </w:r>
    </w:p>
    <w:p>
      <w:pPr>
        <w:spacing w:after="0" w:line="425" w:lineRule="exact"/>
        <w:rPr>
          <w:sz w:val="24"/>
          <w:szCs w:val="24"/>
          <w:color w:val="auto"/>
        </w:rPr>
      </w:pPr>
    </w:p>
    <w:p>
      <w:pPr>
        <w:sectPr>
          <w:pgSz w:w="11900" w:h="16838" w:orient="portrait"/>
          <w:cols w:equalWidth="0" w:num="3">
            <w:col w:w="3200" w:space="720"/>
            <w:col w:w="3100" w:space="720"/>
            <w:col w:w="3340"/>
          </w:cols>
          <w:pgMar w:left="460" w:top="221" w:right="359" w:bottom="1440" w:gutter="0" w:footer="0" w:header="0"/>
          <w:type w:val="continuous"/>
        </w:sectPr>
      </w:pPr>
    </w:p>
    <w:tbl>
      <w:tblPr>
        <w:tblLayout w:type="fixed"/>
        <w:tblInd w:w="0" w:type="dxa"/>
        <w:tblCellMar>
          <w:top w:w="0" w:type="dxa"/>
          <w:left w:w="0" w:type="dxa"/>
          <w:bottom w:w="0" w:type="dxa"/>
          <w:right w:w="0" w:type="dxa"/>
        </w:tblCellMar>
      </w:tblPr>
      <w:tr>
        <w:trPr>
          <w:trHeight w:val="4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Borders>
              <w:bottom w:val="single" w:sz="8" w:color="9A9A9A"/>
            </w:tcBorders>
          </w:tcPr>
          <w:p>
            <w:pPr>
              <w:spacing w:after="0"/>
              <w:rPr>
                <w:sz w:val="3"/>
                <w:szCs w:val="3"/>
                <w:color w:val="auto"/>
              </w:rPr>
            </w:pPr>
          </w:p>
        </w:tc>
        <w:tc>
          <w:tcPr>
            <w:tcW w:w="640" w:type="dxa"/>
            <w:vAlign w:val="bottom"/>
            <w:tcBorders>
              <w:bottom w:val="single" w:sz="8" w:color="9A9A9A"/>
            </w:tcBorders>
          </w:tcPr>
          <w:p>
            <w:pPr>
              <w:spacing w:after="0"/>
              <w:rPr>
                <w:sz w:val="3"/>
                <w:szCs w:val="3"/>
                <w:color w:val="auto"/>
              </w:rPr>
            </w:pPr>
          </w:p>
        </w:tc>
        <w:tc>
          <w:tcPr>
            <w:tcW w:w="140" w:type="dxa"/>
            <w:vAlign w:val="bottom"/>
            <w:tcBorders>
              <w:bottom w:val="single" w:sz="8" w:color="9A9A9A"/>
            </w:tcBorders>
          </w:tcPr>
          <w:p>
            <w:pPr>
              <w:spacing w:after="0"/>
              <w:rPr>
                <w:sz w:val="3"/>
                <w:szCs w:val="3"/>
                <w:color w:val="auto"/>
              </w:rPr>
            </w:pPr>
          </w:p>
        </w:tc>
        <w:tc>
          <w:tcPr>
            <w:tcW w:w="1040" w:type="dxa"/>
            <w:vAlign w:val="bottom"/>
            <w:tcBorders>
              <w:bottom w:val="single" w:sz="8" w:color="9A9A9A"/>
            </w:tcBorders>
          </w:tcPr>
          <w:p>
            <w:pPr>
              <w:spacing w:after="0"/>
              <w:rPr>
                <w:sz w:val="3"/>
                <w:szCs w:val="3"/>
                <w:color w:val="auto"/>
              </w:rPr>
            </w:pPr>
          </w:p>
        </w:tc>
        <w:tc>
          <w:tcPr>
            <w:tcW w:w="1140" w:type="dxa"/>
            <w:vAlign w:val="bottom"/>
            <w:tcBorders>
              <w:bottom w:val="single" w:sz="8" w:color="9A9A9A"/>
            </w:tcBorders>
          </w:tcPr>
          <w:p>
            <w:pPr>
              <w:spacing w:after="0"/>
              <w:rPr>
                <w:sz w:val="3"/>
                <w:szCs w:val="3"/>
                <w:color w:val="auto"/>
              </w:rPr>
            </w:pPr>
          </w:p>
        </w:tc>
        <w:tc>
          <w:tcPr>
            <w:tcW w:w="10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3600" w:type="dxa"/>
            <w:vAlign w:val="bottom"/>
            <w:tcBorders>
              <w:top w:val="single" w:sz="8" w:color="2C2C2C"/>
              <w:bottom w:val="single" w:sz="8" w:color="2C2C2C"/>
            </w:tcBorders>
            <w:gridSpan w:val="7"/>
            <w:vMerge w:val="restart"/>
          </w:tcPr>
          <w:p>
            <w:pPr>
              <w:jc w:val="center"/>
              <w:ind w:right="117"/>
              <w:spacing w:after="0"/>
              <w:rPr>
                <w:sz w:val="20"/>
                <w:szCs w:val="20"/>
                <w:color w:val="auto"/>
              </w:rPr>
            </w:pPr>
            <w:r>
              <w:rPr>
                <w:rFonts w:ascii="Arial" w:cs="Arial" w:eastAsia="Arial" w:hAnsi="Arial"/>
                <w:sz w:val="13"/>
                <w:szCs w:val="13"/>
                <w:color w:val="auto"/>
                <w:w w:val="98"/>
              </w:rPr>
              <w:t>4. If Amendment, Date of Original Filed (Month/Day/Year)</w:t>
            </w:r>
          </w:p>
        </w:tc>
        <w:tc>
          <w:tcPr>
            <w:tcW w:w="3520" w:type="dxa"/>
            <w:vAlign w:val="bottom"/>
            <w:tcBorders>
              <w:top w:val="single" w:sz="8" w:color="2C2C2C"/>
              <w:bottom w:val="single" w:sz="8" w:color="2C2C2C"/>
            </w:tcBorders>
            <w:gridSpan w:val="8"/>
            <w:vMerge w:val="restart"/>
          </w:tcPr>
          <w:p>
            <w:pPr>
              <w:ind w:left="300"/>
              <w:spacing w:after="0"/>
              <w:rPr>
                <w:sz w:val="20"/>
                <w:szCs w:val="20"/>
                <w:color w:val="auto"/>
              </w:rPr>
            </w:pPr>
            <w:r>
              <w:rPr>
                <w:rFonts w:ascii="Arial" w:cs="Arial" w:eastAsia="Arial" w:hAnsi="Arial"/>
                <w:sz w:val="13"/>
                <w:szCs w:val="13"/>
                <w:color w:val="auto"/>
              </w:rPr>
              <w:t>6. Individual or Joint/Group Filing (Check Applicable</w:t>
            </w:r>
          </w:p>
        </w:tc>
        <w:tc>
          <w:tcPr>
            <w:tcW w:w="120" w:type="dxa"/>
            <w:vAlign w:val="bottom"/>
            <w:gridSpan w:val="2"/>
            <w:vMerge w:val="restart"/>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0" w:type="dxa"/>
            <w:vAlign w:val="bottom"/>
            <w:shd w:val="clear" w:color="auto" w:fill="EEEEEE"/>
          </w:tcPr>
          <w:p>
            <w:pPr>
              <w:spacing w:after="0" w:line="20" w:lineRule="exact"/>
              <w:rPr>
                <w:sz w:val="1"/>
                <w:szCs w:val="1"/>
                <w:color w:val="auto"/>
              </w:rPr>
            </w:pPr>
          </w:p>
        </w:tc>
        <w:tc>
          <w:tcPr>
            <w:tcW w:w="640" w:type="dxa"/>
            <w:vAlign w:val="bottom"/>
            <w:shd w:val="clear" w:color="auto" w:fill="EEEEEE"/>
          </w:tcPr>
          <w:p>
            <w:pPr>
              <w:spacing w:after="0" w:line="20" w:lineRule="exact"/>
              <w:rPr>
                <w:sz w:val="1"/>
                <w:szCs w:val="1"/>
                <w:color w:val="auto"/>
              </w:rPr>
            </w:pPr>
          </w:p>
        </w:tc>
        <w:tc>
          <w:tcPr>
            <w:tcW w:w="140" w:type="dxa"/>
            <w:vAlign w:val="bottom"/>
            <w:shd w:val="clear" w:color="auto" w:fill="EEEEEE"/>
          </w:tcPr>
          <w:p>
            <w:pPr>
              <w:spacing w:after="0" w:line="20" w:lineRule="exact"/>
              <w:rPr>
                <w:sz w:val="1"/>
                <w:szCs w:val="1"/>
                <w:color w:val="auto"/>
              </w:rPr>
            </w:pPr>
          </w:p>
        </w:tc>
        <w:tc>
          <w:tcPr>
            <w:tcW w:w="1040" w:type="dxa"/>
            <w:vAlign w:val="bottom"/>
            <w:shd w:val="clear" w:color="auto" w:fill="EEEEEE"/>
          </w:tcPr>
          <w:p>
            <w:pPr>
              <w:spacing w:after="0" w:line="20" w:lineRule="exact"/>
              <w:rPr>
                <w:sz w:val="1"/>
                <w:szCs w:val="1"/>
                <w:color w:val="auto"/>
              </w:rPr>
            </w:pPr>
          </w:p>
        </w:tc>
        <w:tc>
          <w:tcPr>
            <w:tcW w:w="1140" w:type="dxa"/>
            <w:vAlign w:val="bottom"/>
            <w:shd w:val="clear" w:color="auto" w:fill="EEEEEE"/>
          </w:tcPr>
          <w:p>
            <w:pPr>
              <w:spacing w:after="0" w:line="20" w:lineRule="exact"/>
              <w:rPr>
                <w:sz w:val="1"/>
                <w:szCs w:val="1"/>
                <w:color w:val="auto"/>
              </w:rPr>
            </w:pPr>
          </w:p>
        </w:tc>
        <w:tc>
          <w:tcPr>
            <w:tcW w:w="100" w:type="dxa"/>
            <w:vAlign w:val="bottom"/>
            <w:shd w:val="clear" w:color="auto" w:fill="EEEE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0" w:type="dxa"/>
            <w:vAlign w:val="bottom"/>
            <w:gridSpan w:val="7"/>
            <w:vMerge w:val="continue"/>
          </w:tcPr>
          <w:p>
            <w:pPr>
              <w:spacing w:after="0" w:line="20" w:lineRule="exact"/>
              <w:rPr>
                <w:sz w:val="1"/>
                <w:szCs w:val="1"/>
                <w:color w:val="auto"/>
              </w:rPr>
            </w:pPr>
          </w:p>
        </w:tc>
        <w:tc>
          <w:tcPr>
            <w:tcW w:w="3520" w:type="dxa"/>
            <w:vAlign w:val="bottom"/>
            <w:gridSpan w:val="8"/>
            <w:vMerge w:val="continue"/>
          </w:tcPr>
          <w:p>
            <w:pPr>
              <w:spacing w:after="0" w:line="20" w:lineRule="exact"/>
              <w:rPr>
                <w:sz w:val="1"/>
                <w:szCs w:val="1"/>
                <w:color w:val="auto"/>
              </w:rPr>
            </w:pPr>
          </w:p>
        </w:tc>
        <w:tc>
          <w:tcPr>
            <w:tcW w:w="120" w:type="dxa"/>
            <w:vAlign w:val="bottom"/>
            <w:gridSpan w:val="2"/>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600" w:type="dxa"/>
            <w:vAlign w:val="bottom"/>
            <w:gridSpan w:val="7"/>
            <w:vMerge w:val="continue"/>
          </w:tcPr>
          <w:p>
            <w:pPr>
              <w:spacing w:after="0"/>
              <w:rPr>
                <w:sz w:val="11"/>
                <w:szCs w:val="11"/>
                <w:color w:val="auto"/>
              </w:rPr>
            </w:pPr>
          </w:p>
        </w:tc>
        <w:tc>
          <w:tcPr>
            <w:tcW w:w="3520" w:type="dxa"/>
            <w:vAlign w:val="bottom"/>
            <w:gridSpan w:val="8"/>
            <w:vMerge w:val="continue"/>
          </w:tcPr>
          <w:p>
            <w:pPr>
              <w:spacing w:after="0"/>
              <w:rPr>
                <w:sz w:val="11"/>
                <w:szCs w:val="11"/>
                <w:color w:val="auto"/>
              </w:rPr>
            </w:pPr>
          </w:p>
        </w:tc>
        <w:tc>
          <w:tcPr>
            <w:tcW w:w="1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80" w:type="dxa"/>
            <w:vAlign w:val="bottom"/>
            <w:gridSpan w:val="2"/>
            <w:vMerge w:val="continue"/>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160" w:type="dxa"/>
            <w:vAlign w:val="bottom"/>
          </w:tcPr>
          <w:p>
            <w:pPr>
              <w:spacing w:after="0"/>
              <w:rPr>
                <w:sz w:val="8"/>
                <w:szCs w:val="8"/>
                <w:color w:val="auto"/>
              </w:rPr>
            </w:pPr>
          </w:p>
        </w:tc>
        <w:tc>
          <w:tcPr>
            <w:tcW w:w="860" w:type="dxa"/>
            <w:vAlign w:val="bottom"/>
          </w:tcPr>
          <w:p>
            <w:pPr>
              <w:spacing w:after="0"/>
              <w:rPr>
                <w:sz w:val="8"/>
                <w:szCs w:val="8"/>
                <w:color w:val="auto"/>
              </w:rPr>
            </w:pPr>
          </w:p>
        </w:tc>
        <w:tc>
          <w:tcPr>
            <w:tcW w:w="40" w:type="dxa"/>
            <w:vAlign w:val="bottom"/>
          </w:tcPr>
          <w:p>
            <w:pPr>
              <w:spacing w:after="0"/>
              <w:rPr>
                <w:sz w:val="8"/>
                <w:szCs w:val="8"/>
                <w:color w:val="auto"/>
              </w:rPr>
            </w:pPr>
          </w:p>
        </w:tc>
        <w:tc>
          <w:tcPr>
            <w:tcW w:w="740" w:type="dxa"/>
            <w:vAlign w:val="bottom"/>
          </w:tcPr>
          <w:p>
            <w:pPr>
              <w:spacing w:after="0"/>
              <w:rPr>
                <w:sz w:val="8"/>
                <w:szCs w:val="8"/>
                <w:color w:val="auto"/>
              </w:rPr>
            </w:pPr>
          </w:p>
        </w:tc>
        <w:tc>
          <w:tcPr>
            <w:tcW w:w="700" w:type="dxa"/>
            <w:vAlign w:val="bottom"/>
          </w:tcPr>
          <w:p>
            <w:pPr>
              <w:spacing w:after="0"/>
              <w:rPr>
                <w:sz w:val="8"/>
                <w:szCs w:val="8"/>
                <w:color w:val="auto"/>
              </w:rPr>
            </w:pPr>
          </w:p>
        </w:tc>
        <w:tc>
          <w:tcPr>
            <w:tcW w:w="660" w:type="dxa"/>
            <w:vAlign w:val="bottom"/>
          </w:tcPr>
          <w:p>
            <w:pPr>
              <w:spacing w:after="0"/>
              <w:rPr>
                <w:sz w:val="8"/>
                <w:szCs w:val="8"/>
                <w:color w:val="auto"/>
              </w:rPr>
            </w:pPr>
          </w:p>
        </w:tc>
        <w:tc>
          <w:tcPr>
            <w:tcW w:w="600" w:type="dxa"/>
            <w:vAlign w:val="bottom"/>
            <w:gridSpan w:val="2"/>
            <w:vMerge w:val="restart"/>
          </w:tcPr>
          <w:p>
            <w:pPr>
              <w:ind w:left="300"/>
              <w:spacing w:after="0"/>
              <w:rPr>
                <w:sz w:val="20"/>
                <w:szCs w:val="20"/>
                <w:color w:val="auto"/>
              </w:rPr>
            </w:pPr>
            <w:r>
              <w:rPr>
                <w:rFonts w:ascii="Arial" w:cs="Arial" w:eastAsia="Arial" w:hAnsi="Arial"/>
                <w:sz w:val="13"/>
                <w:szCs w:val="13"/>
                <w:color w:val="auto"/>
                <w:w w:val="96"/>
              </w:rPr>
              <w:t>Line)</w:t>
            </w: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600" w:type="dxa"/>
            <w:vAlign w:val="bottom"/>
          </w:tcPr>
          <w:p>
            <w:pPr>
              <w:spacing w:after="0"/>
              <w:rPr>
                <w:sz w:val="8"/>
                <w:szCs w:val="8"/>
                <w:color w:val="auto"/>
              </w:rPr>
            </w:pPr>
          </w:p>
        </w:tc>
        <w:tc>
          <w:tcPr>
            <w:tcW w:w="280" w:type="dxa"/>
            <w:vAlign w:val="bottom"/>
          </w:tcPr>
          <w:p>
            <w:pPr>
              <w:spacing w:after="0"/>
              <w:rPr>
                <w:sz w:val="8"/>
                <w:szCs w:val="8"/>
                <w:color w:val="auto"/>
              </w:rPr>
            </w:pPr>
          </w:p>
        </w:tc>
        <w:tc>
          <w:tcPr>
            <w:tcW w:w="66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INCLINE</w:t>
            </w:r>
          </w:p>
        </w:tc>
        <w:tc>
          <w:tcPr>
            <w:tcW w:w="14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Pr>
          <w:p>
            <w:pPr>
              <w:spacing w:after="0"/>
              <w:rPr>
                <w:sz w:val="4"/>
                <w:szCs w:val="4"/>
                <w:color w:val="auto"/>
              </w:rPr>
            </w:pPr>
          </w:p>
        </w:tc>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700" w:type="dxa"/>
            <w:vAlign w:val="bottom"/>
          </w:tcPr>
          <w:p>
            <w:pPr>
              <w:spacing w:after="0"/>
              <w:rPr>
                <w:sz w:val="4"/>
                <w:szCs w:val="4"/>
                <w:color w:val="auto"/>
              </w:rPr>
            </w:pPr>
          </w:p>
        </w:tc>
        <w:tc>
          <w:tcPr>
            <w:tcW w:w="660" w:type="dxa"/>
            <w:vAlign w:val="bottom"/>
          </w:tcPr>
          <w:p>
            <w:pPr>
              <w:spacing w:after="0"/>
              <w:rPr>
                <w:sz w:val="4"/>
                <w:szCs w:val="4"/>
                <w:color w:val="auto"/>
              </w:rPr>
            </w:pPr>
          </w:p>
        </w:tc>
        <w:tc>
          <w:tcPr>
            <w:tcW w:w="600" w:type="dxa"/>
            <w:vAlign w:val="bottom"/>
            <w:gridSpan w:val="2"/>
            <w:vMerge w:val="continue"/>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40" w:type="dxa"/>
            <w:vAlign w:val="bottom"/>
            <w:gridSpan w:val="2"/>
            <w:vMerge w:val="continue"/>
          </w:tcPr>
          <w:p>
            <w:pPr>
              <w:spacing w:after="0"/>
              <w:rPr>
                <w:sz w:val="16"/>
                <w:szCs w:val="16"/>
                <w:color w:val="auto"/>
              </w:rPr>
            </w:pPr>
          </w:p>
        </w:tc>
        <w:tc>
          <w:tcPr>
            <w:tcW w:w="1180" w:type="dxa"/>
            <w:vAlign w:val="bottom"/>
            <w:gridSpan w:val="2"/>
          </w:tcPr>
          <w:p>
            <w:pPr>
              <w:spacing w:after="0" w:line="187" w:lineRule="exact"/>
              <w:rPr>
                <w:sz w:val="20"/>
                <w:szCs w:val="20"/>
                <w:color w:val="auto"/>
              </w:rPr>
            </w:pPr>
            <w:r>
              <w:rPr>
                <w:rFonts w:ascii="Arial" w:cs="Arial" w:eastAsia="Arial" w:hAnsi="Arial"/>
                <w:sz w:val="17"/>
                <w:szCs w:val="17"/>
                <w:color w:val="0000FF"/>
              </w:rPr>
              <w:t>NV</w:t>
            </w:r>
          </w:p>
        </w:tc>
        <w:tc>
          <w:tcPr>
            <w:tcW w:w="1140" w:type="dxa"/>
            <w:vAlign w:val="bottom"/>
          </w:tcPr>
          <w:p>
            <w:pPr>
              <w:ind w:left="40"/>
              <w:spacing w:after="0" w:line="187" w:lineRule="exact"/>
              <w:rPr>
                <w:sz w:val="20"/>
                <w:szCs w:val="20"/>
                <w:color w:val="auto"/>
              </w:rPr>
            </w:pPr>
            <w:r>
              <w:rPr>
                <w:rFonts w:ascii="Arial" w:cs="Arial" w:eastAsia="Arial" w:hAnsi="Arial"/>
                <w:sz w:val="17"/>
                <w:szCs w:val="17"/>
                <w:color w:val="0000FF"/>
              </w:rPr>
              <w:t>89451</w:t>
            </w: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640" w:type="dxa"/>
            <w:vAlign w:val="bottom"/>
            <w:gridSpan w:val="10"/>
          </w:tcPr>
          <w:p>
            <w:pPr>
              <w:ind w:left="500"/>
              <w:spacing w:after="0" w:line="187" w:lineRule="exact"/>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40" w:type="dxa"/>
            <w:vAlign w:val="bottom"/>
            <w:gridSpan w:val="2"/>
          </w:tcPr>
          <w:p>
            <w:pPr>
              <w:ind w:left="20"/>
              <w:spacing w:after="0"/>
              <w:rPr>
                <w:sz w:val="20"/>
                <w:szCs w:val="20"/>
                <w:color w:val="auto"/>
              </w:rPr>
            </w:pPr>
            <w:r>
              <w:rPr>
                <w:rFonts w:ascii="Arial" w:cs="Arial" w:eastAsia="Arial" w:hAnsi="Arial"/>
                <w:sz w:val="17"/>
                <w:szCs w:val="17"/>
                <w:color w:val="0000FF"/>
              </w:rPr>
              <w:t>VILLAGE</w:t>
            </w: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940" w:type="dxa"/>
            <w:vAlign w:val="bottom"/>
            <w:gridSpan w:val="7"/>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tcPr>
          <w:p>
            <w:pPr>
              <w:spacing w:after="0"/>
              <w:rPr>
                <w:sz w:val="2"/>
                <w:szCs w:val="2"/>
                <w:color w:val="auto"/>
              </w:rPr>
            </w:pPr>
          </w:p>
        </w:tc>
        <w:tc>
          <w:tcPr>
            <w:tcW w:w="64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40" w:type="dxa"/>
            <w:vAlign w:val="bottom"/>
          </w:tcPr>
          <w:p>
            <w:pPr>
              <w:spacing w:after="0"/>
              <w:rPr>
                <w:sz w:val="2"/>
                <w:szCs w:val="2"/>
                <w:color w:val="auto"/>
              </w:rPr>
            </w:pPr>
          </w:p>
        </w:tc>
        <w:tc>
          <w:tcPr>
            <w:tcW w:w="740" w:type="dxa"/>
            <w:vAlign w:val="bottom"/>
          </w:tcPr>
          <w:p>
            <w:pPr>
              <w:spacing w:after="0"/>
              <w:rPr>
                <w:sz w:val="2"/>
                <w:szCs w:val="2"/>
                <w:color w:val="auto"/>
              </w:rPr>
            </w:pPr>
          </w:p>
        </w:tc>
        <w:tc>
          <w:tcPr>
            <w:tcW w:w="700" w:type="dxa"/>
            <w:vAlign w:val="bottom"/>
          </w:tcPr>
          <w:p>
            <w:pPr>
              <w:spacing w:after="0"/>
              <w:rPr>
                <w:sz w:val="2"/>
                <w:szCs w:val="2"/>
                <w:color w:val="auto"/>
              </w:rPr>
            </w:pPr>
          </w:p>
        </w:tc>
        <w:tc>
          <w:tcPr>
            <w:tcW w:w="660" w:type="dxa"/>
            <w:vAlign w:val="bottom"/>
          </w:tcPr>
          <w:p>
            <w:pPr>
              <w:spacing w:after="0"/>
              <w:rPr>
                <w:sz w:val="2"/>
                <w:szCs w:val="2"/>
                <w:color w:val="auto"/>
              </w:rPr>
            </w:pPr>
          </w:p>
        </w:tc>
        <w:tc>
          <w:tcPr>
            <w:tcW w:w="540" w:type="dxa"/>
            <w:vAlign w:val="bottom"/>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940" w:type="dxa"/>
            <w:vAlign w:val="bottom"/>
            <w:gridSpan w:val="7"/>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0"/>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0" w:type="dxa"/>
            <w:vAlign w:val="bottom"/>
            <w:tcBorders>
              <w:bottom w:val="single" w:sz="8" w:color="9A9A9A"/>
            </w:tcBorders>
          </w:tcPr>
          <w:p>
            <w:pPr>
              <w:spacing w:after="0"/>
              <w:rPr>
                <w:sz w:val="9"/>
                <w:szCs w:val="9"/>
                <w:color w:val="auto"/>
              </w:rPr>
            </w:pPr>
          </w:p>
        </w:tc>
        <w:tc>
          <w:tcPr>
            <w:tcW w:w="640" w:type="dxa"/>
            <w:vAlign w:val="bottom"/>
            <w:tcBorders>
              <w:bottom w:val="single" w:sz="8" w:color="9A9A9A"/>
            </w:tcBorders>
          </w:tcPr>
          <w:p>
            <w:pPr>
              <w:spacing w:after="0"/>
              <w:rPr>
                <w:sz w:val="9"/>
                <w:szCs w:val="9"/>
                <w:color w:val="auto"/>
              </w:rPr>
            </w:pPr>
          </w:p>
        </w:tc>
        <w:tc>
          <w:tcPr>
            <w:tcW w:w="140" w:type="dxa"/>
            <w:vAlign w:val="bottom"/>
            <w:tcBorders>
              <w:bottom w:val="single" w:sz="8" w:color="9A9A9A"/>
            </w:tcBorders>
          </w:tcPr>
          <w:p>
            <w:pPr>
              <w:spacing w:after="0"/>
              <w:rPr>
                <w:sz w:val="9"/>
                <w:szCs w:val="9"/>
                <w:color w:val="auto"/>
              </w:rPr>
            </w:pPr>
          </w:p>
        </w:tc>
        <w:tc>
          <w:tcPr>
            <w:tcW w:w="1040" w:type="dxa"/>
            <w:vAlign w:val="bottom"/>
            <w:tcBorders>
              <w:bottom w:val="single" w:sz="8" w:color="9A9A9A"/>
            </w:tcBorders>
          </w:tcPr>
          <w:p>
            <w:pPr>
              <w:spacing w:after="0"/>
              <w:rPr>
                <w:sz w:val="9"/>
                <w:szCs w:val="9"/>
                <w:color w:val="auto"/>
              </w:rPr>
            </w:pPr>
          </w:p>
        </w:tc>
        <w:tc>
          <w:tcPr>
            <w:tcW w:w="11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8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Pr>
          <w:p>
            <w:pPr>
              <w:spacing w:after="0"/>
              <w:rPr>
                <w:sz w:val="9"/>
                <w:szCs w:val="9"/>
                <w:color w:val="auto"/>
              </w:rPr>
            </w:pPr>
          </w:p>
        </w:tc>
        <w:tc>
          <w:tcPr>
            <w:tcW w:w="40" w:type="dxa"/>
            <w:vAlign w:val="bottom"/>
          </w:tcPr>
          <w:p>
            <w:pPr>
              <w:spacing w:after="0"/>
              <w:rPr>
                <w:sz w:val="9"/>
                <w:szCs w:val="9"/>
                <w:color w:val="auto"/>
              </w:rPr>
            </w:pPr>
          </w:p>
        </w:tc>
        <w:tc>
          <w:tcPr>
            <w:tcW w:w="740" w:type="dxa"/>
            <w:vAlign w:val="bottom"/>
          </w:tcPr>
          <w:p>
            <w:pPr>
              <w:spacing w:after="0"/>
              <w:rPr>
                <w:sz w:val="9"/>
                <w:szCs w:val="9"/>
                <w:color w:val="auto"/>
              </w:rPr>
            </w:pPr>
          </w:p>
        </w:tc>
        <w:tc>
          <w:tcPr>
            <w:tcW w:w="70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ind w:left="120"/>
              <w:spacing w:after="0" w:line="97" w:lineRule="exact"/>
              <w:rPr>
                <w:sz w:val="20"/>
                <w:szCs w:val="20"/>
                <w:color w:val="auto"/>
              </w:rPr>
            </w:pPr>
            <w:r>
              <w:rPr>
                <w:rFonts w:ascii="Arial" w:cs="Arial" w:eastAsia="Arial" w:hAnsi="Arial"/>
                <w:sz w:val="11"/>
                <w:szCs w:val="11"/>
                <w:color w:val="auto"/>
              </w:rPr>
              <w:t>Person</w:t>
            </w: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96"/>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180" w:type="dxa"/>
            <w:vAlign w:val="bottom"/>
            <w:gridSpan w:val="2"/>
          </w:tcPr>
          <w:p>
            <w:pPr>
              <w:spacing w:after="0"/>
              <w:rPr>
                <w:sz w:val="20"/>
                <w:szCs w:val="20"/>
                <w:color w:val="auto"/>
              </w:rPr>
            </w:pPr>
            <w:r>
              <w:rPr>
                <w:rFonts w:ascii="Arial" w:cs="Arial" w:eastAsia="Arial" w:hAnsi="Arial"/>
                <w:sz w:val="13"/>
                <w:szCs w:val="13"/>
                <w:color w:val="auto"/>
              </w:rPr>
              <w:t>(State)</w:t>
            </w:r>
          </w:p>
        </w:tc>
        <w:tc>
          <w:tcPr>
            <w:tcW w:w="1140" w:type="dxa"/>
            <w:vAlign w:val="bottom"/>
          </w:tcPr>
          <w:p>
            <w:pPr>
              <w:ind w:left="40"/>
              <w:spacing w:after="0"/>
              <w:rPr>
                <w:sz w:val="20"/>
                <w:szCs w:val="20"/>
                <w:color w:val="auto"/>
              </w:rPr>
            </w:pPr>
            <w:r>
              <w:rPr>
                <w:rFonts w:ascii="Arial" w:cs="Arial" w:eastAsia="Arial" w:hAnsi="Arial"/>
                <w:sz w:val="13"/>
                <w:szCs w:val="13"/>
                <w:color w:val="auto"/>
              </w:rPr>
              <w:t>(Zip)</w:t>
            </w: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2640" w:type="dxa"/>
            <w:vAlign w:val="bottom"/>
            <w:tcBorders>
              <w:bottom w:val="single" w:sz="8" w:color="2C2C2C"/>
            </w:tcBorders>
            <w:gridSpan w:val="4"/>
          </w:tcPr>
          <w:p>
            <w:pPr>
              <w:spacing w:after="0"/>
              <w:rPr>
                <w:sz w:val="10"/>
                <w:szCs w:val="10"/>
                <w:color w:val="auto"/>
              </w:rPr>
            </w:pPr>
          </w:p>
        </w:tc>
        <w:tc>
          <w:tcPr>
            <w:tcW w:w="740" w:type="dxa"/>
            <w:vAlign w:val="bottom"/>
            <w:tcBorders>
              <w:bottom w:val="single" w:sz="8" w:color="2C2C2C"/>
            </w:tcBorders>
            <w:gridSpan w:val="3"/>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2"/>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240" w:type="dxa"/>
            <w:vAlign w:val="bottom"/>
            <w:tcBorders>
              <w:top w:val="single" w:sz="8" w:color="2C2C2C"/>
            </w:tcBorders>
            <w:gridSpan w:val="15"/>
          </w:tcPr>
          <w:p>
            <w:pPr>
              <w:ind w:left="82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5"/>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90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5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4"/>
          </w:tcPr>
          <w:p>
            <w:pPr>
              <w:ind w:left="720"/>
              <w:spacing w:after="0"/>
              <w:rPr>
                <w:sz w:val="20"/>
                <w:szCs w:val="20"/>
                <w:color w:val="auto"/>
              </w:rPr>
            </w:pPr>
            <w:r>
              <w:rPr>
                <w:rFonts w:ascii="Arial" w:cs="Arial" w:eastAsia="Arial" w:hAnsi="Arial"/>
                <w:sz w:val="12"/>
                <w:szCs w:val="12"/>
                <w:b w:val="1"/>
                <w:bCs w:val="1"/>
                <w:color w:val="auto"/>
              </w:rPr>
              <w:t>2. Transaction</w:t>
            </w:r>
          </w:p>
        </w:tc>
        <w:tc>
          <w:tcPr>
            <w:tcW w:w="1020" w:type="dxa"/>
            <w:vAlign w:val="bottom"/>
            <w:gridSpan w:val="2"/>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00"/>
              <w:spacing w:after="0"/>
              <w:rPr>
                <w:sz w:val="20"/>
                <w:szCs w:val="20"/>
                <w:color w:val="auto"/>
              </w:rPr>
            </w:pPr>
            <w:r>
              <w:rPr>
                <w:rFonts w:ascii="Arial" w:cs="Arial" w:eastAsia="Arial" w:hAnsi="Arial"/>
                <w:sz w:val="12"/>
                <w:szCs w:val="12"/>
                <w:b w:val="1"/>
                <w:bCs w:val="1"/>
                <w:color w:val="auto"/>
              </w:rPr>
              <w:t>3.</w:t>
            </w:r>
          </w:p>
        </w:tc>
        <w:tc>
          <w:tcPr>
            <w:tcW w:w="1960" w:type="dxa"/>
            <w:vAlign w:val="bottom"/>
            <w:gridSpan w:val="4"/>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20"/>
              <w:spacing w:after="0" w:line="126" w:lineRule="exact"/>
              <w:rPr>
                <w:sz w:val="20"/>
                <w:szCs w:val="20"/>
                <w:color w:val="auto"/>
              </w:rPr>
            </w:pPr>
            <w:r>
              <w:rPr>
                <w:rFonts w:ascii="Arial" w:cs="Arial" w:eastAsia="Arial" w:hAnsi="Arial"/>
                <w:sz w:val="12"/>
                <w:szCs w:val="12"/>
                <w:b w:val="1"/>
                <w:bCs w:val="1"/>
                <w:color w:val="auto"/>
              </w:rPr>
              <w:t>Date</w:t>
            </w: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020" w:type="dxa"/>
            <w:vAlign w:val="bottom"/>
            <w:gridSpan w:val="2"/>
          </w:tcPr>
          <w:p>
            <w:pPr>
              <w:ind w:left="40"/>
              <w:spacing w:after="0" w:line="126" w:lineRule="exact"/>
              <w:rPr>
                <w:sz w:val="20"/>
                <w:szCs w:val="20"/>
                <w:color w:val="auto"/>
              </w:rPr>
            </w:pPr>
            <w:r>
              <w:rPr>
                <w:rFonts w:ascii="Arial" w:cs="Arial" w:eastAsia="Arial" w:hAnsi="Arial"/>
                <w:sz w:val="12"/>
                <w:szCs w:val="12"/>
                <w:b w:val="1"/>
                <w:bCs w:val="1"/>
                <w:color w:val="auto"/>
              </w:rPr>
              <w:t>Execution Date,</w:t>
            </w:r>
          </w:p>
        </w:tc>
        <w:tc>
          <w:tcPr>
            <w:tcW w:w="40" w:type="dxa"/>
            <w:vAlign w:val="bottom"/>
          </w:tcPr>
          <w:p>
            <w:pPr>
              <w:spacing w:after="0"/>
              <w:rPr>
                <w:sz w:val="10"/>
                <w:szCs w:val="10"/>
                <w:color w:val="auto"/>
              </w:rPr>
            </w:pPr>
          </w:p>
        </w:tc>
        <w:tc>
          <w:tcPr>
            <w:tcW w:w="74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6"/>
              </w:rPr>
              <w:t>Transaction</w:t>
            </w:r>
          </w:p>
        </w:tc>
        <w:tc>
          <w:tcPr>
            <w:tcW w:w="1960" w:type="dxa"/>
            <w:vAlign w:val="bottom"/>
            <w:gridSpan w:val="4"/>
          </w:tcPr>
          <w:p>
            <w:pPr>
              <w:ind w:left="100"/>
              <w:spacing w:after="0" w:line="126" w:lineRule="exact"/>
              <w:rPr>
                <w:sz w:val="20"/>
                <w:szCs w:val="20"/>
                <w:color w:val="auto"/>
              </w:rPr>
            </w:pPr>
            <w:r>
              <w:rPr>
                <w:rFonts w:ascii="Arial" w:cs="Arial" w:eastAsia="Arial" w:hAnsi="Arial"/>
                <w:sz w:val="12"/>
                <w:szCs w:val="12"/>
                <w:b w:val="1"/>
                <w:bCs w:val="1"/>
                <w:color w:val="auto"/>
                <w:w w:val="97"/>
              </w:rPr>
              <w:t>Disposed Of (D) (Instr. 3, 4 and 5)</w:t>
            </w:r>
          </w:p>
        </w:tc>
        <w:tc>
          <w:tcPr>
            <w:tcW w:w="100" w:type="dxa"/>
            <w:vAlign w:val="bottom"/>
          </w:tcPr>
          <w:p>
            <w:pPr>
              <w:spacing w:after="0"/>
              <w:rPr>
                <w:sz w:val="10"/>
                <w:szCs w:val="10"/>
                <w:color w:val="auto"/>
              </w:rPr>
            </w:pPr>
          </w:p>
        </w:tc>
        <w:tc>
          <w:tcPr>
            <w:tcW w:w="1180" w:type="dxa"/>
            <w:vAlign w:val="bottom"/>
            <w:gridSpan w:val="2"/>
          </w:tcPr>
          <w:p>
            <w:pPr>
              <w:ind w:left="6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60" w:type="dxa"/>
            <w:vAlign w:val="bottom"/>
            <w:gridSpan w:val="4"/>
          </w:tcPr>
          <w:p>
            <w:pPr>
              <w:ind w:left="720"/>
              <w:spacing w:after="0" w:line="129" w:lineRule="exact"/>
              <w:rPr>
                <w:sz w:val="20"/>
                <w:szCs w:val="20"/>
                <w:color w:val="auto"/>
              </w:rPr>
            </w:pPr>
            <w:r>
              <w:rPr>
                <w:rFonts w:ascii="Arial" w:cs="Arial" w:eastAsia="Arial" w:hAnsi="Arial"/>
                <w:sz w:val="12"/>
                <w:szCs w:val="12"/>
                <w:b w:val="1"/>
                <w:bCs w:val="1"/>
                <w:color w:val="auto"/>
              </w:rPr>
              <w:t>(Month/Day/Year)</w:t>
            </w:r>
          </w:p>
        </w:tc>
        <w:tc>
          <w:tcPr>
            <w:tcW w:w="10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if any</w:t>
            </w:r>
          </w:p>
        </w:tc>
        <w:tc>
          <w:tcPr>
            <w:tcW w:w="40" w:type="dxa"/>
            <w:vAlign w:val="bottom"/>
          </w:tcPr>
          <w:p>
            <w:pPr>
              <w:spacing w:after="0"/>
              <w:rPr>
                <w:sz w:val="11"/>
                <w:szCs w:val="11"/>
                <w:color w:val="auto"/>
              </w:rPr>
            </w:pPr>
          </w:p>
        </w:tc>
        <w:tc>
          <w:tcPr>
            <w:tcW w:w="7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2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780" w:type="dxa"/>
            <w:vAlign w:val="bottom"/>
            <w:gridSpan w:val="2"/>
          </w:tcPr>
          <w:p>
            <w:pPr>
              <w:ind w:left="100"/>
              <w:spacing w:after="0" w:line="129" w:lineRule="exact"/>
              <w:rPr>
                <w:sz w:val="20"/>
                <w:szCs w:val="20"/>
                <w:color w:val="auto"/>
              </w:rPr>
            </w:pPr>
            <w:r>
              <w:rPr>
                <w:rFonts w:ascii="Arial" w:cs="Arial" w:eastAsia="Arial" w:hAnsi="Arial"/>
                <w:sz w:val="12"/>
                <w:szCs w:val="12"/>
                <w:b w:val="1"/>
                <w:bCs w:val="1"/>
                <w:color w:val="auto"/>
              </w:rPr>
              <w:t>8)</w:t>
            </w: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tcPr>
          <w:p>
            <w:pPr>
              <w:spacing w:after="0"/>
              <w:rPr>
                <w:sz w:val="6"/>
                <w:szCs w:val="6"/>
                <w:color w:val="auto"/>
              </w:rPr>
            </w:pPr>
          </w:p>
        </w:tc>
        <w:tc>
          <w:tcPr>
            <w:tcW w:w="4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0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160" w:type="dxa"/>
            <w:vAlign w:val="bottom"/>
          </w:tcPr>
          <w:p>
            <w:pPr>
              <w:spacing w:after="0"/>
              <w:rPr>
                <w:sz w:val="3"/>
                <w:szCs w:val="3"/>
                <w:color w:val="auto"/>
              </w:rPr>
            </w:pPr>
          </w:p>
        </w:tc>
        <w:tc>
          <w:tcPr>
            <w:tcW w:w="860" w:type="dxa"/>
            <w:vAlign w:val="bottom"/>
          </w:tcPr>
          <w:p>
            <w:pPr>
              <w:spacing w:after="0"/>
              <w:rPr>
                <w:sz w:val="3"/>
                <w:szCs w:val="3"/>
                <w:color w:val="auto"/>
              </w:rPr>
            </w:pPr>
          </w:p>
        </w:tc>
        <w:tc>
          <w:tcPr>
            <w:tcW w:w="40" w:type="dxa"/>
            <w:vAlign w:val="bottom"/>
          </w:tcPr>
          <w:p>
            <w:pPr>
              <w:spacing w:after="0"/>
              <w:rPr>
                <w:sz w:val="3"/>
                <w:szCs w:val="3"/>
                <w:color w:val="auto"/>
              </w:rPr>
            </w:pPr>
          </w:p>
        </w:tc>
        <w:tc>
          <w:tcPr>
            <w:tcW w:w="740" w:type="dxa"/>
            <w:vAlign w:val="bottom"/>
          </w:tcPr>
          <w:p>
            <w:pPr>
              <w:spacing w:after="0"/>
              <w:rPr>
                <w:sz w:val="3"/>
                <w:szCs w:val="3"/>
                <w:color w:val="auto"/>
              </w:rPr>
            </w:pPr>
          </w:p>
        </w:tc>
        <w:tc>
          <w:tcPr>
            <w:tcW w:w="70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0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00"/>
              <w:spacing w:after="0" w:line="129"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700" w:type="dxa"/>
            <w:vAlign w:val="bottom"/>
            <w:vMerge w:val="continue"/>
          </w:tcPr>
          <w:p>
            <w:pPr>
              <w:spacing w:after="0"/>
              <w:rPr>
                <w:sz w:val="7"/>
                <w:szCs w:val="7"/>
                <w:color w:val="auto"/>
              </w:rPr>
            </w:pPr>
          </w:p>
        </w:tc>
        <w:tc>
          <w:tcPr>
            <w:tcW w:w="660" w:type="dxa"/>
            <w:vAlign w:val="bottom"/>
            <w:vMerge w:val="restart"/>
          </w:tcPr>
          <w:p>
            <w:pPr>
              <w:ind w:left="20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7"/>
                <w:szCs w:val="7"/>
                <w:color w:val="auto"/>
              </w:rPr>
            </w:pPr>
          </w:p>
        </w:tc>
        <w:tc>
          <w:tcPr>
            <w:tcW w:w="10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0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160" w:type="dxa"/>
            <w:vAlign w:val="bottom"/>
          </w:tcPr>
          <w:p>
            <w:pPr>
              <w:spacing w:after="0"/>
              <w:rPr>
                <w:sz w:val="5"/>
                <w:szCs w:val="5"/>
                <w:color w:val="auto"/>
              </w:rPr>
            </w:pPr>
          </w:p>
        </w:tc>
        <w:tc>
          <w:tcPr>
            <w:tcW w:w="86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Pr>
          <w:p>
            <w:pPr>
              <w:spacing w:after="0"/>
              <w:rPr>
                <w:sz w:val="5"/>
                <w:szCs w:val="5"/>
                <w:color w:val="auto"/>
              </w:rPr>
            </w:pPr>
          </w:p>
        </w:tc>
        <w:tc>
          <w:tcPr>
            <w:tcW w:w="70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760" w:type="dxa"/>
            <w:vAlign w:val="bottom"/>
            <w:gridSpan w:val="4"/>
          </w:tcPr>
          <w:p>
            <w:pPr>
              <w:ind w:left="820"/>
              <w:spacing w:after="0"/>
              <w:rPr>
                <w:sz w:val="20"/>
                <w:szCs w:val="20"/>
                <w:color w:val="auto"/>
              </w:rPr>
            </w:pPr>
            <w:r>
              <w:rPr>
                <w:rFonts w:ascii="Arial" w:cs="Arial" w:eastAsia="Arial" w:hAnsi="Arial"/>
                <w:sz w:val="17"/>
                <w:szCs w:val="17"/>
                <w:color w:val="0000FF"/>
              </w:rPr>
              <w:t>08/12/2021</w:t>
            </w:r>
          </w:p>
        </w:tc>
        <w:tc>
          <w:tcPr>
            <w:tcW w:w="16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40" w:type="dxa"/>
            <w:vAlign w:val="bottom"/>
          </w:tcPr>
          <w:p>
            <w:pPr>
              <w:jc w:val="center"/>
              <w:ind w:right="239"/>
              <w:spacing w:after="0"/>
              <w:rPr>
                <w:sz w:val="20"/>
                <w:szCs w:val="20"/>
                <w:color w:val="auto"/>
              </w:rPr>
            </w:pPr>
            <w:r>
              <w:rPr>
                <w:rFonts w:ascii="Arial" w:cs="Arial" w:eastAsia="Arial" w:hAnsi="Arial"/>
                <w:sz w:val="13"/>
                <w:szCs w:val="13"/>
                <w:color w:val="0000FF"/>
              </w:rPr>
              <w:t>M</w:t>
            </w:r>
          </w:p>
        </w:tc>
        <w:tc>
          <w:tcPr>
            <w:tcW w:w="700" w:type="dxa"/>
            <w:vAlign w:val="bottom"/>
          </w:tcPr>
          <w:p>
            <w:pPr>
              <w:ind w:left="200"/>
              <w:spacing w:after="0"/>
              <w:rPr>
                <w:sz w:val="20"/>
                <w:szCs w:val="20"/>
                <w:color w:val="auto"/>
              </w:rPr>
            </w:pPr>
            <w:r>
              <w:rPr>
                <w:rFonts w:ascii="Arial" w:cs="Arial" w:eastAsia="Arial" w:hAnsi="Arial"/>
                <w:sz w:val="17"/>
                <w:szCs w:val="17"/>
                <w:color w:val="0000FF"/>
                <w:w w:val="92"/>
              </w:rPr>
              <w:t>10,843</w:t>
            </w:r>
          </w:p>
        </w:tc>
        <w:tc>
          <w:tcPr>
            <w:tcW w:w="660" w:type="dxa"/>
            <w:vAlign w:val="bottom"/>
          </w:tcPr>
          <w:p>
            <w:pPr>
              <w:jc w:val="right"/>
              <w:ind w:right="157"/>
              <w:spacing w:after="0"/>
              <w:rPr>
                <w:sz w:val="20"/>
                <w:szCs w:val="20"/>
                <w:color w:val="auto"/>
              </w:rPr>
            </w:pPr>
            <w:r>
              <w:rPr>
                <w:rFonts w:ascii="Arial" w:cs="Arial" w:eastAsia="Arial" w:hAnsi="Arial"/>
                <w:sz w:val="17"/>
                <w:szCs w:val="17"/>
                <w:color w:val="0000FF"/>
              </w:rPr>
              <w:t>A</w:t>
            </w:r>
          </w:p>
        </w:tc>
        <w:tc>
          <w:tcPr>
            <w:tcW w:w="540" w:type="dxa"/>
            <w:vAlign w:val="bottom"/>
          </w:tcPr>
          <w:p>
            <w:pPr>
              <w:jc w:val="right"/>
              <w:ind w:right="1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17</w:t>
            </w:r>
          </w:p>
        </w:tc>
        <w:tc>
          <w:tcPr>
            <w:tcW w:w="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80" w:type="dxa"/>
            <w:vAlign w:val="bottom"/>
            <w:gridSpan w:val="2"/>
          </w:tcPr>
          <w:p>
            <w:pPr>
              <w:ind w:left="300"/>
              <w:spacing w:after="0"/>
              <w:rPr>
                <w:sz w:val="20"/>
                <w:szCs w:val="20"/>
                <w:color w:val="auto"/>
              </w:rPr>
            </w:pPr>
            <w:r>
              <w:rPr>
                <w:rFonts w:ascii="Arial" w:cs="Arial" w:eastAsia="Arial" w:hAnsi="Arial"/>
                <w:sz w:val="17"/>
                <w:szCs w:val="17"/>
                <w:color w:val="0000FF"/>
              </w:rPr>
              <w:t>149,426</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86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gridSpan w:val="2"/>
          </w:tcPr>
          <w:p>
            <w:pPr>
              <w:spacing w:after="0"/>
              <w:rPr>
                <w:sz w:val="5"/>
                <w:szCs w:val="5"/>
                <w:color w:val="auto"/>
              </w:rPr>
            </w:pPr>
          </w:p>
        </w:tc>
        <w:tc>
          <w:tcPr>
            <w:tcW w:w="118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15"/>
        </w:trPr>
        <w:tc>
          <w:tcPr>
            <w:tcW w:w="20" w:type="dxa"/>
            <w:vAlign w:val="bottom"/>
          </w:tcPr>
          <w:p>
            <w:pPr>
              <w:spacing w:after="0"/>
              <w:rPr>
                <w:sz w:val="24"/>
                <w:szCs w:val="24"/>
                <w:color w:val="auto"/>
              </w:rPr>
            </w:pPr>
          </w:p>
        </w:tc>
        <w:tc>
          <w:tcPr>
            <w:tcW w:w="13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1760" w:type="dxa"/>
            <w:vAlign w:val="bottom"/>
            <w:tcBorders>
              <w:bottom w:val="single" w:sz="8" w:color="2C2C2C"/>
            </w:tcBorders>
            <w:gridSpan w:val="4"/>
          </w:tcPr>
          <w:p>
            <w:pPr>
              <w:ind w:left="820"/>
              <w:spacing w:after="0"/>
              <w:rPr>
                <w:sz w:val="20"/>
                <w:szCs w:val="20"/>
                <w:color w:val="auto"/>
              </w:rPr>
            </w:pPr>
            <w:r>
              <w:rPr>
                <w:rFonts w:ascii="Arial" w:cs="Arial" w:eastAsia="Arial" w:hAnsi="Arial"/>
                <w:sz w:val="17"/>
                <w:szCs w:val="17"/>
                <w:color w:val="0000FF"/>
              </w:rPr>
              <w:t>08/12/2021</w:t>
            </w:r>
          </w:p>
        </w:tc>
        <w:tc>
          <w:tcPr>
            <w:tcW w:w="160" w:type="dxa"/>
            <w:vAlign w:val="bottom"/>
            <w:tcBorders>
              <w:bottom w:val="single" w:sz="8" w:color="2C2C2C"/>
            </w:tcBorders>
          </w:tcPr>
          <w:p>
            <w:pPr>
              <w:spacing w:after="0"/>
              <w:rPr>
                <w:sz w:val="24"/>
                <w:szCs w:val="24"/>
                <w:color w:val="auto"/>
              </w:rPr>
            </w:pPr>
          </w:p>
        </w:tc>
        <w:tc>
          <w:tcPr>
            <w:tcW w:w="8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jc w:val="center"/>
              <w:ind w:right="239"/>
              <w:spacing w:after="0"/>
              <w:rPr>
                <w:sz w:val="20"/>
                <w:szCs w:val="20"/>
                <w:color w:val="auto"/>
              </w:rPr>
            </w:pPr>
            <w:r>
              <w:rPr>
                <w:rFonts w:ascii="Arial" w:cs="Arial" w:eastAsia="Arial" w:hAnsi="Arial"/>
                <w:sz w:val="13"/>
                <w:szCs w:val="13"/>
                <w:color w:val="0000FF"/>
                <w:w w:val="91"/>
              </w:rPr>
              <w:t>S</w:t>
            </w:r>
          </w:p>
        </w:tc>
        <w:tc>
          <w:tcPr>
            <w:tcW w:w="700" w:type="dxa"/>
            <w:vAlign w:val="bottom"/>
            <w:tcBorders>
              <w:bottom w:val="single" w:sz="8" w:color="2C2C2C"/>
            </w:tcBorders>
          </w:tcPr>
          <w:p>
            <w:pPr>
              <w:ind w:left="200"/>
              <w:spacing w:after="0"/>
              <w:rPr>
                <w:sz w:val="20"/>
                <w:szCs w:val="20"/>
                <w:color w:val="auto"/>
              </w:rPr>
            </w:pPr>
            <w:r>
              <w:rPr>
                <w:rFonts w:ascii="Arial" w:cs="Arial" w:eastAsia="Arial" w:hAnsi="Arial"/>
                <w:sz w:val="17"/>
                <w:szCs w:val="17"/>
                <w:color w:val="0000FF"/>
                <w:w w:val="92"/>
              </w:rPr>
              <w:t>10,843</w:t>
            </w:r>
          </w:p>
        </w:tc>
        <w:tc>
          <w:tcPr>
            <w:tcW w:w="660" w:type="dxa"/>
            <w:vAlign w:val="bottom"/>
            <w:tcBorders>
              <w:bottom w:val="single" w:sz="8" w:color="2C2C2C"/>
            </w:tcBorders>
          </w:tcPr>
          <w:p>
            <w:pPr>
              <w:jc w:val="right"/>
              <w:ind w:right="157"/>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gridSpan w:val="3"/>
          </w:tcPr>
          <w:p>
            <w:pPr>
              <w:ind w:left="40"/>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24.51</w:t>
            </w:r>
            <w:r>
              <w:rPr>
                <w:rFonts w:ascii="Arial" w:cs="Arial" w:eastAsia="Arial" w:hAnsi="Arial"/>
                <w:sz w:val="21"/>
                <w:szCs w:val="21"/>
                <w:color w:val="008000"/>
                <w:w w:val="92"/>
                <w:vertAlign w:val="superscript"/>
              </w:rPr>
              <w:t>(1)</w:t>
            </w:r>
          </w:p>
        </w:tc>
        <w:tc>
          <w:tcPr>
            <w:tcW w:w="1180" w:type="dxa"/>
            <w:vAlign w:val="bottom"/>
            <w:tcBorders>
              <w:bottom w:val="single" w:sz="8" w:color="2C2C2C"/>
            </w:tcBorders>
            <w:gridSpan w:val="2"/>
          </w:tcPr>
          <w:p>
            <w:pPr>
              <w:ind w:left="300"/>
              <w:spacing w:after="0"/>
              <w:rPr>
                <w:sz w:val="20"/>
                <w:szCs w:val="20"/>
                <w:color w:val="auto"/>
              </w:rPr>
            </w:pPr>
            <w:r>
              <w:rPr>
                <w:rFonts w:ascii="Arial" w:cs="Arial" w:eastAsia="Arial" w:hAnsi="Arial"/>
                <w:sz w:val="17"/>
                <w:szCs w:val="17"/>
                <w:color w:val="0000FF"/>
              </w:rPr>
              <w:t>138,583</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20" w:type="dxa"/>
            <w:vAlign w:val="bottom"/>
          </w:tcPr>
          <w:p>
            <w:pPr>
              <w:spacing w:after="0"/>
              <w:rPr>
                <w:sz w:val="21"/>
                <w:szCs w:val="21"/>
                <w:color w:val="auto"/>
              </w:rPr>
            </w:pPr>
          </w:p>
        </w:tc>
        <w:tc>
          <w:tcPr>
            <w:tcW w:w="132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66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80" w:type="dxa"/>
            <w:vAlign w:val="bottom"/>
            <w:gridSpan w:val="2"/>
            <w:vMerge w:val="restart"/>
          </w:tcPr>
          <w:p>
            <w:pPr>
              <w:ind w:left="300"/>
              <w:spacing w:after="0"/>
              <w:rPr>
                <w:sz w:val="20"/>
                <w:szCs w:val="20"/>
                <w:color w:val="auto"/>
              </w:rPr>
            </w:pPr>
            <w:r>
              <w:rPr>
                <w:rFonts w:ascii="Arial" w:cs="Arial" w:eastAsia="Arial" w:hAnsi="Arial"/>
                <w:sz w:val="17"/>
                <w:szCs w:val="17"/>
                <w:color w:val="0000FF"/>
              </w:rPr>
              <w:t>779,136</w:t>
            </w:r>
          </w:p>
        </w:tc>
        <w:tc>
          <w:tcPr>
            <w:tcW w:w="280" w:type="dxa"/>
            <w:vAlign w:val="bottom"/>
          </w:tcPr>
          <w:p>
            <w:pPr>
              <w:spacing w:after="0"/>
              <w:rPr>
                <w:sz w:val="21"/>
                <w:szCs w:val="21"/>
                <w:color w:val="auto"/>
              </w:rPr>
            </w:pPr>
          </w:p>
        </w:tc>
        <w:tc>
          <w:tcPr>
            <w:tcW w:w="66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320" w:type="dxa"/>
            <w:vAlign w:val="bottom"/>
            <w:gridSpan w:val="3"/>
            <w:vMerge w:val="continue"/>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Pr>
          <w:p>
            <w:pPr>
              <w:spacing w:after="0"/>
              <w:rPr>
                <w:sz w:val="9"/>
                <w:szCs w:val="9"/>
                <w:color w:val="auto"/>
              </w:rPr>
            </w:pPr>
          </w:p>
        </w:tc>
        <w:tc>
          <w:tcPr>
            <w:tcW w:w="40" w:type="dxa"/>
            <w:vAlign w:val="bottom"/>
          </w:tcPr>
          <w:p>
            <w:pPr>
              <w:spacing w:after="0"/>
              <w:rPr>
                <w:sz w:val="9"/>
                <w:szCs w:val="9"/>
                <w:color w:val="auto"/>
              </w:rPr>
            </w:pPr>
          </w:p>
        </w:tc>
        <w:tc>
          <w:tcPr>
            <w:tcW w:w="740" w:type="dxa"/>
            <w:vAlign w:val="bottom"/>
          </w:tcPr>
          <w:p>
            <w:pPr>
              <w:spacing w:after="0"/>
              <w:rPr>
                <w:sz w:val="9"/>
                <w:szCs w:val="9"/>
                <w:color w:val="auto"/>
              </w:rPr>
            </w:pPr>
          </w:p>
        </w:tc>
        <w:tc>
          <w:tcPr>
            <w:tcW w:w="70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vMerge w:val="continue"/>
          </w:tcPr>
          <w:p>
            <w:pPr>
              <w:spacing w:after="0"/>
              <w:rPr>
                <w:sz w:val="9"/>
                <w:szCs w:val="9"/>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Note</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202"/>
        </w:trPr>
        <w:tc>
          <w:tcPr>
            <w:tcW w:w="2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600" w:type="dxa"/>
            <w:vAlign w:val="bottom"/>
            <w:tcBorders>
              <w:bottom w:val="single" w:sz="8" w:color="2C2C2C"/>
            </w:tcBorders>
          </w:tcPr>
          <w:p>
            <w:pPr>
              <w:spacing w:after="0"/>
              <w:rPr>
                <w:sz w:val="17"/>
                <w:szCs w:val="17"/>
                <w:color w:val="auto"/>
              </w:rPr>
            </w:pPr>
          </w:p>
        </w:tc>
        <w:tc>
          <w:tcPr>
            <w:tcW w:w="640" w:type="dxa"/>
            <w:vAlign w:val="bottom"/>
            <w:tcBorders>
              <w:bottom w:val="single" w:sz="8" w:color="2C2C2C"/>
            </w:tcBorders>
          </w:tcPr>
          <w:p>
            <w:pPr>
              <w:spacing w:after="0"/>
              <w:rPr>
                <w:sz w:val="17"/>
                <w:szCs w:val="17"/>
                <w:color w:val="auto"/>
              </w:rPr>
            </w:pPr>
          </w:p>
        </w:tc>
        <w:tc>
          <w:tcPr>
            <w:tcW w:w="140" w:type="dxa"/>
            <w:vAlign w:val="bottom"/>
            <w:tcBorders>
              <w:bottom w:val="single" w:sz="8" w:color="2C2C2C"/>
            </w:tcBorders>
          </w:tcPr>
          <w:p>
            <w:pPr>
              <w:spacing w:after="0"/>
              <w:rPr>
                <w:sz w:val="17"/>
                <w:szCs w:val="17"/>
                <w:color w:val="auto"/>
              </w:rPr>
            </w:pPr>
          </w:p>
        </w:tc>
        <w:tc>
          <w:tcPr>
            <w:tcW w:w="1040" w:type="dxa"/>
            <w:vAlign w:val="bottom"/>
            <w:tcBorders>
              <w:bottom w:val="single" w:sz="8" w:color="2C2C2C"/>
            </w:tcBorders>
          </w:tcPr>
          <w:p>
            <w:pPr>
              <w:spacing w:after="0"/>
              <w:rPr>
                <w:sz w:val="17"/>
                <w:szCs w:val="17"/>
                <w:color w:val="auto"/>
              </w:rPr>
            </w:pPr>
          </w:p>
        </w:tc>
        <w:tc>
          <w:tcPr>
            <w:tcW w:w="1140" w:type="dxa"/>
            <w:vAlign w:val="bottom"/>
            <w:tcBorders>
              <w:bottom w:val="single" w:sz="8" w:color="2C2C2C"/>
            </w:tcBorders>
          </w:tcPr>
          <w:p>
            <w:pPr>
              <w:spacing w:after="0"/>
              <w:rPr>
                <w:sz w:val="17"/>
                <w:szCs w:val="17"/>
                <w:color w:val="auto"/>
              </w:rPr>
            </w:pPr>
          </w:p>
        </w:tc>
        <w:tc>
          <w:tcPr>
            <w:tcW w:w="100" w:type="dxa"/>
            <w:vAlign w:val="bottom"/>
            <w:tcBorders>
              <w:bottom w:val="single" w:sz="8" w:color="2C2C2C"/>
            </w:tcBorders>
          </w:tcPr>
          <w:p>
            <w:pPr>
              <w:spacing w:after="0"/>
              <w:rPr>
                <w:sz w:val="17"/>
                <w:szCs w:val="17"/>
                <w:color w:val="auto"/>
              </w:rPr>
            </w:pPr>
          </w:p>
        </w:tc>
        <w:tc>
          <w:tcPr>
            <w:tcW w:w="80" w:type="dxa"/>
            <w:vAlign w:val="bottom"/>
            <w:tcBorders>
              <w:bottom w:val="single" w:sz="8" w:color="2C2C2C"/>
            </w:tcBorders>
          </w:tcPr>
          <w:p>
            <w:pPr>
              <w:spacing w:after="0"/>
              <w:rPr>
                <w:sz w:val="17"/>
                <w:szCs w:val="17"/>
                <w:color w:val="auto"/>
              </w:rPr>
            </w:pPr>
          </w:p>
        </w:tc>
        <w:tc>
          <w:tcPr>
            <w:tcW w:w="440" w:type="dxa"/>
            <w:vAlign w:val="bottom"/>
            <w:tcBorders>
              <w:bottom w:val="single" w:sz="8" w:color="2C2C2C"/>
            </w:tcBorders>
          </w:tcPr>
          <w:p>
            <w:pPr>
              <w:spacing w:after="0"/>
              <w:rPr>
                <w:sz w:val="17"/>
                <w:szCs w:val="17"/>
                <w:color w:val="auto"/>
              </w:rPr>
            </w:pPr>
          </w:p>
        </w:tc>
        <w:tc>
          <w:tcPr>
            <w:tcW w:w="160" w:type="dxa"/>
            <w:vAlign w:val="bottom"/>
            <w:tcBorders>
              <w:bottom w:val="single" w:sz="8" w:color="2C2C2C"/>
            </w:tcBorders>
          </w:tcPr>
          <w:p>
            <w:pPr>
              <w:spacing w:after="0"/>
              <w:rPr>
                <w:sz w:val="17"/>
                <w:szCs w:val="17"/>
                <w:color w:val="auto"/>
              </w:rPr>
            </w:pPr>
          </w:p>
        </w:tc>
        <w:tc>
          <w:tcPr>
            <w:tcW w:w="860" w:type="dxa"/>
            <w:vAlign w:val="bottom"/>
            <w:tcBorders>
              <w:bottom w:val="single" w:sz="8" w:color="2C2C2C"/>
            </w:tcBorders>
          </w:tcPr>
          <w:p>
            <w:pPr>
              <w:spacing w:after="0"/>
              <w:rPr>
                <w:sz w:val="17"/>
                <w:szCs w:val="17"/>
                <w:color w:val="auto"/>
              </w:rPr>
            </w:pPr>
          </w:p>
        </w:tc>
        <w:tc>
          <w:tcPr>
            <w:tcW w:w="40" w:type="dxa"/>
            <w:vAlign w:val="bottom"/>
            <w:tcBorders>
              <w:bottom w:val="single" w:sz="8" w:color="2C2C2C"/>
            </w:tcBorders>
          </w:tcPr>
          <w:p>
            <w:pPr>
              <w:spacing w:after="0"/>
              <w:rPr>
                <w:sz w:val="17"/>
                <w:szCs w:val="17"/>
                <w:color w:val="auto"/>
              </w:rPr>
            </w:pPr>
          </w:p>
        </w:tc>
        <w:tc>
          <w:tcPr>
            <w:tcW w:w="740" w:type="dxa"/>
            <w:vAlign w:val="bottom"/>
            <w:tcBorders>
              <w:bottom w:val="single" w:sz="8" w:color="2C2C2C"/>
            </w:tcBorders>
          </w:tcPr>
          <w:p>
            <w:pPr>
              <w:spacing w:after="0"/>
              <w:rPr>
                <w:sz w:val="17"/>
                <w:szCs w:val="17"/>
                <w:color w:val="auto"/>
              </w:rPr>
            </w:pPr>
          </w:p>
        </w:tc>
        <w:tc>
          <w:tcPr>
            <w:tcW w:w="700" w:type="dxa"/>
            <w:vAlign w:val="bottom"/>
            <w:tcBorders>
              <w:bottom w:val="single" w:sz="8" w:color="2C2C2C"/>
            </w:tcBorders>
          </w:tcPr>
          <w:p>
            <w:pPr>
              <w:spacing w:after="0"/>
              <w:rPr>
                <w:sz w:val="17"/>
                <w:szCs w:val="17"/>
                <w:color w:val="auto"/>
              </w:rPr>
            </w:pPr>
          </w:p>
        </w:tc>
        <w:tc>
          <w:tcPr>
            <w:tcW w:w="660" w:type="dxa"/>
            <w:vAlign w:val="bottom"/>
            <w:tcBorders>
              <w:bottom w:val="single" w:sz="8" w:color="2C2C2C"/>
            </w:tcBorders>
          </w:tcPr>
          <w:p>
            <w:pPr>
              <w:spacing w:after="0"/>
              <w:rPr>
                <w:sz w:val="17"/>
                <w:szCs w:val="17"/>
                <w:color w:val="auto"/>
              </w:rPr>
            </w:pPr>
          </w:p>
        </w:tc>
        <w:tc>
          <w:tcPr>
            <w:tcW w:w="54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100" w:type="dxa"/>
            <w:vAlign w:val="bottom"/>
            <w:tcBorders>
              <w:bottom w:val="single" w:sz="8" w:color="2C2C2C"/>
            </w:tcBorders>
          </w:tcPr>
          <w:p>
            <w:pPr>
              <w:spacing w:after="0"/>
              <w:rPr>
                <w:sz w:val="17"/>
                <w:szCs w:val="17"/>
                <w:color w:val="auto"/>
              </w:rPr>
            </w:pPr>
          </w:p>
        </w:tc>
        <w:tc>
          <w:tcPr>
            <w:tcW w:w="580" w:type="dxa"/>
            <w:vAlign w:val="bottom"/>
            <w:tcBorders>
              <w:bottom w:val="single" w:sz="8" w:color="2C2C2C"/>
            </w:tcBorders>
          </w:tcPr>
          <w:p>
            <w:pPr>
              <w:spacing w:after="0"/>
              <w:rPr>
                <w:sz w:val="17"/>
                <w:szCs w:val="17"/>
                <w:color w:val="auto"/>
              </w:rPr>
            </w:pPr>
          </w:p>
        </w:tc>
        <w:tc>
          <w:tcPr>
            <w:tcW w:w="600" w:type="dxa"/>
            <w:vAlign w:val="bottom"/>
            <w:tcBorders>
              <w:bottom w:val="single" w:sz="8" w:color="2C2C2C"/>
            </w:tcBorders>
          </w:tcPr>
          <w:p>
            <w:pPr>
              <w:spacing w:after="0"/>
              <w:rPr>
                <w:sz w:val="17"/>
                <w:szCs w:val="17"/>
                <w:color w:val="auto"/>
              </w:rPr>
            </w:pPr>
          </w:p>
        </w:tc>
        <w:tc>
          <w:tcPr>
            <w:tcW w:w="280" w:type="dxa"/>
            <w:vAlign w:val="bottom"/>
            <w:tcBorders>
              <w:bottom w:val="single" w:sz="8" w:color="2C2C2C"/>
            </w:tcBorders>
          </w:tcPr>
          <w:p>
            <w:pPr>
              <w:spacing w:after="0"/>
              <w:rPr>
                <w:sz w:val="17"/>
                <w:szCs w:val="17"/>
                <w:color w:val="auto"/>
              </w:rPr>
            </w:pPr>
          </w:p>
        </w:tc>
        <w:tc>
          <w:tcPr>
            <w:tcW w:w="660" w:type="dxa"/>
            <w:vAlign w:val="bottom"/>
            <w:tcBorders>
              <w:bottom w:val="single" w:sz="8" w:color="2C2C2C"/>
            </w:tcBorders>
          </w:tcPr>
          <w:p>
            <w:pPr>
              <w:spacing w:after="0"/>
              <w:rPr>
                <w:sz w:val="17"/>
                <w:szCs w:val="17"/>
                <w:color w:val="auto"/>
              </w:rPr>
            </w:pPr>
          </w:p>
        </w:tc>
        <w:tc>
          <w:tcPr>
            <w:tcW w:w="820" w:type="dxa"/>
            <w:vAlign w:val="bottom"/>
            <w:tcBorders>
              <w:bottom w:val="single" w:sz="8" w:color="2C2C2C"/>
            </w:tcBorders>
            <w:gridSpan w:val="3"/>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6200" w:type="dxa"/>
            <w:vAlign w:val="bottom"/>
            <w:gridSpan w:val="14"/>
          </w:tcPr>
          <w:p>
            <w:pPr>
              <w:jc w:val="center"/>
              <w:ind w:right="96"/>
              <w:spacing w:after="0"/>
              <w:rPr>
                <w:sz w:val="20"/>
                <w:szCs w:val="20"/>
                <w:color w:val="auto"/>
              </w:rPr>
            </w:pPr>
            <w:r>
              <w:rPr>
                <w:rFonts w:ascii="Arial" w:cs="Arial" w:eastAsia="Arial" w:hAnsi="Arial"/>
                <w:sz w:val="17"/>
                <w:szCs w:val="17"/>
                <w:b w:val="1"/>
                <w:bCs w:val="1"/>
                <w:color w:val="auto"/>
                <w:w w:val="98"/>
              </w:rPr>
              <w:t>Table II - Derivative Securities Acquired, Disposed of, or Beneficially Owned</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520" w:type="dxa"/>
            <w:vAlign w:val="bottom"/>
            <w:gridSpan w:val="12"/>
          </w:tcPr>
          <w:p>
            <w:pPr>
              <w:jc w:val="center"/>
              <w:ind w:left="472"/>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1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80" w:type="dxa"/>
            <w:vAlign w:val="bottom"/>
            <w:gridSpan w:val="2"/>
          </w:tcPr>
          <w:p>
            <w:pPr>
              <w:ind w:left="60"/>
              <w:spacing w:after="0"/>
              <w:rPr>
                <w:sz w:val="20"/>
                <w:szCs w:val="20"/>
                <w:color w:val="auto"/>
              </w:rPr>
            </w:pPr>
            <w:r>
              <w:rPr>
                <w:rFonts w:ascii="Arial" w:cs="Arial" w:eastAsia="Arial" w:hAnsi="Arial"/>
                <w:sz w:val="12"/>
                <w:szCs w:val="12"/>
                <w:b w:val="1"/>
                <w:bCs w:val="1"/>
                <w:color w:val="auto"/>
                <w:w w:val="99"/>
              </w:rPr>
              <w:t>4.</w:t>
            </w: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26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w:t>
            </w:r>
          </w:p>
        </w:tc>
        <w:tc>
          <w:tcPr>
            <w:tcW w:w="68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of Securities</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48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40"/>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3"/>
              </w:rPr>
              <w:t>8)</w:t>
            </w: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Securities</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Derivative Security</w:t>
            </w:r>
          </w:p>
        </w:tc>
        <w:tc>
          <w:tcPr>
            <w:tcW w:w="68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Acquired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26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(A) or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Disposed</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of (D) (Instr.</w:t>
            </w: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3, 4 and 5)</w:t>
            </w:r>
          </w:p>
        </w:tc>
        <w:tc>
          <w:tcPr>
            <w:tcW w:w="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Pr>
          <w:p>
            <w:pPr>
              <w:spacing w:after="0"/>
              <w:rPr>
                <w:sz w:val="4"/>
                <w:szCs w:val="4"/>
                <w:color w:val="auto"/>
              </w:rPr>
            </w:pPr>
          </w:p>
        </w:tc>
        <w:tc>
          <w:tcPr>
            <w:tcW w:w="64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5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7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20" w:type="dxa"/>
            <w:vAlign w:val="bottom"/>
            <w:gridSpan w:val="3"/>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0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Option</w:t>
            </w:r>
          </w:p>
        </w:tc>
        <w:tc>
          <w:tcPr>
            <w:tcW w:w="640" w:type="dxa"/>
            <w:vAlign w:val="bottom"/>
          </w:tcPr>
          <w:p>
            <w:pPr>
              <w:ind w:left="30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17</w:t>
            </w:r>
          </w:p>
        </w:tc>
        <w:tc>
          <w:tcPr>
            <w:tcW w:w="140" w:type="dxa"/>
            <w:vAlign w:val="bottom"/>
          </w:tcPr>
          <w:p>
            <w:pPr>
              <w:spacing w:after="0"/>
              <w:rPr>
                <w:sz w:val="16"/>
                <w:szCs w:val="16"/>
                <w:color w:val="auto"/>
              </w:rPr>
            </w:pPr>
          </w:p>
        </w:tc>
        <w:tc>
          <w:tcPr>
            <w:tcW w:w="1040" w:type="dxa"/>
            <w:vAlign w:val="bottom"/>
          </w:tcPr>
          <w:p>
            <w:pPr>
              <w:ind w:left="260"/>
              <w:spacing w:after="0"/>
              <w:rPr>
                <w:sz w:val="20"/>
                <w:szCs w:val="20"/>
                <w:color w:val="auto"/>
              </w:rPr>
            </w:pPr>
            <w:r>
              <w:rPr>
                <w:rFonts w:ascii="Arial" w:cs="Arial" w:eastAsia="Arial" w:hAnsi="Arial"/>
                <w:sz w:val="13"/>
                <w:szCs w:val="13"/>
                <w:color w:val="0000FF"/>
              </w:rPr>
              <w:t>08/12/2021</w:t>
            </w: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20" w:type="dxa"/>
            <w:vAlign w:val="bottom"/>
            <w:gridSpan w:val="2"/>
          </w:tcPr>
          <w:p>
            <w:pPr>
              <w:ind w:left="40"/>
              <w:spacing w:after="0"/>
              <w:rPr>
                <w:sz w:val="20"/>
                <w:szCs w:val="20"/>
                <w:color w:val="auto"/>
              </w:rPr>
            </w:pPr>
            <w:r>
              <w:rPr>
                <w:rFonts w:ascii="Arial" w:cs="Arial" w:eastAsia="Arial" w:hAnsi="Arial"/>
                <w:sz w:val="13"/>
                <w:szCs w:val="13"/>
                <w:color w:val="0000FF"/>
              </w:rPr>
              <w:t>M</w:t>
            </w:r>
          </w:p>
        </w:tc>
        <w:tc>
          <w:tcPr>
            <w:tcW w:w="160" w:type="dxa"/>
            <w:vAlign w:val="bottom"/>
          </w:tcPr>
          <w:p>
            <w:pPr>
              <w:spacing w:after="0"/>
              <w:rPr>
                <w:sz w:val="16"/>
                <w:szCs w:val="16"/>
                <w:color w:val="auto"/>
              </w:rPr>
            </w:pPr>
          </w:p>
        </w:tc>
        <w:tc>
          <w:tcPr>
            <w:tcW w:w="860" w:type="dxa"/>
            <w:vAlign w:val="bottom"/>
          </w:tcPr>
          <w:p>
            <w:pPr>
              <w:ind w:left="380"/>
              <w:spacing w:after="0"/>
              <w:rPr>
                <w:sz w:val="20"/>
                <w:szCs w:val="20"/>
                <w:color w:val="auto"/>
              </w:rPr>
            </w:pPr>
            <w:r>
              <w:rPr>
                <w:rFonts w:ascii="Arial" w:cs="Arial" w:eastAsia="Arial" w:hAnsi="Arial"/>
                <w:sz w:val="13"/>
                <w:szCs w:val="13"/>
                <w:color w:val="0000FF"/>
              </w:rPr>
              <w:t>10,843</w:t>
            </w:r>
          </w:p>
        </w:tc>
        <w:tc>
          <w:tcPr>
            <w:tcW w:w="780" w:type="dxa"/>
            <w:vAlign w:val="bottom"/>
            <w:gridSpan w:val="2"/>
          </w:tcPr>
          <w:p>
            <w:pPr>
              <w:ind w:left="280"/>
              <w:spacing w:after="0"/>
              <w:rPr>
                <w:sz w:val="20"/>
                <w:szCs w:val="20"/>
                <w:color w:val="auto"/>
              </w:rPr>
            </w:pPr>
            <w:r>
              <w:rPr>
                <w:rFonts w:ascii="Arial" w:cs="Arial" w:eastAsia="Arial" w:hAnsi="Arial"/>
                <w:sz w:val="11"/>
                <w:szCs w:val="11"/>
                <w:color w:val="008000"/>
              </w:rPr>
              <w:t>(3)</w:t>
            </w:r>
          </w:p>
        </w:tc>
        <w:tc>
          <w:tcPr>
            <w:tcW w:w="700" w:type="dxa"/>
            <w:vAlign w:val="bottom"/>
          </w:tcPr>
          <w:p>
            <w:pPr>
              <w:ind w:left="20"/>
              <w:spacing w:after="0"/>
              <w:rPr>
                <w:sz w:val="20"/>
                <w:szCs w:val="20"/>
                <w:color w:val="auto"/>
              </w:rPr>
            </w:pPr>
            <w:r>
              <w:rPr>
                <w:rFonts w:ascii="Arial" w:cs="Arial" w:eastAsia="Arial" w:hAnsi="Arial"/>
                <w:sz w:val="13"/>
                <w:szCs w:val="13"/>
                <w:color w:val="0000FF"/>
              </w:rPr>
              <w:t>01/30/2023</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40" w:type="dxa"/>
            <w:vAlign w:val="bottom"/>
          </w:tcPr>
          <w:p>
            <w:pPr>
              <w:jc w:val="right"/>
              <w:ind w:right="12"/>
              <w:spacing w:after="0" w:line="189" w:lineRule="exact"/>
              <w:rPr>
                <w:sz w:val="20"/>
                <w:szCs w:val="20"/>
                <w:color w:val="auto"/>
              </w:rPr>
            </w:pPr>
            <w:r>
              <w:rPr>
                <w:rFonts w:ascii="Arial" w:cs="Arial" w:eastAsia="Arial" w:hAnsi="Arial"/>
                <w:sz w:val="17"/>
                <w:szCs w:val="17"/>
                <w:color w:val="0000FF"/>
                <w:w w:val="84"/>
              </w:rPr>
              <w:t>10,843</w:t>
            </w: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80" w:type="dxa"/>
            <w:vAlign w:val="bottom"/>
          </w:tcPr>
          <w:p>
            <w:pPr>
              <w:ind w:left="1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tcPr>
          <w:p>
            <w:pPr>
              <w:ind w:left="240"/>
              <w:spacing w:after="0"/>
              <w:rPr>
                <w:sz w:val="20"/>
                <w:szCs w:val="20"/>
                <w:color w:val="auto"/>
              </w:rPr>
            </w:pPr>
            <w:r>
              <w:rPr>
                <w:rFonts w:ascii="Arial" w:cs="Arial" w:eastAsia="Arial" w:hAnsi="Arial"/>
                <w:sz w:val="13"/>
                <w:szCs w:val="13"/>
                <w:color w:val="0000FF"/>
                <w:w w:val="85"/>
              </w:rPr>
              <w:t>83,224</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gridSpan w:val="2"/>
          </w:tcPr>
          <w:p>
            <w:pPr>
              <w:ind w:left="60"/>
              <w:spacing w:after="0" w:line="105" w:lineRule="exact"/>
              <w:rPr>
                <w:sz w:val="20"/>
                <w:szCs w:val="20"/>
                <w:color w:val="auto"/>
              </w:rPr>
            </w:pPr>
            <w:r>
              <w:rPr>
                <w:rFonts w:ascii="Arial" w:cs="Arial" w:eastAsia="Arial" w:hAnsi="Arial"/>
                <w:sz w:val="12"/>
                <w:szCs w:val="12"/>
                <w:color w:val="0000FF"/>
              </w:rPr>
              <w:t>(Right to</w:t>
            </w: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4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Pr>
          <w:p>
            <w:pPr>
              <w:spacing w:after="0"/>
              <w:rPr>
                <w:sz w:val="9"/>
                <w:szCs w:val="9"/>
                <w:color w:val="auto"/>
              </w:rPr>
            </w:pPr>
          </w:p>
        </w:tc>
        <w:tc>
          <w:tcPr>
            <w:tcW w:w="40" w:type="dxa"/>
            <w:vAlign w:val="bottom"/>
          </w:tcPr>
          <w:p>
            <w:pPr>
              <w:spacing w:after="0"/>
              <w:rPr>
                <w:sz w:val="9"/>
                <w:szCs w:val="9"/>
                <w:color w:val="auto"/>
              </w:rPr>
            </w:pPr>
          </w:p>
        </w:tc>
        <w:tc>
          <w:tcPr>
            <w:tcW w:w="740" w:type="dxa"/>
            <w:vAlign w:val="bottom"/>
          </w:tcPr>
          <w:p>
            <w:pPr>
              <w:spacing w:after="0"/>
              <w:rPr>
                <w:sz w:val="9"/>
                <w:szCs w:val="9"/>
                <w:color w:val="auto"/>
              </w:rPr>
            </w:pPr>
          </w:p>
        </w:tc>
        <w:tc>
          <w:tcPr>
            <w:tcW w:w="700" w:type="dxa"/>
            <w:vAlign w:val="bottom"/>
          </w:tcPr>
          <w:p>
            <w:pPr>
              <w:spacing w:after="0"/>
              <w:rPr>
                <w:sz w:val="9"/>
                <w:szCs w:val="9"/>
                <w:color w:val="auto"/>
              </w:rPr>
            </w:pPr>
          </w:p>
        </w:tc>
        <w:tc>
          <w:tcPr>
            <w:tcW w:w="660" w:type="dxa"/>
            <w:vAlign w:val="bottom"/>
          </w:tcPr>
          <w:p>
            <w:pPr>
              <w:jc w:val="right"/>
              <w:ind w:right="157"/>
              <w:spacing w:after="0" w:line="105" w:lineRule="exact"/>
              <w:rPr>
                <w:sz w:val="20"/>
                <w:szCs w:val="20"/>
                <w:color w:val="auto"/>
              </w:rPr>
            </w:pPr>
            <w:r>
              <w:rPr>
                <w:rFonts w:ascii="Arial" w:cs="Arial" w:eastAsia="Arial" w:hAnsi="Arial"/>
                <w:sz w:val="12"/>
                <w:szCs w:val="12"/>
                <w:color w:val="0000FF"/>
              </w:rPr>
              <w:t>Stock</w:t>
            </w:r>
          </w:p>
        </w:tc>
        <w:tc>
          <w:tcPr>
            <w:tcW w:w="540" w:type="dxa"/>
            <w:vAlign w:val="bottom"/>
          </w:tcPr>
          <w:p>
            <w:pPr>
              <w:spacing w:after="0"/>
              <w:rPr>
                <w:sz w:val="9"/>
                <w:szCs w:val="9"/>
                <w:color w:val="auto"/>
              </w:rPr>
            </w:pPr>
          </w:p>
        </w:tc>
        <w:tc>
          <w:tcPr>
            <w:tcW w:w="60" w:type="dxa"/>
            <w:vAlign w:val="bottom"/>
          </w:tcPr>
          <w:p>
            <w:pPr>
              <w:spacing w:after="0"/>
              <w:rPr>
                <w:sz w:val="9"/>
                <w:szCs w:val="9"/>
                <w:color w:val="auto"/>
              </w:rPr>
            </w:pPr>
          </w:p>
        </w:tc>
        <w:tc>
          <w:tcPr>
            <w:tcW w:w="100" w:type="dxa"/>
            <w:vAlign w:val="bottom"/>
          </w:tcPr>
          <w:p>
            <w:pPr>
              <w:spacing w:after="0"/>
              <w:rPr>
                <w:sz w:val="9"/>
                <w:szCs w:val="9"/>
                <w:color w:val="auto"/>
              </w:rPr>
            </w:pPr>
          </w:p>
        </w:tc>
        <w:tc>
          <w:tcPr>
            <w:tcW w:w="58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2" w:lineRule="exact"/>
        <w:rPr>
          <w:sz w:val="24"/>
          <w:szCs w:val="24"/>
          <w:color w:val="auto"/>
        </w:rPr>
      </w:pPr>
    </w:p>
    <w:p>
      <w:pPr>
        <w:ind w:left="40" w:right="340" w:firstLine="2"/>
        <w:spacing w:after="0" w:line="249" w:lineRule="auto"/>
        <w:tabs>
          <w:tab w:leader="none" w:pos="169"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sales price is a weighted average price. The shares were sold in multiple transactions ranging from $24.50 to $24.59, inclusive. The reporting person undertakes to provide Tri Pointe Homes, Inc. or the staff of the Securities and Exchange Commission, upon request, full information regarding the number of shares sold at each separate price within the range.</w:t>
      </w:r>
    </w:p>
    <w:p>
      <w:pPr>
        <w:spacing w:after="0" w:line="25"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By The Bauer Revocable Trust.</w:t>
      </w:r>
    </w:p>
    <w:p>
      <w:pPr>
        <w:spacing w:after="0" w:line="43" w:lineRule="exact"/>
        <w:rPr>
          <w:rFonts w:ascii="Arial" w:cs="Arial" w:eastAsia="Arial" w:hAnsi="Arial"/>
          <w:sz w:val="13"/>
          <w:szCs w:val="13"/>
          <w:color w:val="008000"/>
        </w:rPr>
      </w:pPr>
    </w:p>
    <w:p>
      <w:pPr>
        <w:ind w:left="180" w:hanging="138"/>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On January 30, 2013, Mr. Bauer was granted an option to purchase a total of 94,067 shares of common stock, which vested in three equal installments on January 30, 2014, 2015 and 2016.</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24" w:lineRule="auto"/>
        <w:rPr>
          <w:sz w:val="20"/>
          <w:szCs w:val="20"/>
          <w:color w:val="auto"/>
        </w:rPr>
      </w:pPr>
      <w:r>
        <w:rPr>
          <w:rFonts w:ascii="Arial" w:cs="Arial" w:eastAsia="Arial" w:hAnsi="Arial"/>
          <w:sz w:val="17"/>
          <w:szCs w:val="17"/>
          <w:color w:val="0000FF"/>
        </w:rPr>
        <w:t xml:space="preserve">/s/ Glenn J. Keeler, attorney-in- </w:t>
      </w:r>
      <w:r>
        <w:rPr>
          <w:rFonts w:ascii="Arial" w:cs="Arial" w:eastAsia="Arial" w:hAnsi="Arial"/>
          <w:sz w:val="33"/>
          <w:szCs w:val="33"/>
          <w:color w:val="0000FF"/>
          <w:vertAlign w:val="subscript"/>
        </w:rPr>
        <w:t>08/16/2021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-26670</wp:posOffset>
            </wp:positionV>
            <wp:extent cx="13436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43660"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-20320</wp:posOffset>
            </wp:positionV>
            <wp:extent cx="15938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59385" cy="8255"/>
                    </a:xfrm>
                    <a:prstGeom prst="rect">
                      <a:avLst/>
                    </a:prstGeom>
                    <a:noFill/>
                  </pic:spPr>
                </pic:pic>
              </a:graphicData>
            </a:graphic>
          </wp:anchor>
        </w:drawing>
        <w:drawing>
          <wp:anchor simplePos="0" relativeHeight="251657728" behindDoc="1" locked="0" layoutInCell="0" allowOverlap="1">
            <wp:simplePos x="0" y="0"/>
            <wp:positionH relativeFrom="column">
              <wp:posOffset>5586730</wp:posOffset>
            </wp:positionH>
            <wp:positionV relativeFrom="paragraph">
              <wp:posOffset>-85725</wp:posOffset>
            </wp:positionV>
            <wp:extent cx="4851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5140" cy="8255"/>
                    </a:xfrm>
                    <a:prstGeom prst="rect">
                      <a:avLst/>
                    </a:prstGeom>
                    <a:noFill/>
                  </pic:spPr>
                </pic:pic>
              </a:graphicData>
            </a:graphic>
          </wp:anchor>
        </w:drawing>
      </w:r>
    </w:p>
    <w:p>
      <w:pPr>
        <w:spacing w:after="0" w:line="36"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567627" TargetMode="External"/><Relationship Id="rId13" Type="http://schemas.openxmlformats.org/officeDocument/2006/relationships/hyperlink" Target="http://www.sec.gov/cgi-bin/browse-edgar?action=getcompany&amp;CIK=000156168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2021-08-16T16:46:50Z</dcterms:created>
  <dcterms:modified xsi:type="dcterms:W3CDTF">2021-08-16T16:46:50Z</dcterms:modified>
</cp:coreProperties>
</file>