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53936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539369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MITCHELL THOMAS J.</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C/O TRI POINTE GROUP, INC.</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19540 JAMBOREE ROAD, SUITE 300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TRI Pointe Group, Inc.</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TPH</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37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02/13/2020</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5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spacing w:after="0" w:line="28" w:lineRule="exact"/>
        <w:rPr>
          <w:sz w:val="24"/>
          <w:szCs w:val="24"/>
          <w:color w:val="auto"/>
        </w:rPr>
      </w:pPr>
    </w:p>
    <w:tbl>
      <w:tblPr>
        <w:tblLayout w:type="fixed"/>
        <w:tblInd w:w="203" w:type="dxa"/>
        <w:tblCellMar>
          <w:top w:w="0" w:type="dxa"/>
          <w:left w:w="0" w:type="dxa"/>
          <w:bottom w:w="0" w:type="dxa"/>
          <w:right w:w="0" w:type="dxa"/>
        </w:tblCellMar>
      </w:tblPr>
      <w:tr>
        <w:trPr>
          <w:trHeight w:val="162"/>
        </w:trPr>
        <w:tc>
          <w:tcPr>
            <w:tcW w:w="240" w:type="dxa"/>
            <w:vAlign w:val="bottom"/>
          </w:tcPr>
          <w:p>
            <w:pPr>
              <w:spacing w:after="0"/>
              <w:rPr>
                <w:sz w:val="14"/>
                <w:szCs w:val="14"/>
                <w:color w:val="auto"/>
              </w:rPr>
            </w:pPr>
          </w:p>
        </w:tc>
        <w:tc>
          <w:tcPr>
            <w:tcW w:w="1400" w:type="dxa"/>
            <w:vAlign w:val="bottom"/>
          </w:tcPr>
          <w:p>
            <w:pPr>
              <w:ind w:left="100"/>
              <w:spacing w:after="0"/>
              <w:rPr>
                <w:sz w:val="20"/>
                <w:szCs w:val="20"/>
                <w:color w:val="auto"/>
              </w:rPr>
            </w:pPr>
            <w:r>
              <w:rPr>
                <w:rFonts w:ascii="Arial" w:cs="Arial" w:eastAsia="Arial" w:hAnsi="Arial"/>
                <w:sz w:val="14"/>
                <w:szCs w:val="14"/>
                <w:color w:val="auto"/>
              </w:rPr>
              <w:t>Director</w:t>
            </w:r>
          </w:p>
        </w:tc>
        <w:tc>
          <w:tcPr>
            <w:tcW w:w="1180" w:type="dxa"/>
            <w:vAlign w:val="bottom"/>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189"/>
        </w:trPr>
        <w:tc>
          <w:tcPr>
            <w:tcW w:w="240" w:type="dxa"/>
            <w:vAlign w:val="bottom"/>
            <w:vMerge w:val="restart"/>
          </w:tcPr>
          <w:p>
            <w:pPr>
              <w:spacing w:after="0"/>
              <w:rPr>
                <w:sz w:val="20"/>
                <w:szCs w:val="20"/>
                <w:color w:val="auto"/>
              </w:rPr>
            </w:pPr>
            <w:r>
              <w:rPr>
                <w:rFonts w:ascii="Arial" w:cs="Arial" w:eastAsia="Arial" w:hAnsi="Arial"/>
                <w:sz w:val="18"/>
                <w:szCs w:val="18"/>
                <w:color w:val="0000FF"/>
              </w:rPr>
              <w:t>X</w:t>
            </w:r>
          </w:p>
        </w:tc>
        <w:tc>
          <w:tcPr>
            <w:tcW w:w="1400" w:type="dxa"/>
            <w:vAlign w:val="bottom"/>
          </w:tcPr>
          <w:p>
            <w:pPr>
              <w:ind w:left="100"/>
              <w:spacing w:after="0"/>
              <w:rPr>
                <w:sz w:val="20"/>
                <w:szCs w:val="20"/>
                <w:color w:val="auto"/>
              </w:rPr>
            </w:pPr>
            <w:r>
              <w:rPr>
                <w:rFonts w:ascii="Arial" w:cs="Arial" w:eastAsia="Arial" w:hAnsi="Arial"/>
                <w:sz w:val="14"/>
                <w:szCs w:val="14"/>
                <w:color w:val="auto"/>
              </w:rPr>
              <w:t>Officer (give title</w:t>
            </w:r>
          </w:p>
        </w:tc>
        <w:tc>
          <w:tcPr>
            <w:tcW w:w="1180" w:type="dxa"/>
            <w:vAlign w:val="bottom"/>
          </w:tcPr>
          <w:p>
            <w:pPr>
              <w:ind w:left="340"/>
              <w:spacing w:after="0"/>
              <w:rPr>
                <w:sz w:val="20"/>
                <w:szCs w:val="20"/>
                <w:color w:val="auto"/>
              </w:rPr>
            </w:pPr>
            <w:r>
              <w:rPr>
                <w:rFonts w:ascii="Arial" w:cs="Arial" w:eastAsia="Arial" w:hAnsi="Arial"/>
                <w:sz w:val="14"/>
                <w:szCs w:val="14"/>
                <w:color w:val="auto"/>
                <w:w w:val="94"/>
              </w:rPr>
              <w:t>Other (specify</w:t>
            </w:r>
          </w:p>
        </w:tc>
        <w:tc>
          <w:tcPr>
            <w:tcW w:w="0" w:type="dxa"/>
            <w:vAlign w:val="bottom"/>
          </w:tcPr>
          <w:p>
            <w:pPr>
              <w:spacing w:after="0"/>
              <w:rPr>
                <w:sz w:val="1"/>
                <w:szCs w:val="1"/>
                <w:color w:val="auto"/>
              </w:rPr>
            </w:pPr>
          </w:p>
        </w:tc>
      </w:tr>
      <w:tr>
        <w:trPr>
          <w:trHeight w:val="107"/>
        </w:trPr>
        <w:tc>
          <w:tcPr>
            <w:tcW w:w="240" w:type="dxa"/>
            <w:vAlign w:val="bottom"/>
            <w:vMerge w:val="continue"/>
          </w:tcPr>
          <w:p>
            <w:pPr>
              <w:spacing w:after="0"/>
              <w:rPr>
                <w:sz w:val="9"/>
                <w:szCs w:val="9"/>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6"/>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963"/>
        <w:spacing w:after="0"/>
        <w:rPr>
          <w:sz w:val="20"/>
          <w:szCs w:val="20"/>
          <w:color w:val="auto"/>
        </w:rPr>
      </w:pPr>
      <w:r>
        <w:rPr>
          <w:rFonts w:ascii="Arial" w:cs="Arial" w:eastAsia="Arial" w:hAnsi="Arial"/>
          <w:sz w:val="18"/>
          <w:szCs w:val="18"/>
          <w:color w:val="0000FF"/>
        </w:rPr>
        <w:t>President and COO</w:t>
      </w:r>
    </w:p>
    <w:p>
      <w:pPr>
        <w:spacing w:after="0" w:line="390" w:lineRule="exact"/>
        <w:rPr>
          <w:sz w:val="24"/>
          <w:szCs w:val="24"/>
          <w:color w:val="auto"/>
        </w:rPr>
      </w:pPr>
    </w:p>
    <w:p>
      <w:pPr>
        <w:sectPr>
          <w:pgSz w:w="11900" w:h="16838" w:orient="portrait"/>
          <w:cols w:equalWidth="0" w:num="3">
            <w:col w:w="3360" w:space="720"/>
            <w:col w:w="3257" w:space="720"/>
            <w:col w:w="3363"/>
          </w:cols>
          <w:pgMar w:left="240" w:top="226" w:right="239" w:bottom="1440" w:gutter="0" w:footer="0" w:header="0"/>
          <w:type w:val="continuous"/>
        </w:sect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60" w:type="dxa"/>
            <w:vAlign w:val="bottom"/>
            <w:tcBorders>
              <w:bottom w:val="single" w:sz="8" w:color="9A9A9A"/>
            </w:tcBorders>
          </w:tcPr>
          <w:p>
            <w:pPr>
              <w:spacing w:after="0"/>
              <w:rPr>
                <w:sz w:val="16"/>
                <w:szCs w:val="16"/>
                <w:color w:val="auto"/>
              </w:rPr>
            </w:pPr>
          </w:p>
        </w:tc>
        <w:tc>
          <w:tcPr>
            <w:tcW w:w="860" w:type="dxa"/>
            <w:vAlign w:val="bottom"/>
            <w:tcBorders>
              <w:bottom w:val="single" w:sz="8" w:color="9A9A9A"/>
            </w:tcBorders>
          </w:tcPr>
          <w:p>
            <w:pPr>
              <w:spacing w:after="0"/>
              <w:rPr>
                <w:sz w:val="16"/>
                <w:szCs w:val="16"/>
                <w:color w:val="auto"/>
              </w:rPr>
            </w:pPr>
          </w:p>
        </w:tc>
        <w:tc>
          <w:tcPr>
            <w:tcW w:w="1020" w:type="dxa"/>
            <w:vAlign w:val="bottom"/>
            <w:tcBorders>
              <w:bottom w:val="single" w:sz="8" w:color="9A9A9A"/>
            </w:tcBorders>
          </w:tcPr>
          <w:p>
            <w:pPr>
              <w:spacing w:after="0"/>
              <w:rPr>
                <w:sz w:val="16"/>
                <w:szCs w:val="16"/>
                <w:color w:val="auto"/>
              </w:rPr>
            </w:pPr>
          </w:p>
        </w:tc>
        <w:tc>
          <w:tcPr>
            <w:tcW w:w="1200" w:type="dxa"/>
            <w:vAlign w:val="bottom"/>
            <w:tcBorders>
              <w:bottom w:val="single" w:sz="8" w:color="9A9A9A"/>
            </w:tcBorders>
          </w:tcPr>
          <w:p>
            <w:pPr>
              <w:spacing w:after="0"/>
              <w:rPr>
                <w:sz w:val="16"/>
                <w:szCs w:val="16"/>
                <w:color w:val="auto"/>
              </w:rPr>
            </w:pPr>
          </w:p>
        </w:tc>
        <w:tc>
          <w:tcPr>
            <w:tcW w:w="60" w:type="dxa"/>
            <w:vAlign w:val="bottom"/>
            <w:tcBorders>
              <w:bottom w:val="single" w:sz="8" w:color="9A9A9A"/>
            </w:tcBorders>
          </w:tcPr>
          <w:p>
            <w:pPr>
              <w:spacing w:after="0"/>
              <w:rPr>
                <w:sz w:val="16"/>
                <w:szCs w:val="16"/>
                <w:color w:val="auto"/>
              </w:rPr>
            </w:pPr>
          </w:p>
        </w:tc>
        <w:tc>
          <w:tcPr>
            <w:tcW w:w="3880" w:type="dxa"/>
            <w:vAlign w:val="bottom"/>
            <w:gridSpan w:val="8"/>
          </w:tcPr>
          <w:p>
            <w:pPr>
              <w:ind w:left="160"/>
              <w:spacing w:after="0"/>
              <w:rPr>
                <w:sz w:val="20"/>
                <w:szCs w:val="20"/>
                <w:color w:val="auto"/>
              </w:rPr>
            </w:pPr>
            <w:r>
              <w:rPr>
                <w:rFonts w:ascii="Arial" w:cs="Arial" w:eastAsia="Arial" w:hAnsi="Arial"/>
                <w:sz w:val="14"/>
                <w:szCs w:val="14"/>
                <w:color w:val="auto"/>
              </w:rPr>
              <w:t>4. If Amendment, Date of Original Filed (Month/Day/Year)</w:t>
            </w:r>
          </w:p>
        </w:tc>
        <w:tc>
          <w:tcPr>
            <w:tcW w:w="3620" w:type="dxa"/>
            <w:vAlign w:val="bottom"/>
            <w:gridSpan w:val="7"/>
          </w:tcPr>
          <w:p>
            <w:pPr>
              <w:ind w:left="26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660" w:type="dxa"/>
            <w:vAlign w:val="bottom"/>
            <w:gridSpan w:val="2"/>
          </w:tcPr>
          <w:p>
            <w:pPr>
              <w:ind w:left="260"/>
              <w:spacing w:after="0"/>
              <w:rPr>
                <w:sz w:val="20"/>
                <w:szCs w:val="20"/>
                <w:color w:val="auto"/>
              </w:rPr>
            </w:pPr>
            <w:r>
              <w:rPr>
                <w:rFonts w:ascii="Arial" w:cs="Arial" w:eastAsia="Arial" w:hAnsi="Arial"/>
                <w:sz w:val="14"/>
                <w:szCs w:val="14"/>
                <w:color w:val="auto"/>
              </w:rPr>
              <w:t>Line)</w:t>
            </w:r>
          </w:p>
        </w:tc>
        <w:tc>
          <w:tcPr>
            <w:tcW w:w="4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86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260" w:type="dxa"/>
            <w:vAlign w:val="bottom"/>
            <w:gridSpan w:val="6"/>
            <w:vMerge w:val="restart"/>
          </w:tcPr>
          <w:p>
            <w:pPr>
              <w:ind w:left="10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vMerge w:val="restart"/>
          </w:tcPr>
          <w:p>
            <w:pPr>
              <w:spacing w:after="0"/>
              <w:rPr>
                <w:sz w:val="20"/>
                <w:szCs w:val="20"/>
                <w:color w:val="auto"/>
              </w:rPr>
            </w:pPr>
            <w:r>
              <w:rPr>
                <w:rFonts w:ascii="Arial" w:cs="Arial" w:eastAsia="Arial" w:hAnsi="Arial"/>
                <w:sz w:val="18"/>
                <w:szCs w:val="18"/>
                <w:color w:val="0000FF"/>
              </w:rPr>
              <w:t>IRVINE</w:t>
            </w:r>
          </w:p>
        </w:tc>
        <w:tc>
          <w:tcPr>
            <w:tcW w:w="860" w:type="dxa"/>
            <w:vAlign w:val="bottom"/>
            <w:vMerge w:val="restart"/>
          </w:tcPr>
          <w:p>
            <w:pPr>
              <w:ind w:left="620"/>
              <w:spacing w:after="0"/>
              <w:rPr>
                <w:sz w:val="20"/>
                <w:szCs w:val="20"/>
                <w:color w:val="auto"/>
              </w:rPr>
            </w:pPr>
            <w:r>
              <w:rPr>
                <w:rFonts w:ascii="Arial" w:cs="Arial" w:eastAsia="Arial" w:hAnsi="Arial"/>
                <w:sz w:val="18"/>
                <w:szCs w:val="18"/>
                <w:color w:val="0000FF"/>
                <w:w w:val="87"/>
              </w:rPr>
              <w:t>CA</w:t>
            </w:r>
          </w:p>
        </w:tc>
        <w:tc>
          <w:tcPr>
            <w:tcW w:w="1020" w:type="dxa"/>
            <w:vAlign w:val="bottom"/>
          </w:tcPr>
          <w:p>
            <w:pPr>
              <w:spacing w:after="0"/>
              <w:rPr>
                <w:sz w:val="11"/>
                <w:szCs w:val="11"/>
                <w:color w:val="auto"/>
              </w:rPr>
            </w:pPr>
          </w:p>
        </w:tc>
        <w:tc>
          <w:tcPr>
            <w:tcW w:w="1200" w:type="dxa"/>
            <w:vAlign w:val="bottom"/>
            <w:vMerge w:val="restart"/>
          </w:tcPr>
          <w:p>
            <w:pPr>
              <w:spacing w:after="0"/>
              <w:rPr>
                <w:sz w:val="20"/>
                <w:szCs w:val="20"/>
                <w:color w:val="auto"/>
              </w:rPr>
            </w:pPr>
            <w:r>
              <w:rPr>
                <w:rFonts w:ascii="Arial" w:cs="Arial" w:eastAsia="Arial" w:hAnsi="Arial"/>
                <w:sz w:val="18"/>
                <w:szCs w:val="18"/>
                <w:color w:val="0000FF"/>
              </w:rPr>
              <w:t>92612</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260" w:type="dxa"/>
            <w:vAlign w:val="bottom"/>
            <w:gridSpan w:val="6"/>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60" w:type="dxa"/>
            <w:vAlign w:val="bottom"/>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960" w:type="dxa"/>
            <w:vAlign w:val="bottom"/>
            <w:gridSpan w:val="5"/>
            <w:vMerge w:val="restart"/>
          </w:tcPr>
          <w:p>
            <w:pPr>
              <w:ind w:left="1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tcPr>
          <w:p>
            <w:pPr>
              <w:spacing w:after="0"/>
              <w:rPr>
                <w:sz w:val="8"/>
                <w:szCs w:val="8"/>
                <w:color w:val="auto"/>
              </w:rPr>
            </w:pPr>
          </w:p>
        </w:tc>
        <w:tc>
          <w:tcPr>
            <w:tcW w:w="7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00" w:type="dxa"/>
            <w:vAlign w:val="bottom"/>
          </w:tcPr>
          <w:p>
            <w:pPr>
              <w:spacing w:after="0"/>
              <w:rPr>
                <w:sz w:val="8"/>
                <w:szCs w:val="8"/>
                <w:color w:val="auto"/>
              </w:rPr>
            </w:pPr>
          </w:p>
        </w:tc>
        <w:tc>
          <w:tcPr>
            <w:tcW w:w="296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02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360" w:type="dxa"/>
            <w:vAlign w:val="bottom"/>
          </w:tcPr>
          <w:p>
            <w:pPr>
              <w:spacing w:after="0"/>
              <w:rPr>
                <w:sz w:val="5"/>
                <w:szCs w:val="5"/>
                <w:color w:val="auto"/>
              </w:rPr>
            </w:pPr>
          </w:p>
        </w:tc>
        <w:tc>
          <w:tcPr>
            <w:tcW w:w="380" w:type="dxa"/>
            <w:vAlign w:val="bottom"/>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restart"/>
          </w:tcPr>
          <w:p>
            <w:pPr>
              <w:ind w:left="160"/>
              <w:spacing w:after="0"/>
              <w:rPr>
                <w:sz w:val="20"/>
                <w:szCs w:val="20"/>
                <w:color w:val="auto"/>
              </w:rPr>
            </w:pPr>
            <w:r>
              <w:rPr>
                <w:rFonts w:ascii="Arial" w:cs="Arial" w:eastAsia="Arial" w:hAnsi="Arial"/>
                <w:sz w:val="14"/>
                <w:szCs w:val="14"/>
                <w:color w:val="auto"/>
              </w:rPr>
              <w:t>Person</w:t>
            </w: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880" w:type="dxa"/>
            <w:vAlign w:val="bottom"/>
            <w:gridSpan w:val="2"/>
            <w:vMerge w:val="restart"/>
          </w:tcPr>
          <w:p>
            <w:pPr>
              <w:ind w:left="620"/>
              <w:spacing w:after="0"/>
              <w:rPr>
                <w:sz w:val="20"/>
                <w:szCs w:val="20"/>
                <w:color w:val="auto"/>
              </w:rPr>
            </w:pPr>
            <w:r>
              <w:rPr>
                <w:rFonts w:ascii="Arial" w:cs="Arial" w:eastAsia="Arial" w:hAnsi="Arial"/>
                <w:sz w:val="14"/>
                <w:szCs w:val="14"/>
                <w:color w:val="auto"/>
              </w:rPr>
              <w:t>(State)</w:t>
            </w:r>
          </w:p>
        </w:tc>
        <w:tc>
          <w:tcPr>
            <w:tcW w:w="1260" w:type="dxa"/>
            <w:vAlign w:val="bottom"/>
            <w:gridSpan w:val="2"/>
            <w:vMerge w:val="restart"/>
          </w:tcPr>
          <w:p>
            <w:pPr>
              <w:spacing w:after="0"/>
              <w:rPr>
                <w:sz w:val="20"/>
                <w:szCs w:val="20"/>
                <w:color w:val="auto"/>
              </w:rPr>
            </w:pPr>
            <w:r>
              <w:rPr>
                <w:rFonts w:ascii="Arial" w:cs="Arial" w:eastAsia="Arial" w:hAnsi="Arial"/>
                <w:sz w:val="14"/>
                <w:szCs w:val="14"/>
                <w:color w:val="auto"/>
              </w:rPr>
              <w:t>(Zip)</w:t>
            </w:r>
          </w:p>
        </w:tc>
        <w:tc>
          <w:tcPr>
            <w:tcW w:w="560" w:type="dxa"/>
            <w:vAlign w:val="bottom"/>
          </w:tcPr>
          <w:p>
            <w:pPr>
              <w:spacing w:after="0"/>
              <w:rPr>
                <w:sz w:val="7"/>
                <w:szCs w:val="7"/>
                <w:color w:val="auto"/>
              </w:rPr>
            </w:pPr>
          </w:p>
        </w:tc>
        <w:tc>
          <w:tcPr>
            <w:tcW w:w="220" w:type="dxa"/>
            <w:vAlign w:val="bottom"/>
          </w:tcPr>
          <w:p>
            <w:pPr>
              <w:spacing w:after="0"/>
              <w:rPr>
                <w:sz w:val="7"/>
                <w:szCs w:val="7"/>
                <w:color w:val="auto"/>
              </w:rPr>
            </w:pPr>
          </w:p>
        </w:tc>
        <w:tc>
          <w:tcPr>
            <w:tcW w:w="84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7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80" w:type="dxa"/>
            <w:vAlign w:val="bottom"/>
          </w:tcPr>
          <w:p>
            <w:pPr>
              <w:spacing w:after="0"/>
              <w:rPr>
                <w:sz w:val="7"/>
                <w:szCs w:val="7"/>
                <w:color w:val="auto"/>
              </w:rPr>
            </w:pPr>
          </w:p>
        </w:tc>
        <w:tc>
          <w:tcPr>
            <w:tcW w:w="360" w:type="dxa"/>
            <w:vAlign w:val="bottom"/>
          </w:tcPr>
          <w:p>
            <w:pPr>
              <w:spacing w:after="0"/>
              <w:rPr>
                <w:sz w:val="7"/>
                <w:szCs w:val="7"/>
                <w:color w:val="auto"/>
              </w:rPr>
            </w:pPr>
          </w:p>
        </w:tc>
        <w:tc>
          <w:tcPr>
            <w:tcW w:w="300" w:type="dxa"/>
            <w:vAlign w:val="bottom"/>
          </w:tcPr>
          <w:p>
            <w:pPr>
              <w:spacing w:after="0"/>
              <w:rPr>
                <w:sz w:val="7"/>
                <w:szCs w:val="7"/>
                <w:color w:val="auto"/>
              </w:rPr>
            </w:pPr>
          </w:p>
        </w:tc>
        <w:tc>
          <w:tcPr>
            <w:tcW w:w="124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vMerge w:val="continue"/>
          </w:tcPr>
          <w:p>
            <w:pPr>
              <w:spacing w:after="0"/>
              <w:rPr>
                <w:sz w:val="19"/>
                <w:szCs w:val="19"/>
                <w:color w:val="auto"/>
              </w:rPr>
            </w:pPr>
          </w:p>
        </w:tc>
        <w:tc>
          <w:tcPr>
            <w:tcW w:w="1880" w:type="dxa"/>
            <w:vAlign w:val="bottom"/>
            <w:gridSpan w:val="2"/>
            <w:vMerge w:val="continue"/>
          </w:tcPr>
          <w:p>
            <w:pPr>
              <w:spacing w:after="0"/>
              <w:rPr>
                <w:sz w:val="19"/>
                <w:szCs w:val="19"/>
                <w:color w:val="auto"/>
              </w:rPr>
            </w:pPr>
          </w:p>
        </w:tc>
        <w:tc>
          <w:tcPr>
            <w:tcW w:w="1260" w:type="dxa"/>
            <w:vAlign w:val="bottom"/>
            <w:gridSpan w:val="2"/>
            <w:vMerge w:val="continue"/>
          </w:tcPr>
          <w:p>
            <w:pPr>
              <w:spacing w:after="0"/>
              <w:rPr>
                <w:sz w:val="19"/>
                <w:szCs w:val="19"/>
                <w:color w:val="auto"/>
              </w:rPr>
            </w:pPr>
          </w:p>
        </w:tc>
        <w:tc>
          <w:tcPr>
            <w:tcW w:w="5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1720" w:type="dxa"/>
            <w:vAlign w:val="bottom"/>
            <w:tcBorders>
              <w:bottom w:val="single" w:sz="8" w:color="2C2C2C"/>
            </w:tcBorders>
            <w:gridSpan w:val="5"/>
          </w:tcPr>
          <w:p>
            <w:pPr>
              <w:spacing w:after="0"/>
              <w:rPr>
                <w:sz w:val="11"/>
                <w:szCs w:val="11"/>
                <w:color w:val="auto"/>
              </w:rPr>
            </w:pPr>
          </w:p>
        </w:tc>
        <w:tc>
          <w:tcPr>
            <w:tcW w:w="2580" w:type="dxa"/>
            <w:vAlign w:val="bottom"/>
            <w:tcBorders>
              <w:bottom w:val="single" w:sz="8" w:color="2C2C2C"/>
            </w:tcBorders>
            <w:gridSpan w:val="5"/>
          </w:tcPr>
          <w:p>
            <w:pPr>
              <w:spacing w:after="0"/>
              <w:rPr>
                <w:sz w:val="11"/>
                <w:szCs w:val="11"/>
                <w:color w:val="auto"/>
              </w:rPr>
            </w:pPr>
          </w:p>
        </w:tc>
        <w:tc>
          <w:tcPr>
            <w:tcW w:w="1540" w:type="dxa"/>
            <w:vAlign w:val="bottom"/>
            <w:tcBorders>
              <w:bottom w:val="single" w:sz="8" w:color="2C2C2C"/>
            </w:tcBorders>
            <w:gridSpan w:val="3"/>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8060" w:type="dxa"/>
            <w:vAlign w:val="bottom"/>
            <w:tcBorders>
              <w:top w:val="single" w:sz="8" w:color="2C2C2C"/>
            </w:tcBorders>
            <w:gridSpan w:val="15"/>
          </w:tcPr>
          <w:p>
            <w:pPr>
              <w:jc w:val="center"/>
              <w:ind w:left="8"/>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4"/>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4"/>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20" w:type="dxa"/>
            <w:vAlign w:val="bottom"/>
            <w:gridSpan w:val="3"/>
          </w:tcPr>
          <w:p>
            <w:pPr>
              <w:ind w:left="72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10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00" w:type="dxa"/>
            <w:vAlign w:val="bottom"/>
            <w:gridSpan w:val="2"/>
          </w:tcPr>
          <w:p>
            <w:pPr>
              <w:ind w:left="6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60" w:type="dxa"/>
            <w:vAlign w:val="bottom"/>
            <w:gridSpan w:val="2"/>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560" w:type="dxa"/>
            <w:vAlign w:val="bottom"/>
          </w:tcPr>
          <w:p>
            <w:pPr>
              <w:spacing w:after="0"/>
              <w:rPr>
                <w:sz w:val="11"/>
                <w:szCs w:val="11"/>
                <w:color w:val="auto"/>
              </w:rPr>
            </w:pPr>
          </w:p>
        </w:tc>
        <w:tc>
          <w:tcPr>
            <w:tcW w:w="10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1"/>
                <w:szCs w:val="11"/>
                <w:color w:val="auto"/>
              </w:rPr>
            </w:pPr>
          </w:p>
        </w:tc>
        <w:tc>
          <w:tcPr>
            <w:tcW w:w="7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Transaction</w:t>
            </w:r>
          </w:p>
        </w:tc>
        <w:tc>
          <w:tcPr>
            <w:tcW w:w="2100" w:type="dxa"/>
            <w:vAlign w:val="bottom"/>
            <w:gridSpan w:val="5"/>
          </w:tcPr>
          <w:p>
            <w:pPr>
              <w:ind w:left="100"/>
              <w:spacing w:after="0" w:line="133" w:lineRule="exact"/>
              <w:rPr>
                <w:sz w:val="20"/>
                <w:szCs w:val="20"/>
                <w:color w:val="auto"/>
              </w:rPr>
            </w:pPr>
            <w:r>
              <w:rPr>
                <w:rFonts w:ascii="Arial" w:cs="Arial" w:eastAsia="Arial" w:hAnsi="Arial"/>
                <w:sz w:val="12"/>
                <w:szCs w:val="12"/>
                <w:b w:val="1"/>
                <w:bCs w:val="1"/>
                <w:color w:val="auto"/>
              </w:rPr>
              <w:t>Disposed Of (D) (Instr. 3, 4 and 5)</w:t>
            </w: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820" w:type="dxa"/>
            <w:vAlign w:val="bottom"/>
            <w:gridSpan w:val="3"/>
          </w:tcPr>
          <w:p>
            <w:pPr>
              <w:ind w:left="720"/>
              <w:spacing w:after="0" w:line="135"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 or Indirect</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 (Instr. 4)</w:t>
            </w:r>
          </w:p>
        </w:tc>
        <w:tc>
          <w:tcPr>
            <w:tcW w:w="8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6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220" w:type="dxa"/>
            <w:vAlign w:val="bottom"/>
          </w:tcPr>
          <w:p>
            <w:pPr>
              <w:spacing w:after="0"/>
              <w:rPr>
                <w:sz w:val="6"/>
                <w:szCs w:val="6"/>
                <w:color w:val="auto"/>
              </w:rPr>
            </w:pPr>
          </w:p>
        </w:tc>
        <w:tc>
          <w:tcPr>
            <w:tcW w:w="84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124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0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6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tcPr>
          <w:p>
            <w:pPr>
              <w:spacing w:after="0"/>
              <w:rPr>
                <w:sz w:val="3"/>
                <w:szCs w:val="3"/>
                <w:color w:val="auto"/>
              </w:rPr>
            </w:pPr>
          </w:p>
        </w:tc>
        <w:tc>
          <w:tcPr>
            <w:tcW w:w="220" w:type="dxa"/>
            <w:vAlign w:val="bottom"/>
          </w:tcPr>
          <w:p>
            <w:pPr>
              <w:spacing w:after="0"/>
              <w:rPr>
                <w:sz w:val="3"/>
                <w:szCs w:val="3"/>
                <w:color w:val="auto"/>
              </w:rPr>
            </w:pPr>
          </w:p>
        </w:tc>
        <w:tc>
          <w:tcPr>
            <w:tcW w:w="84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0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3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4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0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740" w:type="dxa"/>
            <w:vAlign w:val="bottom"/>
            <w:gridSpan w:val="2"/>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860" w:type="dxa"/>
            <w:vAlign w:val="bottom"/>
          </w:tcPr>
          <w:p>
            <w:pPr>
              <w:spacing w:after="0"/>
              <w:rPr>
                <w:sz w:val="8"/>
                <w:szCs w:val="8"/>
                <w:color w:val="auto"/>
              </w:rPr>
            </w:pPr>
          </w:p>
        </w:tc>
        <w:tc>
          <w:tcPr>
            <w:tcW w:w="102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220" w:type="dxa"/>
            <w:vAlign w:val="bottom"/>
          </w:tcPr>
          <w:p>
            <w:pPr>
              <w:spacing w:after="0"/>
              <w:rPr>
                <w:sz w:val="8"/>
                <w:szCs w:val="8"/>
                <w:color w:val="auto"/>
              </w:rPr>
            </w:pPr>
          </w:p>
        </w:tc>
        <w:tc>
          <w:tcPr>
            <w:tcW w:w="840" w:type="dxa"/>
            <w:vAlign w:val="bottom"/>
          </w:tcPr>
          <w:p>
            <w:pPr>
              <w:spacing w:after="0"/>
              <w:rPr>
                <w:sz w:val="8"/>
                <w:szCs w:val="8"/>
                <w:color w:val="auto"/>
              </w:rPr>
            </w:pPr>
          </w:p>
        </w:tc>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00" w:type="dxa"/>
            <w:vAlign w:val="bottom"/>
            <w:vMerge w:val="continue"/>
          </w:tcPr>
          <w:p>
            <w:pPr>
              <w:spacing w:after="0"/>
              <w:rPr>
                <w:sz w:val="8"/>
                <w:szCs w:val="8"/>
                <w:color w:val="auto"/>
              </w:rPr>
            </w:pPr>
          </w:p>
        </w:tc>
        <w:tc>
          <w:tcPr>
            <w:tcW w:w="740" w:type="dxa"/>
            <w:vAlign w:val="bottom"/>
            <w:gridSpan w:val="2"/>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8"/>
                <w:szCs w:val="8"/>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860" w:type="dxa"/>
            <w:vAlign w:val="bottom"/>
          </w:tcPr>
          <w:p>
            <w:pPr>
              <w:spacing w:after="0"/>
              <w:rPr>
                <w:sz w:val="5"/>
                <w:szCs w:val="5"/>
                <w:color w:val="auto"/>
              </w:rPr>
            </w:pPr>
          </w:p>
        </w:tc>
        <w:tc>
          <w:tcPr>
            <w:tcW w:w="102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560" w:type="dxa"/>
            <w:vAlign w:val="bottom"/>
          </w:tcPr>
          <w:p>
            <w:pPr>
              <w:spacing w:after="0"/>
              <w:rPr>
                <w:sz w:val="5"/>
                <w:szCs w:val="5"/>
                <w:color w:val="auto"/>
              </w:rPr>
            </w:pPr>
          </w:p>
        </w:tc>
        <w:tc>
          <w:tcPr>
            <w:tcW w:w="220" w:type="dxa"/>
            <w:vAlign w:val="bottom"/>
          </w:tcPr>
          <w:p>
            <w:pPr>
              <w:spacing w:after="0"/>
              <w:rPr>
                <w:sz w:val="5"/>
                <w:szCs w:val="5"/>
                <w:color w:val="auto"/>
              </w:rPr>
            </w:pPr>
          </w:p>
        </w:tc>
        <w:tc>
          <w:tcPr>
            <w:tcW w:w="84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30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620" w:type="dxa"/>
            <w:vAlign w:val="bottom"/>
            <w:tcBorders>
              <w:bottom w:val="single" w:sz="8" w:color="2C2C2C"/>
            </w:tcBorders>
            <w:gridSpan w:val="3"/>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20"/>
              <w:spacing w:after="0"/>
              <w:rPr>
                <w:sz w:val="20"/>
                <w:szCs w:val="20"/>
                <w:color w:val="auto"/>
              </w:rPr>
            </w:pPr>
            <w:r>
              <w:rPr>
                <w:rFonts w:ascii="Arial" w:cs="Arial" w:eastAsia="Arial" w:hAnsi="Arial"/>
                <w:sz w:val="18"/>
                <w:szCs w:val="18"/>
                <w:color w:val="0000FF"/>
              </w:rPr>
              <w:t>02/13/2020</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4"/>
                <w:szCs w:val="14"/>
                <w:color w:val="0000FF"/>
              </w:rPr>
              <w:t>A</w:t>
            </w:r>
          </w:p>
        </w:tc>
        <w:tc>
          <w:tcPr>
            <w:tcW w:w="1060" w:type="dxa"/>
            <w:vAlign w:val="bottom"/>
            <w:tcBorders>
              <w:bottom w:val="single" w:sz="8" w:color="2C2C2C"/>
            </w:tcBorders>
            <w:gridSpan w:val="2"/>
          </w:tcPr>
          <w:p>
            <w:pPr>
              <w:jc w:val="right"/>
              <w:ind w:right="219"/>
              <w:spacing w:after="0"/>
              <w:rPr>
                <w:sz w:val="20"/>
                <w:szCs w:val="20"/>
                <w:color w:val="auto"/>
              </w:rPr>
            </w:pPr>
            <w:r>
              <w:rPr>
                <w:rFonts w:ascii="Arial" w:cs="Arial" w:eastAsia="Arial" w:hAnsi="Arial"/>
                <w:sz w:val="18"/>
                <w:szCs w:val="18"/>
                <w:color w:val="0000FF"/>
              </w:rPr>
              <w:t>54,099</w:t>
            </w:r>
            <w:r>
              <w:rPr>
                <w:rFonts w:ascii="Arial" w:cs="Arial" w:eastAsia="Arial" w:hAnsi="Arial"/>
                <w:sz w:val="22"/>
                <w:szCs w:val="22"/>
                <w:color w:val="008000"/>
                <w:vertAlign w:val="superscript"/>
              </w:rPr>
              <w:t>(1)</w:t>
            </w:r>
          </w:p>
        </w:tc>
        <w:tc>
          <w:tcPr>
            <w:tcW w:w="380" w:type="dxa"/>
            <w:vAlign w:val="bottom"/>
            <w:tcBorders>
              <w:bottom w:val="single" w:sz="8" w:color="2C2C2C"/>
            </w:tcBorders>
          </w:tcPr>
          <w:p>
            <w:pPr>
              <w:ind w:left="40"/>
              <w:spacing w:after="0"/>
              <w:rPr>
                <w:sz w:val="20"/>
                <w:szCs w:val="20"/>
                <w:color w:val="auto"/>
              </w:rPr>
            </w:pPr>
            <w:r>
              <w:rPr>
                <w:rFonts w:ascii="Arial" w:cs="Arial" w:eastAsia="Arial" w:hAnsi="Arial"/>
                <w:sz w:val="18"/>
                <w:szCs w:val="18"/>
                <w:color w:val="0000FF"/>
              </w:rPr>
              <w:t>A</w:t>
            </w:r>
          </w:p>
        </w:tc>
        <w:tc>
          <w:tcPr>
            <w:tcW w:w="660" w:type="dxa"/>
            <w:vAlign w:val="bottom"/>
            <w:tcBorders>
              <w:bottom w:val="single" w:sz="8" w:color="2C2C2C"/>
            </w:tcBorders>
            <w:gridSpan w:val="2"/>
          </w:tcPr>
          <w:p>
            <w:pPr>
              <w:jc w:val="center"/>
              <w:ind w:right="15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0</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324,393</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620" w:type="dxa"/>
            <w:vAlign w:val="bottom"/>
            <w:tcBorders>
              <w:bottom w:val="single" w:sz="8" w:color="2C2C2C"/>
            </w:tcBorders>
            <w:gridSpan w:val="3"/>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20"/>
              <w:spacing w:after="0"/>
              <w:rPr>
                <w:sz w:val="20"/>
                <w:szCs w:val="20"/>
                <w:color w:val="auto"/>
              </w:rPr>
            </w:pPr>
            <w:r>
              <w:rPr>
                <w:rFonts w:ascii="Arial" w:cs="Arial" w:eastAsia="Arial" w:hAnsi="Arial"/>
                <w:sz w:val="18"/>
                <w:szCs w:val="18"/>
                <w:color w:val="0000FF"/>
              </w:rPr>
              <w:t>02/13/2020</w:t>
            </w:r>
          </w:p>
        </w:tc>
        <w:tc>
          <w:tcPr>
            <w:tcW w:w="22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200"/>
              <w:spacing w:after="0"/>
              <w:rPr>
                <w:sz w:val="20"/>
                <w:szCs w:val="20"/>
                <w:color w:val="auto"/>
              </w:rPr>
            </w:pPr>
            <w:r>
              <w:rPr>
                <w:rFonts w:ascii="Arial" w:cs="Arial" w:eastAsia="Arial" w:hAnsi="Arial"/>
                <w:sz w:val="14"/>
                <w:szCs w:val="14"/>
                <w:color w:val="0000FF"/>
              </w:rPr>
              <w:t>F</w:t>
            </w:r>
          </w:p>
        </w:tc>
        <w:tc>
          <w:tcPr>
            <w:tcW w:w="1060" w:type="dxa"/>
            <w:vAlign w:val="bottom"/>
            <w:tcBorders>
              <w:bottom w:val="single" w:sz="8" w:color="2C2C2C"/>
            </w:tcBorders>
            <w:gridSpan w:val="2"/>
          </w:tcPr>
          <w:p>
            <w:pPr>
              <w:jc w:val="right"/>
              <w:ind w:right="219"/>
              <w:spacing w:after="0"/>
              <w:rPr>
                <w:sz w:val="20"/>
                <w:szCs w:val="20"/>
                <w:color w:val="auto"/>
              </w:rPr>
            </w:pPr>
            <w:r>
              <w:rPr>
                <w:rFonts w:ascii="Arial" w:cs="Arial" w:eastAsia="Arial" w:hAnsi="Arial"/>
                <w:sz w:val="18"/>
                <w:szCs w:val="18"/>
                <w:color w:val="0000FF"/>
              </w:rPr>
              <w:t>18,986</w:t>
            </w:r>
            <w:r>
              <w:rPr>
                <w:rFonts w:ascii="Arial" w:cs="Arial" w:eastAsia="Arial" w:hAnsi="Arial"/>
                <w:sz w:val="22"/>
                <w:szCs w:val="22"/>
                <w:color w:val="008000"/>
                <w:vertAlign w:val="superscript"/>
              </w:rPr>
              <w:t>(2)</w:t>
            </w:r>
          </w:p>
        </w:tc>
        <w:tc>
          <w:tcPr>
            <w:tcW w:w="380" w:type="dxa"/>
            <w:vAlign w:val="bottom"/>
            <w:tcBorders>
              <w:bottom w:val="single" w:sz="8" w:color="2C2C2C"/>
            </w:tcBorders>
          </w:tcPr>
          <w:p>
            <w:pPr>
              <w:ind w:left="40"/>
              <w:spacing w:after="0"/>
              <w:rPr>
                <w:sz w:val="20"/>
                <w:szCs w:val="20"/>
                <w:color w:val="auto"/>
              </w:rPr>
            </w:pPr>
            <w:r>
              <w:rPr>
                <w:rFonts w:ascii="Arial" w:cs="Arial" w:eastAsia="Arial" w:hAnsi="Arial"/>
                <w:sz w:val="18"/>
                <w:szCs w:val="18"/>
                <w:color w:val="0000FF"/>
              </w:rPr>
              <w:t>D</w:t>
            </w:r>
          </w:p>
        </w:tc>
        <w:tc>
          <w:tcPr>
            <w:tcW w:w="66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color w:val="0000FF"/>
              </w:rPr>
              <w:t>17.42</w:t>
            </w:r>
          </w:p>
        </w:tc>
        <w:tc>
          <w:tcPr>
            <w:tcW w:w="1240" w:type="dxa"/>
            <w:vAlign w:val="bottom"/>
            <w:tcBorders>
              <w:bottom w:val="single" w:sz="8" w:color="2C2C2C"/>
            </w:tcBorders>
            <w:gridSpan w:val="2"/>
          </w:tcPr>
          <w:p>
            <w:pPr>
              <w:ind w:left="320"/>
              <w:spacing w:after="0"/>
              <w:rPr>
                <w:sz w:val="20"/>
                <w:szCs w:val="20"/>
                <w:color w:val="auto"/>
              </w:rPr>
            </w:pPr>
            <w:r>
              <w:rPr>
                <w:rFonts w:ascii="Arial" w:cs="Arial" w:eastAsia="Arial" w:hAnsi="Arial"/>
                <w:sz w:val="18"/>
                <w:szCs w:val="18"/>
                <w:color w:val="0000FF"/>
              </w:rPr>
              <w:t>305,407</w:t>
            </w:r>
          </w:p>
        </w:tc>
        <w:tc>
          <w:tcPr>
            <w:tcW w:w="920" w:type="dxa"/>
            <w:vAlign w:val="bottom"/>
            <w:tcBorders>
              <w:bottom w:val="single" w:sz="8" w:color="2C2C2C"/>
            </w:tcBorders>
          </w:tcPr>
          <w:p>
            <w:pPr>
              <w:jc w:val="center"/>
              <w:spacing w:after="0"/>
              <w:rPr>
                <w:sz w:val="20"/>
                <w:szCs w:val="20"/>
                <w:color w:val="auto"/>
              </w:rPr>
            </w:pPr>
            <w:r>
              <w:rPr>
                <w:rFonts w:ascii="Arial" w:cs="Arial" w:eastAsia="Arial" w:hAnsi="Arial"/>
                <w:sz w:val="18"/>
                <w:szCs w:val="18"/>
                <w:color w:val="0000FF"/>
              </w:rPr>
              <w:t>D</w:t>
            </w:r>
          </w:p>
        </w:tc>
        <w:tc>
          <w:tcPr>
            <w:tcW w:w="78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620" w:type="dxa"/>
            <w:vAlign w:val="bottom"/>
            <w:gridSpan w:val="3"/>
            <w:vMerge w:val="restart"/>
          </w:tcPr>
          <w:p>
            <w:pPr>
              <w:ind w:left="60"/>
              <w:spacing w:after="0"/>
              <w:rPr>
                <w:sz w:val="20"/>
                <w:szCs w:val="20"/>
                <w:color w:val="auto"/>
              </w:rPr>
            </w:pPr>
            <w:r>
              <w:rPr>
                <w:rFonts w:ascii="Arial" w:cs="Arial" w:eastAsia="Arial" w:hAnsi="Arial"/>
                <w:sz w:val="18"/>
                <w:szCs w:val="18"/>
                <w:color w:val="0000FF"/>
              </w:rPr>
              <w:t>Common Stock</w:t>
            </w:r>
          </w:p>
        </w:tc>
        <w:tc>
          <w:tcPr>
            <w:tcW w:w="10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40" w:type="dxa"/>
            <w:vAlign w:val="bottom"/>
            <w:gridSpan w:val="2"/>
            <w:vMerge w:val="restart"/>
          </w:tcPr>
          <w:p>
            <w:pPr>
              <w:ind w:left="320"/>
              <w:spacing w:after="0"/>
              <w:rPr>
                <w:sz w:val="20"/>
                <w:szCs w:val="20"/>
                <w:color w:val="auto"/>
              </w:rPr>
            </w:pPr>
            <w:r>
              <w:rPr>
                <w:rFonts w:ascii="Arial" w:cs="Arial" w:eastAsia="Arial" w:hAnsi="Arial"/>
                <w:sz w:val="18"/>
                <w:szCs w:val="18"/>
                <w:color w:val="0000FF"/>
              </w:rPr>
              <w:t>610,000</w:t>
            </w:r>
          </w:p>
        </w:tc>
        <w:tc>
          <w:tcPr>
            <w:tcW w:w="920" w:type="dxa"/>
            <w:vAlign w:val="bottom"/>
            <w:vMerge w:val="restart"/>
          </w:tcPr>
          <w:p>
            <w:pPr>
              <w:jc w:val="center"/>
              <w:spacing w:after="0"/>
              <w:rPr>
                <w:sz w:val="20"/>
                <w:szCs w:val="20"/>
                <w:color w:val="auto"/>
              </w:rPr>
            </w:pPr>
            <w:r>
              <w:rPr>
                <w:rFonts w:ascii="Arial" w:cs="Arial" w:eastAsia="Arial" w:hAnsi="Arial"/>
                <w:sz w:val="18"/>
                <w:szCs w:val="18"/>
                <w:color w:val="0000FF"/>
              </w:rPr>
              <w:t>I</w:t>
            </w:r>
          </w:p>
        </w:tc>
        <w:tc>
          <w:tcPr>
            <w:tcW w:w="800" w:type="dxa"/>
            <w:vAlign w:val="bottom"/>
            <w:gridSpan w:val="2"/>
          </w:tcPr>
          <w:p>
            <w:pPr>
              <w:ind w:left="60"/>
              <w:spacing w:after="0"/>
              <w:rPr>
                <w:sz w:val="20"/>
                <w:szCs w:val="20"/>
                <w:color w:val="auto"/>
              </w:rPr>
            </w:pPr>
            <w:r>
              <w:rPr>
                <w:rFonts w:ascii="Arial" w:cs="Arial" w:eastAsia="Arial" w:hAnsi="Arial"/>
                <w:sz w:val="18"/>
                <w:szCs w:val="18"/>
                <w:color w:val="0000FF"/>
              </w:rPr>
              <w:t>See</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20" w:type="dxa"/>
            <w:vAlign w:val="bottom"/>
            <w:gridSpan w:val="3"/>
            <w:vMerge w:val="continue"/>
          </w:tcPr>
          <w:p>
            <w:pPr>
              <w:spacing w:after="0"/>
              <w:rPr>
                <w:sz w:val="9"/>
                <w:szCs w:val="9"/>
                <w:color w:val="auto"/>
              </w:rPr>
            </w:pPr>
          </w:p>
        </w:tc>
        <w:tc>
          <w:tcPr>
            <w:tcW w:w="1020" w:type="dxa"/>
            <w:vAlign w:val="bottom"/>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40" w:type="dxa"/>
            <w:vAlign w:val="bottom"/>
          </w:tcPr>
          <w:p>
            <w:pPr>
              <w:spacing w:after="0"/>
              <w:rPr>
                <w:sz w:val="9"/>
                <w:szCs w:val="9"/>
                <w:color w:val="auto"/>
              </w:rPr>
            </w:pPr>
          </w:p>
        </w:tc>
        <w:tc>
          <w:tcPr>
            <w:tcW w:w="40" w:type="dxa"/>
            <w:vAlign w:val="bottom"/>
          </w:tcPr>
          <w:p>
            <w:pPr>
              <w:spacing w:after="0"/>
              <w:rPr>
                <w:sz w:val="9"/>
                <w:szCs w:val="9"/>
                <w:color w:val="auto"/>
              </w:rPr>
            </w:pPr>
          </w:p>
        </w:tc>
        <w:tc>
          <w:tcPr>
            <w:tcW w:w="780" w:type="dxa"/>
            <w:vAlign w:val="bottom"/>
          </w:tcPr>
          <w:p>
            <w:pPr>
              <w:spacing w:after="0"/>
              <w:rPr>
                <w:sz w:val="9"/>
                <w:szCs w:val="9"/>
                <w:color w:val="auto"/>
              </w:rPr>
            </w:pPr>
          </w:p>
        </w:tc>
        <w:tc>
          <w:tcPr>
            <w:tcW w:w="700" w:type="dxa"/>
            <w:vAlign w:val="bottom"/>
          </w:tcPr>
          <w:p>
            <w:pPr>
              <w:spacing w:after="0"/>
              <w:rPr>
                <w:sz w:val="9"/>
                <w:szCs w:val="9"/>
                <w:color w:val="auto"/>
              </w:rPr>
            </w:pPr>
          </w:p>
        </w:tc>
        <w:tc>
          <w:tcPr>
            <w:tcW w:w="360" w:type="dxa"/>
            <w:vAlign w:val="bottom"/>
          </w:tcPr>
          <w:p>
            <w:pPr>
              <w:spacing w:after="0"/>
              <w:rPr>
                <w:sz w:val="9"/>
                <w:szCs w:val="9"/>
                <w:color w:val="auto"/>
              </w:rPr>
            </w:pPr>
          </w:p>
        </w:tc>
        <w:tc>
          <w:tcPr>
            <w:tcW w:w="380" w:type="dxa"/>
            <w:vAlign w:val="bottom"/>
          </w:tcPr>
          <w:p>
            <w:pPr>
              <w:spacing w:after="0"/>
              <w:rPr>
                <w:sz w:val="9"/>
                <w:szCs w:val="9"/>
                <w:color w:val="auto"/>
              </w:rPr>
            </w:pPr>
          </w:p>
        </w:tc>
        <w:tc>
          <w:tcPr>
            <w:tcW w:w="3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920" w:type="dxa"/>
            <w:vAlign w:val="bottom"/>
            <w:vMerge w:val="continue"/>
          </w:tcPr>
          <w:p>
            <w:pPr>
              <w:spacing w:after="0"/>
              <w:rPr>
                <w:sz w:val="9"/>
                <w:szCs w:val="9"/>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8"/>
                <w:szCs w:val="18"/>
                <w:color w:val="0000FF"/>
              </w:rPr>
              <w:t>Note</w:t>
            </w:r>
            <w:r>
              <w:rPr>
                <w:rFonts w:ascii="Arial" w:cs="Arial" w:eastAsia="Arial" w:hAnsi="Arial"/>
                <w:sz w:val="22"/>
                <w:szCs w:val="22"/>
                <w:color w:val="008000"/>
                <w:vertAlign w:val="superscript"/>
              </w:rPr>
              <w:t>(3)</w:t>
            </w:r>
          </w:p>
        </w:tc>
        <w:tc>
          <w:tcPr>
            <w:tcW w:w="0" w:type="dxa"/>
            <w:vAlign w:val="bottom"/>
          </w:tcPr>
          <w:p>
            <w:pPr>
              <w:spacing w:after="0"/>
              <w:rPr>
                <w:sz w:val="1"/>
                <w:szCs w:val="1"/>
                <w:color w:val="auto"/>
              </w:rPr>
            </w:pPr>
          </w:p>
        </w:tc>
      </w:tr>
      <w:tr>
        <w:trPr>
          <w:trHeight w:val="211"/>
        </w:trPr>
        <w:tc>
          <w:tcPr>
            <w:tcW w:w="20" w:type="dxa"/>
            <w:vAlign w:val="bottom"/>
            <w:tcBorders>
              <w:bottom w:val="single" w:sz="8" w:color="2C2C2C"/>
            </w:tcBorders>
          </w:tcPr>
          <w:p>
            <w:pPr>
              <w:spacing w:after="0"/>
              <w:rPr>
                <w:sz w:val="18"/>
                <w:szCs w:val="18"/>
                <w:color w:val="auto"/>
              </w:rPr>
            </w:pPr>
          </w:p>
        </w:tc>
        <w:tc>
          <w:tcPr>
            <w:tcW w:w="100" w:type="dxa"/>
            <w:vAlign w:val="bottom"/>
            <w:tcBorders>
              <w:bottom w:val="single" w:sz="8" w:color="2C2C2C"/>
            </w:tcBorders>
          </w:tcPr>
          <w:p>
            <w:pPr>
              <w:spacing w:after="0"/>
              <w:rPr>
                <w:sz w:val="18"/>
                <w:szCs w:val="18"/>
                <w:color w:val="auto"/>
              </w:rPr>
            </w:pPr>
          </w:p>
        </w:tc>
        <w:tc>
          <w:tcPr>
            <w:tcW w:w="660" w:type="dxa"/>
            <w:vAlign w:val="bottom"/>
            <w:tcBorders>
              <w:bottom w:val="single" w:sz="8" w:color="2C2C2C"/>
            </w:tcBorders>
          </w:tcPr>
          <w:p>
            <w:pPr>
              <w:spacing w:after="0"/>
              <w:rPr>
                <w:sz w:val="18"/>
                <w:szCs w:val="18"/>
                <w:color w:val="auto"/>
              </w:rPr>
            </w:pPr>
          </w:p>
        </w:tc>
        <w:tc>
          <w:tcPr>
            <w:tcW w:w="860" w:type="dxa"/>
            <w:vAlign w:val="bottom"/>
            <w:tcBorders>
              <w:bottom w:val="single" w:sz="8" w:color="2C2C2C"/>
            </w:tcBorders>
          </w:tcPr>
          <w:p>
            <w:pPr>
              <w:spacing w:after="0"/>
              <w:rPr>
                <w:sz w:val="18"/>
                <w:szCs w:val="18"/>
                <w:color w:val="auto"/>
              </w:rPr>
            </w:pPr>
          </w:p>
        </w:tc>
        <w:tc>
          <w:tcPr>
            <w:tcW w:w="1020" w:type="dxa"/>
            <w:vAlign w:val="bottom"/>
            <w:tcBorders>
              <w:bottom w:val="single" w:sz="8" w:color="2C2C2C"/>
            </w:tcBorders>
          </w:tcPr>
          <w:p>
            <w:pPr>
              <w:spacing w:after="0"/>
              <w:rPr>
                <w:sz w:val="18"/>
                <w:szCs w:val="18"/>
                <w:color w:val="auto"/>
              </w:rPr>
            </w:pPr>
          </w:p>
        </w:tc>
        <w:tc>
          <w:tcPr>
            <w:tcW w:w="1200" w:type="dxa"/>
            <w:vAlign w:val="bottom"/>
            <w:tcBorders>
              <w:bottom w:val="single" w:sz="8" w:color="2C2C2C"/>
            </w:tcBorders>
          </w:tcPr>
          <w:p>
            <w:pPr>
              <w:spacing w:after="0"/>
              <w:rPr>
                <w:sz w:val="18"/>
                <w:szCs w:val="18"/>
                <w:color w:val="auto"/>
              </w:rPr>
            </w:pPr>
          </w:p>
        </w:tc>
        <w:tc>
          <w:tcPr>
            <w:tcW w:w="60" w:type="dxa"/>
            <w:vAlign w:val="bottom"/>
            <w:tcBorders>
              <w:bottom w:val="single" w:sz="8" w:color="2C2C2C"/>
            </w:tcBorders>
          </w:tcPr>
          <w:p>
            <w:pPr>
              <w:spacing w:after="0"/>
              <w:rPr>
                <w:sz w:val="18"/>
                <w:szCs w:val="18"/>
                <w:color w:val="auto"/>
              </w:rPr>
            </w:pPr>
          </w:p>
        </w:tc>
        <w:tc>
          <w:tcPr>
            <w:tcW w:w="560" w:type="dxa"/>
            <w:vAlign w:val="bottom"/>
            <w:tcBorders>
              <w:bottom w:val="single" w:sz="8" w:color="2C2C2C"/>
            </w:tcBorders>
          </w:tcPr>
          <w:p>
            <w:pPr>
              <w:spacing w:after="0"/>
              <w:rPr>
                <w:sz w:val="18"/>
                <w:szCs w:val="18"/>
                <w:color w:val="auto"/>
              </w:rPr>
            </w:pPr>
          </w:p>
        </w:tc>
        <w:tc>
          <w:tcPr>
            <w:tcW w:w="220" w:type="dxa"/>
            <w:vAlign w:val="bottom"/>
            <w:tcBorders>
              <w:bottom w:val="single" w:sz="8" w:color="2C2C2C"/>
            </w:tcBorders>
          </w:tcPr>
          <w:p>
            <w:pPr>
              <w:spacing w:after="0"/>
              <w:rPr>
                <w:sz w:val="18"/>
                <w:szCs w:val="18"/>
                <w:color w:val="auto"/>
              </w:rPr>
            </w:pPr>
          </w:p>
        </w:tc>
        <w:tc>
          <w:tcPr>
            <w:tcW w:w="840" w:type="dxa"/>
            <w:vAlign w:val="bottom"/>
            <w:tcBorders>
              <w:bottom w:val="single" w:sz="8" w:color="2C2C2C"/>
            </w:tcBorders>
          </w:tcPr>
          <w:p>
            <w:pPr>
              <w:spacing w:after="0"/>
              <w:rPr>
                <w:sz w:val="18"/>
                <w:szCs w:val="18"/>
                <w:color w:val="auto"/>
              </w:rPr>
            </w:pPr>
          </w:p>
        </w:tc>
        <w:tc>
          <w:tcPr>
            <w:tcW w:w="4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tcPr>
          <w:p>
            <w:pPr>
              <w:spacing w:after="0"/>
              <w:rPr>
                <w:sz w:val="18"/>
                <w:szCs w:val="18"/>
                <w:color w:val="auto"/>
              </w:rPr>
            </w:pPr>
          </w:p>
        </w:tc>
        <w:tc>
          <w:tcPr>
            <w:tcW w:w="70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380" w:type="dxa"/>
            <w:vAlign w:val="bottom"/>
            <w:tcBorders>
              <w:bottom w:val="single" w:sz="8" w:color="2C2C2C"/>
            </w:tcBorders>
          </w:tcPr>
          <w:p>
            <w:pPr>
              <w:spacing w:after="0"/>
              <w:rPr>
                <w:sz w:val="18"/>
                <w:szCs w:val="18"/>
                <w:color w:val="auto"/>
              </w:rPr>
            </w:pPr>
          </w:p>
        </w:tc>
        <w:tc>
          <w:tcPr>
            <w:tcW w:w="360" w:type="dxa"/>
            <w:vAlign w:val="bottom"/>
            <w:tcBorders>
              <w:bottom w:val="single" w:sz="8" w:color="2C2C2C"/>
            </w:tcBorders>
          </w:tcPr>
          <w:p>
            <w:pPr>
              <w:spacing w:after="0"/>
              <w:rPr>
                <w:sz w:val="18"/>
                <w:szCs w:val="18"/>
                <w:color w:val="auto"/>
              </w:rPr>
            </w:pPr>
          </w:p>
        </w:tc>
        <w:tc>
          <w:tcPr>
            <w:tcW w:w="300" w:type="dxa"/>
            <w:vAlign w:val="bottom"/>
            <w:tcBorders>
              <w:bottom w:val="single" w:sz="8" w:color="2C2C2C"/>
            </w:tcBorders>
          </w:tcPr>
          <w:p>
            <w:pPr>
              <w:spacing w:after="0"/>
              <w:rPr>
                <w:sz w:val="18"/>
                <w:szCs w:val="18"/>
                <w:color w:val="auto"/>
              </w:rPr>
            </w:pPr>
          </w:p>
        </w:tc>
        <w:tc>
          <w:tcPr>
            <w:tcW w:w="460" w:type="dxa"/>
            <w:vAlign w:val="bottom"/>
            <w:tcBorders>
              <w:bottom w:val="single" w:sz="8" w:color="2C2C2C"/>
            </w:tcBorders>
          </w:tcPr>
          <w:p>
            <w:pPr>
              <w:spacing w:after="0"/>
              <w:rPr>
                <w:sz w:val="18"/>
                <w:szCs w:val="18"/>
                <w:color w:val="auto"/>
              </w:rPr>
            </w:pPr>
          </w:p>
        </w:tc>
        <w:tc>
          <w:tcPr>
            <w:tcW w:w="780" w:type="dxa"/>
            <w:vAlign w:val="bottom"/>
            <w:tcBorders>
              <w:bottom w:val="single" w:sz="8" w:color="2C2C2C"/>
            </w:tcBorders>
          </w:tcPr>
          <w:p>
            <w:pPr>
              <w:spacing w:after="0"/>
              <w:rPr>
                <w:sz w:val="18"/>
                <w:szCs w:val="18"/>
                <w:color w:val="auto"/>
              </w:rPr>
            </w:pPr>
          </w:p>
        </w:tc>
        <w:tc>
          <w:tcPr>
            <w:tcW w:w="920" w:type="dxa"/>
            <w:vAlign w:val="bottom"/>
            <w:tcBorders>
              <w:bottom w:val="single" w:sz="8" w:color="2C2C2C"/>
            </w:tcBorders>
          </w:tcPr>
          <w:p>
            <w:pPr>
              <w:spacing w:after="0"/>
              <w:rPr>
                <w:sz w:val="18"/>
                <w:szCs w:val="18"/>
                <w:color w:val="auto"/>
              </w:rPr>
            </w:pPr>
          </w:p>
        </w:tc>
        <w:tc>
          <w:tcPr>
            <w:tcW w:w="800" w:type="dxa"/>
            <w:vAlign w:val="bottom"/>
            <w:tcBorders>
              <w:bottom w:val="single" w:sz="8" w:color="2C2C2C"/>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280" w:type="dxa"/>
            <w:vAlign w:val="bottom"/>
            <w:tcBorders>
              <w:top w:val="single" w:sz="8" w:color="2C2C2C"/>
            </w:tcBorders>
            <w:gridSpan w:val="14"/>
          </w:tcPr>
          <w:p>
            <w:pPr>
              <w:jc w:val="center"/>
              <w:ind w:left="808"/>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80" w:type="dxa"/>
            <w:vAlign w:val="bottom"/>
            <w:tcBorders>
              <w:top w:val="single" w:sz="8" w:color="2C2C2C"/>
            </w:tcBorders>
          </w:tcPr>
          <w:p>
            <w:pPr>
              <w:spacing w:after="0"/>
              <w:rPr>
                <w:sz w:val="19"/>
                <w:szCs w:val="19"/>
                <w:color w:val="auto"/>
              </w:rPr>
            </w:pPr>
          </w:p>
        </w:tc>
        <w:tc>
          <w:tcPr>
            <w:tcW w:w="92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5800" w:type="dxa"/>
            <w:vAlign w:val="bottom"/>
            <w:gridSpan w:val="12"/>
          </w:tcPr>
          <w:p>
            <w:pPr>
              <w:jc w:val="center"/>
              <w:ind w:left="25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4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2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56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5"/>
                <w:szCs w:val="15"/>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36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9. Number of</w:t>
            </w:r>
          </w:p>
        </w:tc>
        <w:tc>
          <w:tcPr>
            <w:tcW w:w="92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Conversion</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Exercise</w:t>
            </w:r>
          </w:p>
        </w:tc>
        <w:tc>
          <w:tcPr>
            <w:tcW w:w="102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Price of</w:t>
            </w:r>
          </w:p>
        </w:tc>
        <w:tc>
          <w:tcPr>
            <w:tcW w:w="102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36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8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40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7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Transaction(s)</w:t>
            </w: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40" w:type="dxa"/>
            <w:vAlign w:val="bottom"/>
            <w:gridSpan w:val="3"/>
          </w:tcPr>
          <w:p>
            <w:pPr>
              <w:ind w:left="160"/>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or</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1040" w:type="dxa"/>
            <w:vAlign w:val="bottom"/>
            <w:gridSpan w:val="3"/>
          </w:tcPr>
          <w:p>
            <w:pPr>
              <w:ind w:left="160"/>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Expiration</w:t>
            </w:r>
          </w:p>
        </w:tc>
        <w:tc>
          <w:tcPr>
            <w:tcW w:w="360" w:type="dxa"/>
            <w:vAlign w:val="bottom"/>
          </w:tcPr>
          <w:p>
            <w:pPr>
              <w:spacing w:after="0"/>
              <w:rPr>
                <w:sz w:val="11"/>
                <w:szCs w:val="11"/>
                <w:color w:val="auto"/>
              </w:rPr>
            </w:pPr>
          </w:p>
        </w:tc>
        <w:tc>
          <w:tcPr>
            <w:tcW w:w="380" w:type="dxa"/>
            <w:vAlign w:val="bottom"/>
          </w:tcPr>
          <w:p>
            <w:pPr>
              <w:ind w:left="160"/>
              <w:spacing w:after="0" w:line="135"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8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1040" w:type="dxa"/>
            <w:vAlign w:val="bottom"/>
            <w:gridSpan w:val="3"/>
          </w:tcPr>
          <w:p>
            <w:pPr>
              <w:ind w:left="160"/>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96"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40" w:right="140" w:firstLine="9"/>
        <w:spacing w:after="0" w:line="230"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Represents shares of common stock issued pursuant to the vesting of performance-based restricted stock units granted on February 27, 2017 under the Company's 2013 Long-Term Incentive Plan that were eligible to vest based on attainment of certain earnings per share performance goals (the "RSU Awards"). Upon the recommendation of the Compensation Committee, the issuer's board of directors determined that, based on the issuer's performance over the performance period, 54,099 RSU Awards would vest and be settled into an equal number of shares of common stock, in accordance with the terms of the RSU Awards.</w:t>
      </w:r>
    </w:p>
    <w:p>
      <w:pPr>
        <w:spacing w:after="0" w:line="3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Withholding of shares incident to vesting of the RSU Awards.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By The Mitchell Family Trust</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ind w:left="6860"/>
        <w:spacing w:after="0" w:line="221" w:lineRule="auto"/>
        <w:rPr>
          <w:sz w:val="20"/>
          <w:szCs w:val="20"/>
          <w:color w:val="auto"/>
        </w:rPr>
      </w:pPr>
      <w:r>
        <w:rPr>
          <w:rFonts w:ascii="Arial" w:cs="Arial" w:eastAsia="Arial" w:hAnsi="Arial"/>
          <w:sz w:val="18"/>
          <w:szCs w:val="18"/>
          <w:color w:val="0000FF"/>
        </w:rPr>
        <w:t xml:space="preserve">/s/ Glenn J. Keeler, attorney-in- </w:t>
      </w:r>
      <w:r>
        <w:rPr>
          <w:rFonts w:ascii="Arial" w:cs="Arial" w:eastAsia="Arial" w:hAnsi="Arial"/>
          <w:sz w:val="35"/>
          <w:szCs w:val="35"/>
          <w:color w:val="0000FF"/>
          <w:vertAlign w:val="subscript"/>
        </w:rPr>
        <w:t>02/18/2020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-28575</wp:posOffset>
            </wp:positionV>
            <wp:extent cx="140716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407160" cy="8890"/>
                    </a:xfrm>
                    <a:prstGeom prst="rect">
                      <a:avLst/>
                    </a:prstGeom>
                    <a:noFill/>
                  </pic:spPr>
                </pic:pic>
              </a:graphicData>
            </a:graphic>
          </wp:anchor>
        </w:drawing>
      </w:r>
    </w:p>
    <w:p>
      <w:pPr>
        <w:ind w:left="6860"/>
        <w:spacing w:after="0"/>
        <w:rPr>
          <w:sz w:val="20"/>
          <w:szCs w:val="20"/>
          <w:color w:val="auto"/>
        </w:rPr>
      </w:pPr>
      <w:r>
        <w:rPr>
          <w:rFonts w:ascii="Arial" w:cs="Arial" w:eastAsia="Arial" w:hAnsi="Arial"/>
          <w:sz w:val="18"/>
          <w:szCs w:val="18"/>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-22860</wp:posOffset>
            </wp:positionV>
            <wp:extent cx="16700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7005" cy="8890"/>
                    </a:xfrm>
                    <a:prstGeom prst="rect">
                      <a:avLst/>
                    </a:prstGeom>
                    <a:noFill/>
                  </pic:spPr>
                </pic:pic>
              </a:graphicData>
            </a:graphic>
          </wp:anchor>
        </w:drawing>
        <w:drawing>
          <wp:anchor simplePos="0" relativeHeight="251657728" behindDoc="1" locked="0" layoutInCell="0" allowOverlap="1">
            <wp:simplePos x="0" y="0"/>
            <wp:positionH relativeFrom="column">
              <wp:posOffset>5810885</wp:posOffset>
            </wp:positionH>
            <wp:positionV relativeFrom="paragraph">
              <wp:posOffset>-91440</wp:posOffset>
            </wp:positionV>
            <wp:extent cx="50800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08000" cy="8890"/>
                    </a:xfrm>
                    <a:prstGeom prst="rect">
                      <a:avLst/>
                    </a:prstGeom>
                    <a:noFill/>
                  </pic:spPr>
                </pic:pic>
              </a:graphicData>
            </a:graphic>
          </wp:anchor>
        </w:drawing>
      </w:r>
    </w:p>
    <w:p>
      <w:pPr>
        <w:spacing w:after="0" w:line="37"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4"/>
          <w:szCs w:val="14"/>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20"/>
      </w:cols>
      <w:pgMar w:left="240" w:top="226"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130753"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2020-02-18T17:31:56Z</dcterms:created>
  <dcterms:modified xsi:type="dcterms:W3CDTF">2020-02-18T17:31:56Z</dcterms:modified>
</cp:coreProperties>
</file>