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  <w:bookmarkStart w:id="0" w:name="n8k.txt"/>
      <w:bookmarkStart w:id="1" w:name="ksn8k"/>
      <w:bookmarkStart w:id="2" w:name="n8k.txt"/>
      <w:bookmarkStart w:id="3" w:name="ksn8k"/>
      <w:bookmarkEnd w:id="2"/>
      <w:bookmarkEnd w:id="3"/>
    </w:p>
    <w:p>
      <w:pPr>
        <w:pStyle w:val="PreformattedText"/>
        <w:rPr/>
      </w:pPr>
      <w:r>
        <w:rPr/>
        <w:t xml:space="preserve">                                  </w:t>
      </w:r>
      <w:r>
        <w:rPr/>
        <w:t>UNITED STATES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</w:t>
      </w:r>
      <w:r>
        <w:rPr/>
        <w:t>SECURITIES AND EXCHANGE COMMISSION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</w:t>
      </w:r>
      <w:r>
        <w:rPr/>
        <w:t>WASHINGTON, D.C. 20549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FORM 8-K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CURRENT REPORT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PURSUANT TO SECTION 13 OR 15(D)</w:t>
      </w:r>
    </w:p>
    <w:p>
      <w:pPr>
        <w:pStyle w:val="PreformattedText"/>
        <w:rPr/>
      </w:pPr>
      <w:r>
        <w:rPr/>
        <w:t xml:space="preserve">                     </w:t>
      </w:r>
      <w:r>
        <w:rPr/>
        <w:t>OF THE SECURITIES EXCHANGE ACT OF 1934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Date of Report (Date of earliest event reported)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OCTOBER 3, 2005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NELNET, INC.</w:t>
      </w:r>
    </w:p>
    <w:p>
      <w:pPr>
        <w:pStyle w:val="PreformattedText"/>
        <w:rPr/>
      </w:pPr>
      <w:r>
        <w:rPr/>
        <w:t xml:space="preserve">             </w:t>
      </w:r>
      <w:r>
        <w:rPr/>
        <w:t>(Exact name of registrant as specified in its charter)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</w:t>
      </w:r>
      <w:r>
        <w:rPr/>
        <w:t>NEBRASKA                 001-31924         84-0748903</w:t>
      </w:r>
    </w:p>
    <w:p>
      <w:pPr>
        <w:pStyle w:val="PreformattedText"/>
        <w:rPr/>
      </w:pPr>
      <w:r>
        <w:rPr/>
        <w:t>- ---------------------------------------  ---------------  -------------------</w:t>
      </w:r>
    </w:p>
    <w:p>
      <w:pPr>
        <w:pStyle w:val="PreformattedText"/>
        <w:rPr/>
      </w:pPr>
      <w:r>
        <w:rPr/>
        <w:t xml:space="preserve">         </w:t>
      </w:r>
      <w:r>
        <w:rPr/>
        <w:t>(State or other jurisdiction      (Commission     (I.R.S. Employer</w:t>
      </w:r>
    </w:p>
    <w:p>
      <w:pPr>
        <w:pStyle w:val="PreformattedText"/>
        <w:rPr/>
      </w:pPr>
      <w:r>
        <w:rPr/>
        <w:t xml:space="preserve">              </w:t>
      </w:r>
      <w:r>
        <w:rPr/>
        <w:t>of incorporation)           File Number)    Identification No.)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</w:t>
      </w:r>
      <w:r>
        <w:rPr/>
        <w:t>121 SOUTH 13TH STREET</w:t>
      </w:r>
    </w:p>
    <w:p>
      <w:pPr>
        <w:pStyle w:val="PreformattedText"/>
        <w:rPr/>
      </w:pPr>
      <w:r>
        <w:rPr/>
        <w:t xml:space="preserve">                               </w:t>
      </w:r>
      <w:r>
        <w:rPr/>
        <w:t>SUITE 201</w:t>
      </w:r>
    </w:p>
    <w:p>
      <w:pPr>
        <w:pStyle w:val="PreformattedText"/>
        <w:rPr/>
      </w:pPr>
      <w:r>
        <w:rPr/>
        <w:t xml:space="preserve">                           </w:t>
      </w:r>
      <w:r>
        <w:rPr/>
        <w:t>LINCOLN, NEBRASKA                             68508</w:t>
      </w:r>
    </w:p>
    <w:p>
      <w:pPr>
        <w:pStyle w:val="PreformattedText"/>
        <w:rPr/>
      </w:pPr>
      <w:r>
        <w:rPr/>
        <w:t>- -------------------------------------------------------------------  -----------</w:t>
      </w:r>
    </w:p>
    <w:p>
      <w:pPr>
        <w:pStyle w:val="PreformattedText"/>
        <w:rPr/>
      </w:pPr>
      <w:r>
        <w:rPr/>
        <w:t xml:space="preserve">                </w:t>
      </w:r>
      <w:r>
        <w:rPr/>
        <w:t>(Address of principal executive offices)              (Zip Code)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Registrant's telephone number, including area code (402) 458-2370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Check the appropriate box below if the Form 8-K filing is intended to</w:t>
      </w:r>
    </w:p>
    <w:p>
      <w:pPr>
        <w:pStyle w:val="PreformattedText"/>
        <w:rPr/>
      </w:pPr>
      <w:r>
        <w:rPr/>
        <w:t>simultaneously satisfy the filing obligation of the registrant under any of the</w:t>
      </w:r>
    </w:p>
    <w:p>
      <w:pPr>
        <w:pStyle w:val="PreformattedText"/>
        <w:rPr/>
      </w:pPr>
      <w:r>
        <w:rPr/>
        <w:t>following provisions: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Written communications pursuant to Rule 425 under the Securities Act</w:t>
      </w:r>
    </w:p>
    <w:p>
      <w:pPr>
        <w:pStyle w:val="PreformattedText"/>
        <w:rPr/>
      </w:pPr>
      <w:r>
        <w:rPr/>
        <w:t xml:space="preserve">    </w:t>
      </w:r>
      <w:r>
        <w:rPr/>
        <w:t>(17 CFR 230.425)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Soliciting material pursuant to Rule 14a-12 under the Exchange Act (17 CFR</w:t>
      </w:r>
    </w:p>
    <w:p>
      <w:pPr>
        <w:pStyle w:val="PreformattedText"/>
        <w:rPr/>
      </w:pPr>
      <w:r>
        <w:rPr/>
        <w:t xml:space="preserve">    </w:t>
      </w:r>
      <w:r>
        <w:rPr/>
        <w:t>240.14a-12)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Pre-commencement communications pursuant to Rule 14d-2(b) under the</w:t>
      </w:r>
    </w:p>
    <w:p>
      <w:pPr>
        <w:pStyle w:val="PreformattedText"/>
        <w:rPr/>
      </w:pPr>
      <w:r>
        <w:rPr/>
        <w:t xml:space="preserve">    </w:t>
      </w:r>
      <w:r>
        <w:rPr/>
        <w:t>Exchange Act (17 CFR 240.14d-2(b))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 ] Pre-commencement communications pursuant to Rule 13e-4(c) under the Exchange</w:t>
      </w:r>
    </w:p>
    <w:p>
      <w:pPr>
        <w:pStyle w:val="PreformattedText"/>
        <w:rPr/>
      </w:pPr>
      <w:r>
        <w:rPr/>
        <w:t xml:space="preserve">    </w:t>
      </w:r>
      <w:r>
        <w:rPr/>
        <w:t>Act (17 CFR 240.13e-4(c))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</w:t>
      </w:r>
      <w:r>
        <w:rPr/>
        <w:t>Item 1.01 Entry into a Material Definitive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On October 3, 2005, Nelnet, Inc. entered into a Stock and Asset</w:t>
      </w:r>
    </w:p>
    <w:p>
      <w:pPr>
        <w:pStyle w:val="PreformattedText"/>
        <w:rPr/>
      </w:pPr>
      <w:r>
        <w:rPr/>
        <w:t xml:space="preserve">        </w:t>
      </w:r>
      <w:r>
        <w:rPr/>
        <w:t>Purchase Agreement with NNI Acquisition Servicing Limited Partnership,</w:t>
      </w:r>
    </w:p>
    <w:p>
      <w:pPr>
        <w:pStyle w:val="PreformattedText"/>
        <w:rPr/>
      </w:pPr>
      <w:r>
        <w:rPr/>
        <w:t xml:space="preserve">        </w:t>
      </w:r>
      <w:r>
        <w:rPr/>
        <w:t>Greater Texas Foundation, and LoanSTAR Systems, Inc. which provides that</w:t>
      </w:r>
    </w:p>
    <w:p>
      <w:pPr>
        <w:pStyle w:val="PreformattedText"/>
        <w:rPr/>
      </w:pPr>
      <w:r>
        <w:rPr/>
        <w:t xml:space="preserve">        </w:t>
      </w:r>
      <w:r>
        <w:rPr/>
        <w:t>Nelnet is to acquire LoanSTAR Funding Group, Inc., a wholly-owned</w:t>
      </w:r>
    </w:p>
    <w:p>
      <w:pPr>
        <w:pStyle w:val="PreformattedText"/>
        <w:rPr/>
      </w:pPr>
      <w:r>
        <w:rPr/>
        <w:t xml:space="preserve">        </w:t>
      </w:r>
      <w:r>
        <w:rPr/>
        <w:t>student loan subsidiary of Greater Texas Foundation, including LoanSTAR</w:t>
      </w:r>
    </w:p>
    <w:p>
      <w:pPr>
        <w:pStyle w:val="PreformattedText"/>
        <w:rPr/>
      </w:pPr>
      <w:r>
        <w:rPr/>
        <w:t xml:space="preserve">        </w:t>
      </w:r>
      <w:r>
        <w:rPr/>
        <w:t>Funding Group's student loan portfolio of approximately $850 million</w:t>
      </w:r>
    </w:p>
    <w:p>
      <w:pPr>
        <w:pStyle w:val="PreformattedText"/>
        <w:rPr/>
      </w:pPr>
      <w:r>
        <w:rPr/>
        <w:t xml:space="preserve">        </w:t>
      </w:r>
      <w:r>
        <w:rPr/>
        <w:t>primarily originated under the Federal Family Education Loan Program of</w:t>
      </w:r>
    </w:p>
    <w:p>
      <w:pPr>
        <w:pStyle w:val="PreformattedText"/>
        <w:rPr/>
      </w:pPr>
      <w:r>
        <w:rPr/>
        <w:t xml:space="preserve">        </w:t>
      </w:r>
      <w:r>
        <w:rPr/>
        <w:t>the U.S. Department of Education, and related debt, as well as the</w:t>
      </w:r>
    </w:p>
    <w:p>
      <w:pPr>
        <w:pStyle w:val="PreformattedText"/>
        <w:rPr/>
      </w:pPr>
      <w:r>
        <w:rPr/>
        <w:t xml:space="preserve">        </w:t>
      </w:r>
      <w:r>
        <w:rPr/>
        <w:t>company's sales and marketing operations. The agreement also provides</w:t>
      </w:r>
    </w:p>
    <w:p>
      <w:pPr>
        <w:pStyle w:val="PreformattedText"/>
        <w:rPr/>
      </w:pPr>
      <w:r>
        <w:rPr/>
        <w:t xml:space="preserve">        </w:t>
      </w:r>
      <w:r>
        <w:rPr/>
        <w:t>that Nelnet is to acquire the related servicing assets of LoanSTAR</w:t>
      </w:r>
    </w:p>
    <w:p>
      <w:pPr>
        <w:pStyle w:val="PreformattedText"/>
        <w:rPr/>
      </w:pPr>
      <w:r>
        <w:rPr/>
        <w:t xml:space="preserve">        </w:t>
      </w:r>
      <w:r>
        <w:rPr/>
        <w:t>Systems, Inc. The cash transaction is expected to close in the fourth</w:t>
      </w:r>
    </w:p>
    <w:p>
      <w:pPr>
        <w:pStyle w:val="PreformattedText"/>
        <w:rPr/>
      </w:pPr>
      <w:r>
        <w:rPr/>
        <w:t xml:space="preserve">        </w:t>
      </w:r>
      <w:r>
        <w:rPr/>
        <w:t>quarter of 2005, subject to normal regulatory approval and closing</w:t>
      </w:r>
    </w:p>
    <w:p>
      <w:pPr>
        <w:pStyle w:val="PreformattedText"/>
        <w:rPr/>
      </w:pPr>
      <w:r>
        <w:rPr/>
        <w:t xml:space="preserve">        </w:t>
      </w:r>
      <w:r>
        <w:rPr/>
        <w:t>conditions.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On October 3, 2005, Nelnet, Inc. issued a press release</w:t>
      </w:r>
    </w:p>
    <w:p>
      <w:pPr>
        <w:pStyle w:val="PreformattedText"/>
        <w:rPr/>
      </w:pPr>
      <w:r>
        <w:rPr/>
        <w:t xml:space="preserve">        </w:t>
      </w:r>
      <w:r>
        <w:rPr/>
        <w:t>announcing the agreement. A copy of the press release is attached as an</w:t>
      </w:r>
    </w:p>
    <w:p>
      <w:pPr>
        <w:pStyle w:val="PreformattedText"/>
        <w:rPr/>
      </w:pPr>
      <w:r>
        <w:rPr/>
        <w:t xml:space="preserve">        </w:t>
      </w:r>
      <w:r>
        <w:rPr/>
        <w:t>exhibit to this 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The brief description of the agreement as set forth above and</w:t>
      </w:r>
    </w:p>
    <w:p>
      <w:pPr>
        <w:pStyle w:val="PreformattedText"/>
        <w:rPr/>
      </w:pPr>
      <w:r>
        <w:rPr/>
        <w:t xml:space="preserve">        </w:t>
      </w:r>
      <w:r>
        <w:rPr/>
        <w:t>included in the press release does not purport to describe all of the</w:t>
      </w:r>
    </w:p>
    <w:p>
      <w:pPr>
        <w:pStyle w:val="PreformattedText"/>
        <w:rPr/>
      </w:pPr>
      <w:r>
        <w:rPr/>
        <w:t xml:space="preserve">        </w:t>
      </w:r>
      <w:r>
        <w:rPr/>
        <w:t>terms of the agreement, and is qualified by reference to the full text</w:t>
      </w:r>
    </w:p>
    <w:p>
      <w:pPr>
        <w:pStyle w:val="PreformattedText"/>
        <w:rPr/>
      </w:pPr>
      <w:r>
        <w:rPr/>
        <w:t xml:space="preserve">        </w:t>
      </w:r>
      <w:r>
        <w:rPr/>
        <w:t>of the agreement, a copy of which is attached as an exhibit to this</w:t>
      </w:r>
    </w:p>
    <w:p>
      <w:pPr>
        <w:pStyle w:val="PreformattedText"/>
        <w:rPr/>
      </w:pPr>
      <w:r>
        <w:rPr/>
        <w:t xml:space="preserve">        </w:t>
      </w:r>
      <w:r>
        <w:rPr/>
        <w:t>report.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Item 9.01  Financial Statements and Exhibits.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Exhibits. The following exhibits are filed as part of this</w:t>
      </w:r>
    </w:p>
    <w:p>
      <w:pPr>
        <w:pStyle w:val="PreformattedText"/>
        <w:rPr/>
      </w:pPr>
      <w:r>
        <w:rPr/>
        <w:t xml:space="preserve">       </w:t>
      </w:r>
      <w:r>
        <w:rPr/>
        <w:t>report: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2.1     - Stock and Asset Purchase Agreement dated as of October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3, 2005 among Nelnet, Inc., NNI Acquisition Servicing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Limited Partnership, Greater Texas Foundation, and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LoanSTAR Systems,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99.1    - Press release by Nelnet, Inc. dated October 3, 2005 -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"Nelnet to acquire LoanSTAR Funding Group and related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servicing assets of LoanSTAR Systems"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SIGNATURES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Pursuant to the requirements of the Securities Exchange Act of</w:t>
      </w:r>
    </w:p>
    <w:p>
      <w:pPr>
        <w:pStyle w:val="PreformattedText"/>
        <w:rPr/>
      </w:pPr>
      <w:r>
        <w:rPr/>
        <w:t>1934, the registrant has duly caused this report to be signed on its behalf by</w:t>
      </w:r>
    </w:p>
    <w:p>
      <w:pPr>
        <w:pStyle w:val="PreformattedText"/>
        <w:rPr/>
      </w:pPr>
      <w:r>
        <w:rPr/>
        <w:t>the undersigned hereunto duly authorized.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Dated: October 3, 2005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NELNET,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By: /s/ TERRY J. HEIMES</w:t>
      </w:r>
    </w:p>
    <w:p>
      <w:pPr>
        <w:pStyle w:val="PreformattedText"/>
        <w:rPr/>
      </w:pPr>
      <w:r>
        <w:rPr/>
        <w:t xml:space="preserve">                                        </w:t>
      </w:r>
      <w:r>
        <w:rPr/>
        <w:t>--------------------------------------</w:t>
      </w:r>
    </w:p>
    <w:p>
      <w:pPr>
        <w:pStyle w:val="PreformattedText"/>
        <w:rPr/>
      </w:pPr>
      <w:r>
        <w:rPr/>
        <w:t xml:space="preserve">                                            </w:t>
      </w:r>
      <w:r>
        <w:rPr/>
        <w:t>Terry J. Heimes</w:t>
      </w:r>
    </w:p>
    <w:p>
      <w:pPr>
        <w:pStyle w:val="PreformattedText"/>
        <w:rPr/>
      </w:pPr>
      <w:r>
        <w:rPr/>
        <w:t xml:space="preserve">                                            </w:t>
      </w:r>
      <w:r>
        <w:rPr/>
        <w:t>Title:  Chief Financial Officer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EXHIBIT INDEX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Exhibit No.                  Description</w:t>
      </w:r>
    </w:p>
    <w:p>
      <w:pPr>
        <w:pStyle w:val="PreformattedText"/>
        <w:rPr/>
      </w:pPr>
      <w:r>
        <w:rPr/>
        <w:t>- -----------                  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2.1     Stock and Asset Purchase Agreement dated as of October 3, 2005</w:t>
      </w:r>
    </w:p>
    <w:p>
      <w:pPr>
        <w:pStyle w:val="PreformattedText"/>
        <w:rPr/>
      </w:pPr>
      <w:r>
        <w:rPr/>
        <w:t xml:space="preserve">                </w:t>
      </w:r>
      <w:r>
        <w:rPr/>
        <w:t>among Nelnet, Inc., NNI Acquisition Servicing Limited</w:t>
      </w:r>
    </w:p>
    <w:p>
      <w:pPr>
        <w:pStyle w:val="PreformattedText"/>
        <w:rPr/>
      </w:pPr>
      <w:r>
        <w:rPr/>
        <w:t xml:space="preserve">                </w:t>
      </w:r>
      <w:r>
        <w:rPr/>
        <w:t>Partnership, Greater Texas Foundation, and LoanSTAR Systems,</w:t>
      </w:r>
    </w:p>
    <w:p>
      <w:pPr>
        <w:pStyle w:val="PreformattedText"/>
        <w:rPr/>
      </w:pPr>
      <w:r>
        <w:rPr/>
        <w:t xml:space="preserve">                </w:t>
      </w:r>
      <w:r>
        <w:rPr/>
        <w:t>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99.1    Press release by Nelnet, Inc. dated October 3, 2005 - "Nelnet to</w:t>
      </w:r>
    </w:p>
    <w:p>
      <w:pPr>
        <w:pStyle w:val="PreformattedText"/>
        <w:rPr/>
      </w:pPr>
      <w:r>
        <w:rPr/>
        <w:t xml:space="preserve">                </w:t>
      </w:r>
      <w:r>
        <w:rPr/>
        <w:t>acquire LoanSTAR Funding Group and related servicing assets of</w:t>
      </w:r>
    </w:p>
    <w:p>
      <w:pPr>
        <w:pStyle w:val="PreformattedText"/>
        <w:rPr/>
      </w:pPr>
      <w:r>
        <w:rPr/>
        <w:t xml:space="preserve">                </w:t>
      </w:r>
      <w:r>
        <w:rPr/>
        <w:t>LoanSTAR Systems"</w:t>
      </w:r>
    </w:p>
    <w:p>
      <w:pPr>
        <w:pStyle w:val="PreformattedText"/>
        <w:spacing w:before="0" w:after="283"/>
        <w:rPr/>
      </w:pPr>
      <w:r>
        <w:rPr/>
      </w:r>
      <w:r>
        <w:br w:type="page"/>
      </w:r>
    </w:p>
    <w:p>
      <w:pPr>
        <w:pStyle w:val="PreformattedText"/>
        <w:rPr/>
      </w:pPr>
      <w:bookmarkStart w:id="4" w:name="ex2-1.txt"/>
      <w:bookmarkStart w:id="5" w:name="ksex21"/>
      <w:bookmarkEnd w:id="4"/>
      <w:bookmarkEnd w:id="5"/>
      <w:r>
        <w:rPr/>
        <w:t xml:space="preserve">                                                                     </w:t>
      </w:r>
      <w:r>
        <w:rPr/>
        <w:t>Exhibit 2.1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</w:t>
      </w:r>
      <w:r>
        <w:rPr/>
        <w:t>STOCK AND ASSET PURCHASE 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This Stock and Asset Purchase Agreement (this "Agreement") is entered</w:t>
      </w:r>
    </w:p>
    <w:p>
      <w:pPr>
        <w:pStyle w:val="PreformattedText"/>
        <w:rPr/>
      </w:pPr>
      <w:r>
        <w:rPr/>
        <w:t>into as of the 3rd day of October, 2005, by and among Nelnet, Inc., a Nebraska</w:t>
      </w:r>
    </w:p>
    <w:p>
      <w:pPr>
        <w:pStyle w:val="PreformattedText"/>
        <w:rPr/>
      </w:pPr>
      <w:r>
        <w:rPr/>
        <w:t>corporation (the "Parent"), NNI Acquisition Servicing Limited Partnership, a</w:t>
      </w:r>
    </w:p>
    <w:p>
      <w:pPr>
        <w:pStyle w:val="PreformattedText"/>
        <w:rPr/>
      </w:pPr>
      <w:r>
        <w:rPr/>
        <w:t>Nebraska limited partnership and indirect wholly owned subsidiary of the Parent</w:t>
      </w:r>
    </w:p>
    <w:p>
      <w:pPr>
        <w:pStyle w:val="PreformattedText"/>
        <w:rPr/>
      </w:pPr>
      <w:r>
        <w:rPr/>
        <w:t>(the "Buyer"), Greater Texas Foundation, a Texas non-profit corporation (the</w:t>
      </w:r>
    </w:p>
    <w:p>
      <w:pPr>
        <w:pStyle w:val="PreformattedText"/>
        <w:rPr/>
      </w:pPr>
      <w:r>
        <w:rPr/>
        <w:t>"Foundation"), and LoanSTAR Systems, Inc., a Texas non-profit corporation (the</w:t>
      </w:r>
    </w:p>
    <w:p>
      <w:pPr>
        <w:pStyle w:val="PreformattedText"/>
        <w:rPr/>
      </w:pPr>
      <w:r>
        <w:rPr/>
        <w:t>"Servicer").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RECITALS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A. The Foundation is the record holder of 100,000 shares of senior</w:t>
      </w:r>
    </w:p>
    <w:p>
      <w:pPr>
        <w:pStyle w:val="PreformattedText"/>
        <w:rPr/>
      </w:pPr>
      <w:r>
        <w:rPr/>
        <w:t>stock, $0.01 par value per share (the "Stock"), of LoanSTAR Funding Group, Inc.,</w:t>
      </w:r>
    </w:p>
    <w:p>
      <w:pPr>
        <w:pStyle w:val="PreformattedText"/>
        <w:rPr/>
      </w:pPr>
      <w:r>
        <w:rPr/>
        <w:t>a Texas corporation (the "Company"), representing all of the issued and</w:t>
      </w:r>
    </w:p>
    <w:p>
      <w:pPr>
        <w:pStyle w:val="PreformattedText"/>
        <w:rPr/>
      </w:pPr>
      <w:r>
        <w:rPr/>
        <w:t>outstanding capital stock of the Company.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B. The parties desire that the Foundation sell to the Buyer and the</w:t>
      </w:r>
    </w:p>
    <w:p>
      <w:pPr>
        <w:pStyle w:val="PreformattedText"/>
        <w:rPr/>
      </w:pPr>
      <w:r>
        <w:rPr/>
        <w:t>Buyer purchase from the Foundation, upon the terms and conditions set forth</w:t>
      </w:r>
    </w:p>
    <w:p>
      <w:pPr>
        <w:pStyle w:val="PreformattedText"/>
        <w:rPr/>
      </w:pPr>
      <w:r>
        <w:rPr/>
        <w:t>herein, the Stock.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C. The Servicer is engaged in Servicing Operations, provides</w:t>
      </w:r>
    </w:p>
    <w:p>
      <w:pPr>
        <w:pStyle w:val="PreformattedText"/>
        <w:rPr/>
      </w:pPr>
      <w:r>
        <w:rPr/>
        <w:t>administrative services to the Foundation, the Company and the Subsidiaries and</w:t>
      </w:r>
    </w:p>
    <w:p>
      <w:pPr>
        <w:pStyle w:val="PreformattedText"/>
        <w:rPr/>
      </w:pPr>
      <w:r>
        <w:rPr/>
        <w:t>currently owns the Purchased Assets.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D. The parties desire that the Servicer sell to the Buyer and the Buyer</w:t>
      </w:r>
    </w:p>
    <w:p>
      <w:pPr>
        <w:pStyle w:val="PreformattedText"/>
        <w:rPr/>
      </w:pPr>
      <w:r>
        <w:rPr/>
        <w:t>purchase from the Servicer, upon the terms and conditions set forth herein, the</w:t>
      </w:r>
    </w:p>
    <w:p>
      <w:pPr>
        <w:pStyle w:val="PreformattedText"/>
        <w:rPr/>
      </w:pPr>
      <w:r>
        <w:rPr/>
        <w:t>Purchased Assets.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NOW, THEREFORE, in consideration of the foregoing premises and in</w:t>
      </w:r>
    </w:p>
    <w:p>
      <w:pPr>
        <w:pStyle w:val="PreformattedText"/>
        <w:rPr/>
      </w:pPr>
      <w:r>
        <w:rPr/>
        <w:t>consideration of and in reliance upon the representations, warranties and</w:t>
      </w:r>
    </w:p>
    <w:p>
      <w:pPr>
        <w:pStyle w:val="PreformattedText"/>
        <w:rPr/>
      </w:pPr>
      <w:r>
        <w:rPr/>
        <w:t>obligations in this Agreement, the parties agree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ARTICLE I</w:t>
      </w:r>
    </w:p>
    <w:p>
      <w:pPr>
        <w:pStyle w:val="PreformattedText"/>
        <w:rPr/>
      </w:pPr>
      <w:r>
        <w:rPr/>
        <w:t xml:space="preserve">                          </w:t>
      </w:r>
      <w:r>
        <w:rPr/>
        <w:t>PURCHASE OF STOCK AND ASSETS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1.1 RULES OF CONSTRUCTION. (a) Unless the context otherwise requires, as</w:t>
      </w:r>
    </w:p>
    <w:p>
      <w:pPr>
        <w:pStyle w:val="PreformattedText"/>
        <w:rPr/>
      </w:pPr>
      <w:r>
        <w:rPr/>
        <w:t>used in this Agreement (i) a term has the meaning assigned to it in this</w:t>
      </w:r>
    </w:p>
    <w:p>
      <w:pPr>
        <w:pStyle w:val="PreformattedText"/>
        <w:rPr/>
      </w:pPr>
      <w:r>
        <w:rPr/>
        <w:t>Agreement and (ii) an accounting term not otherwise defined has the meaning</w:t>
      </w:r>
    </w:p>
    <w:p>
      <w:pPr>
        <w:pStyle w:val="PreformattedText"/>
        <w:rPr/>
      </w:pPr>
      <w:r>
        <w:rPr/>
        <w:t>assigned to it in accordance with GAAP. Certain capitalized terms are defined in</w:t>
      </w:r>
    </w:p>
    <w:p>
      <w:pPr>
        <w:pStyle w:val="PreformattedText"/>
        <w:rPr/>
      </w:pPr>
      <w:r>
        <w:rPr/>
        <w:t>Section 9.1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The inclusion of any information in the Schedules to this Agreement</w:t>
      </w:r>
    </w:p>
    <w:p>
      <w:pPr>
        <w:pStyle w:val="PreformattedText"/>
        <w:rPr/>
      </w:pPr>
      <w:r>
        <w:rPr/>
        <w:t>(the "Disclosure Schedule") shall not be deemed an admission or acknowledgment,</w:t>
      </w:r>
    </w:p>
    <w:p>
      <w:pPr>
        <w:pStyle w:val="PreformattedText"/>
        <w:rPr/>
      </w:pPr>
      <w:r>
        <w:rPr/>
        <w:t>in and of itself and solely by virtue of the inclusion of such information in</w:t>
      </w:r>
    </w:p>
    <w:p>
      <w:pPr>
        <w:pStyle w:val="PreformattedText"/>
        <w:rPr/>
      </w:pPr>
      <w:r>
        <w:rPr/>
        <w:t>the Disclosure Schedule, that such information is required to be listed in the</w:t>
      </w:r>
    </w:p>
    <w:p>
      <w:pPr>
        <w:pStyle w:val="PreformattedText"/>
        <w:rPr/>
      </w:pPr>
      <w:r>
        <w:rPr/>
        <w:t>Disclosure Schedule or that such items are material to the Company, the</w:t>
      </w:r>
    </w:p>
    <w:p>
      <w:pPr>
        <w:pStyle w:val="PreformattedText"/>
        <w:rPr/>
      </w:pPr>
      <w:r>
        <w:rPr/>
        <w:t>Subsidiaries or the Servicer.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(c) All references in this Agreement to Schedules, Articles, Sections,</w:t>
      </w:r>
    </w:p>
    <w:p>
      <w:pPr>
        <w:pStyle w:val="PreformattedText"/>
        <w:rPr/>
      </w:pPr>
      <w:r>
        <w:rPr/>
        <w:t>paragraphs and other subdivisions refer to the corresponding Schedules,</w:t>
      </w:r>
    </w:p>
    <w:p>
      <w:pPr>
        <w:pStyle w:val="PreformattedText"/>
        <w:rPr/>
      </w:pPr>
      <w:r>
        <w:rPr/>
        <w:t>Articles, Sections, paragraphs and other subdivisions of this Agreement unless</w:t>
      </w:r>
    </w:p>
    <w:p>
      <w:pPr>
        <w:pStyle w:val="PreformattedText"/>
        <w:rPr/>
      </w:pPr>
      <w:r>
        <w:rPr/>
        <w:t>expressly provided otherwise. Titles appearing at the beginning of any Articles,</w:t>
      </w:r>
    </w:p>
    <w:p>
      <w:pPr>
        <w:pStyle w:val="PreformattedText"/>
        <w:rPr/>
      </w:pPr>
      <w:r>
        <w:rPr/>
        <w:t>Sections, subsections or other subdivisions of this Agreement are for</w:t>
      </w:r>
    </w:p>
    <w:p>
      <w:pPr>
        <w:pStyle w:val="PreformattedText"/>
        <w:rPr/>
      </w:pPr>
      <w:r>
        <w:rPr/>
        <w:t>convenience only, do not constitute any part of such Articles, Sections,</w:t>
      </w:r>
    </w:p>
    <w:p>
      <w:pPr>
        <w:pStyle w:val="PreformattedText"/>
        <w:rPr/>
      </w:pPr>
      <w:r>
        <w:rPr/>
        <w:t>subsections or other subdivisions, and shall be disregarded in construing the</w:t>
      </w:r>
    </w:p>
    <w:p>
      <w:pPr>
        <w:pStyle w:val="PreformattedText"/>
        <w:rPr/>
      </w:pPr>
      <w:r>
        <w:rPr/>
        <w:t>language contained therein. The words "this Agreement," "herein," "hereby,"</w:t>
      </w:r>
    </w:p>
    <w:p>
      <w:pPr>
        <w:pStyle w:val="PreformattedText"/>
        <w:rPr/>
      </w:pPr>
      <w:r>
        <w:rPr/>
        <w:t>"hereunder" and "hereof" and words of similar import refer to this Agreement as</w:t>
      </w:r>
    </w:p>
    <w:p>
      <w:pPr>
        <w:pStyle w:val="PreformattedText"/>
        <w:rPr/>
      </w:pPr>
      <w:r>
        <w:rPr/>
        <w:t>a whole and not to any particular subdivision unless expressly so limited. The</w:t>
      </w:r>
    </w:p>
    <w:p>
      <w:pPr>
        <w:pStyle w:val="PreformattedText"/>
        <w:rPr/>
      </w:pPr>
      <w:r>
        <w:rPr/>
        <w:t>words "this Section," "this subsection" and words of similar import, refer only</w:t>
      </w:r>
    </w:p>
    <w:p>
      <w:pPr>
        <w:pStyle w:val="PreformattedText"/>
        <w:rPr/>
      </w:pPr>
      <w:r>
        <w:rPr/>
        <w:t>to the Sections or subsections hereof in which such words occur. The word</w:t>
      </w:r>
    </w:p>
    <w:p>
      <w:pPr>
        <w:pStyle w:val="PreformattedText"/>
        <w:rPr/>
      </w:pPr>
      <w:r>
        <w:rPr/>
        <w:t>"including" (in its various forms) means "including, without limitation."</w:t>
      </w:r>
    </w:p>
    <w:p>
      <w:pPr>
        <w:pStyle w:val="PreformattedText"/>
        <w:rPr/>
      </w:pPr>
      <w:r>
        <w:rPr/>
        <w:t>Pronouns in masculine, feminine or neuter genders shall be construed to state</w:t>
      </w:r>
    </w:p>
    <w:p>
      <w:pPr>
        <w:pStyle w:val="PreformattedText"/>
        <w:rPr/>
      </w:pPr>
      <w:r>
        <w:rPr/>
        <w:t>and include any other gender and words, terms and titles (including terms</w:t>
      </w:r>
    </w:p>
    <w:p>
      <w:pPr>
        <w:pStyle w:val="PreformattedText"/>
        <w:rPr/>
      </w:pPr>
      <w:r>
        <w:rPr/>
        <w:t>defined herein) in the singular form shall be construed to include the plural</w:t>
      </w:r>
    </w:p>
    <w:p>
      <w:pPr>
        <w:pStyle w:val="PreformattedText"/>
        <w:rPr/>
      </w:pPr>
      <w:r>
        <w:rPr/>
        <w:t>and vice versa, unless the context otherwise expressly requires. Unless the</w:t>
      </w:r>
    </w:p>
    <w:p>
      <w:pPr>
        <w:pStyle w:val="PreformattedText"/>
        <w:rPr/>
      </w:pPr>
      <w:r>
        <w:rPr/>
        <w:t>context otherwise requires, all defined terms contained herein shall include the</w:t>
      </w:r>
    </w:p>
    <w:p>
      <w:pPr>
        <w:pStyle w:val="PreformattedText"/>
        <w:rPr/>
      </w:pPr>
      <w:r>
        <w:rPr/>
        <w:t>singular and plural and the conjunctive and disjunctive forms of such defined</w:t>
      </w:r>
    </w:p>
    <w:p>
      <w:pPr>
        <w:pStyle w:val="PreformattedText"/>
        <w:rPr/>
      </w:pPr>
      <w:r>
        <w:rPr/>
        <w:t>terms.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1.2 PURCHASE OF STOCK. On the terms and subject to the conditions of</w:t>
      </w:r>
    </w:p>
    <w:p>
      <w:pPr>
        <w:pStyle w:val="PreformattedText"/>
        <w:rPr/>
      </w:pPr>
      <w:r>
        <w:rPr/>
        <w:t>this Agreement, at the Closing, the Foundation agrees to sell, transfer and</w:t>
      </w:r>
    </w:p>
    <w:p>
      <w:pPr>
        <w:pStyle w:val="PreformattedText"/>
        <w:rPr/>
      </w:pPr>
      <w:r>
        <w:rPr/>
        <w:t>assign to the Buyer, free of all Liens (including any Lien that would otherwise</w:t>
      </w:r>
    </w:p>
    <w:p>
      <w:pPr>
        <w:pStyle w:val="PreformattedText"/>
        <w:rPr/>
      </w:pPr>
      <w:r>
        <w:rPr/>
        <w:t>constitute a Permitted Encumbrance), and the Buyer agrees to purchase, the Stock</w:t>
      </w:r>
    </w:p>
    <w:p>
      <w:pPr>
        <w:pStyle w:val="PreformattedText"/>
        <w:rPr/>
      </w:pPr>
      <w:r>
        <w:rPr/>
        <w:t>representing 100% of the equity of the Company.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1.3 SALE AND TRANSFER OF ASSETS. On the terms and subject to the</w:t>
      </w:r>
    </w:p>
    <w:p>
      <w:pPr>
        <w:pStyle w:val="PreformattedText"/>
        <w:rPr/>
      </w:pPr>
      <w:r>
        <w:rPr/>
        <w:t>conditions of this Agreement, at the Closing, the Servicer agrees to convey,</w:t>
      </w:r>
    </w:p>
    <w:p>
      <w:pPr>
        <w:pStyle w:val="PreformattedText"/>
        <w:rPr/>
      </w:pPr>
      <w:r>
        <w:rPr/>
        <w:t>sell, assign, transfer and deliver to Buyer, and Buyer shall purchase and</w:t>
      </w:r>
    </w:p>
    <w:p>
      <w:pPr>
        <w:pStyle w:val="PreformattedText"/>
        <w:rPr/>
      </w:pPr>
      <w:r>
        <w:rPr/>
        <w:t>acquire from the Servicer, all of the assets, properties, rights, privileges,</w:t>
      </w:r>
    </w:p>
    <w:p>
      <w:pPr>
        <w:pStyle w:val="PreformattedText"/>
        <w:rPr/>
      </w:pPr>
      <w:r>
        <w:rPr/>
        <w:t>claims, contracts and interests of every kind and description, real or personal,</w:t>
      </w:r>
    </w:p>
    <w:p>
      <w:pPr>
        <w:pStyle w:val="PreformattedText"/>
        <w:rPr/>
      </w:pPr>
      <w:r>
        <w:rPr/>
        <w:t>tangible or intangible, absolute or contingent, wherever situated, whether or</w:t>
      </w:r>
    </w:p>
    <w:p>
      <w:pPr>
        <w:pStyle w:val="PreformattedText"/>
        <w:rPr/>
      </w:pPr>
      <w:r>
        <w:rPr/>
        <w:t>not carried or reflected on the books and records of the Servicer, that are</w:t>
      </w:r>
    </w:p>
    <w:p>
      <w:pPr>
        <w:pStyle w:val="PreformattedText"/>
        <w:rPr/>
      </w:pPr>
      <w:r>
        <w:rPr/>
        <w:t>owned by the Servicer and used in the conduct of the Servicing Operations, free</w:t>
      </w:r>
    </w:p>
    <w:p>
      <w:pPr>
        <w:pStyle w:val="PreformattedText"/>
        <w:rPr/>
      </w:pPr>
      <w:r>
        <w:rPr/>
        <w:t>and clear of any and all Liens, except for the Retained Assets (such assets,</w:t>
      </w:r>
    </w:p>
    <w:p>
      <w:pPr>
        <w:pStyle w:val="PreformattedText"/>
        <w:rPr/>
      </w:pPr>
      <w:r>
        <w:rPr/>
        <w:t>properties, rights, privileges, claims, contracts and interests being</w:t>
      </w:r>
    </w:p>
    <w:p>
      <w:pPr>
        <w:pStyle w:val="PreformattedText"/>
        <w:rPr/>
      </w:pPr>
      <w:r>
        <w:rPr/>
        <w:t>hereinafter collectively referred to as the "Purchased Assets"). Without</w:t>
      </w:r>
    </w:p>
    <w:p>
      <w:pPr>
        <w:pStyle w:val="PreformattedText"/>
        <w:rPr/>
      </w:pPr>
      <w:r>
        <w:rPr/>
        <w:t>limiting the generality of the foregoing, the Purchased Assets shall include the</w:t>
      </w:r>
    </w:p>
    <w:p>
      <w:pPr>
        <w:pStyle w:val="PreformattedText"/>
        <w:rPr/>
      </w:pPr>
      <w:r>
        <w:rPr/>
        <w:t>following: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TANGIBLE PERSONAL PROPERTY. All of the equipment, office</w:t>
      </w:r>
    </w:p>
    <w:p>
      <w:pPr>
        <w:pStyle w:val="PreformattedText"/>
        <w:rPr/>
      </w:pPr>
      <w:r>
        <w:rPr/>
        <w:t xml:space="preserve">        </w:t>
      </w:r>
      <w:r>
        <w:rPr/>
        <w:t>furniture, furnishings, office equipment, computer hardware and</w:t>
      </w:r>
    </w:p>
    <w:p>
      <w:pPr>
        <w:pStyle w:val="PreformattedText"/>
        <w:rPr/>
      </w:pPr>
      <w:r>
        <w:rPr/>
        <w:t xml:space="preserve">        </w:t>
      </w:r>
      <w:r>
        <w:rPr/>
        <w:t>software, leasehold and other improvements and all other tangible</w:t>
      </w:r>
    </w:p>
    <w:p>
      <w:pPr>
        <w:pStyle w:val="PreformattedText"/>
        <w:rPr/>
      </w:pPr>
      <w:r>
        <w:rPr/>
        <w:t xml:space="preserve">        </w:t>
      </w:r>
      <w:r>
        <w:rPr/>
        <w:t>personal property owned by the Servicer in connection with the Servicing</w:t>
      </w:r>
    </w:p>
    <w:p>
      <w:pPr>
        <w:pStyle w:val="PreformattedText"/>
        <w:rPr/>
      </w:pPr>
      <w:r>
        <w:rPr/>
        <w:t xml:space="preserve">        </w:t>
      </w:r>
      <w:r>
        <w:rPr/>
        <w:t>Operations;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BOOKS, RECORDS AND WRITTEN MATERIALS. All of the business</w:t>
      </w:r>
    </w:p>
    <w:p>
      <w:pPr>
        <w:pStyle w:val="PreformattedText"/>
        <w:rPr/>
      </w:pPr>
      <w:r>
        <w:rPr/>
        <w:t xml:space="preserve">        </w:t>
      </w:r>
      <w:r>
        <w:rPr/>
        <w:t>records of the Servicer used in connection with the Servicing</w:t>
      </w:r>
    </w:p>
    <w:p>
      <w:pPr>
        <w:pStyle w:val="PreformattedText"/>
        <w:rPr/>
      </w:pPr>
      <w:r>
        <w:rPr/>
        <w:t xml:space="preserve">        </w:t>
      </w:r>
      <w:r>
        <w:rPr/>
        <w:t>Operations, including all financial books and records, studies,</w:t>
      </w:r>
    </w:p>
    <w:p>
      <w:pPr>
        <w:pStyle w:val="PreformattedText"/>
        <w:rPr/>
      </w:pPr>
      <w:r>
        <w:rPr/>
        <w:t xml:space="preserve">        </w:t>
      </w:r>
      <w:r>
        <w:rPr/>
        <w:t>analyses, plans, forms, specifications, technical data, and any similar</w:t>
      </w:r>
    </w:p>
    <w:p>
      <w:pPr>
        <w:pStyle w:val="PreformattedText"/>
        <w:rPr/>
      </w:pPr>
      <w:r>
        <w:rPr/>
        <w:t xml:space="preserve">        </w:t>
      </w:r>
      <w:r>
        <w:rPr/>
        <w:t>information which has been reduced to writing and stored in any physical</w:t>
      </w:r>
    </w:p>
    <w:p>
      <w:pPr>
        <w:pStyle w:val="PreformattedText"/>
        <w:rPr/>
      </w:pPr>
      <w:r>
        <w:rPr/>
        <w:t xml:space="preserve">        </w:t>
      </w:r>
      <w:r>
        <w:rPr/>
        <w:t>location or on any type of media, electronic or otherwise, provided that</w:t>
      </w:r>
    </w:p>
    <w:p>
      <w:pPr>
        <w:pStyle w:val="PreformattedText"/>
        <w:rPr/>
      </w:pPr>
      <w:r>
        <w:rPr/>
        <w:t xml:space="preserve">        </w:t>
      </w:r>
      <w:r>
        <w:rPr/>
        <w:t>the Servicer shall be permitted to retain copies of such items for its</w:t>
      </w:r>
    </w:p>
    <w:p>
      <w:pPr>
        <w:pStyle w:val="PreformattedText"/>
        <w:rPr/>
      </w:pPr>
      <w:r>
        <w:rPr/>
        <w:t xml:space="preserve">        </w:t>
      </w:r>
      <w:r>
        <w:rPr/>
        <w:t>records and such items that relate solely to the Retained Assets;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CATALOGS AND ADVERTISING MATERIAL. All of the promotional and</w:t>
      </w:r>
    </w:p>
    <w:p>
      <w:pPr>
        <w:pStyle w:val="PreformattedText"/>
        <w:rPr/>
      </w:pPr>
      <w:r>
        <w:rPr/>
        <w:t xml:space="preserve">        </w:t>
      </w:r>
      <w:r>
        <w:rPr/>
        <w:t>advertising materials, including all catalogs, brochures, videos, plans,</w:t>
      </w:r>
    </w:p>
    <w:p>
      <w:pPr>
        <w:pStyle w:val="PreformattedText"/>
        <w:rPr/>
      </w:pPr>
      <w:r>
        <w:rPr/>
        <w:t xml:space="preserve">        </w:t>
      </w:r>
      <w:r>
        <w:rPr/>
        <w:t>manuals, handbooks, and equipment owned by or used or held for use by</w:t>
      </w:r>
    </w:p>
    <w:p>
      <w:pPr>
        <w:pStyle w:val="PreformattedText"/>
        <w:rPr/>
      </w:pPr>
      <w:r>
        <w:rPr/>
        <w:t xml:space="preserve">        </w:t>
      </w:r>
      <w:r>
        <w:rPr/>
        <w:t>the Servicer in connection with the Servicing Operations;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INTELLECTUAL PROPERTY. Any and all intellectual property</w:t>
      </w:r>
    </w:p>
    <w:p>
      <w:pPr>
        <w:pStyle w:val="PreformattedText"/>
        <w:rPr/>
      </w:pPr>
      <w:r>
        <w:rPr/>
        <w:t xml:space="preserve">        </w:t>
      </w:r>
      <w:r>
        <w:rPr/>
        <w:t>owned by the Servicer, together with all claims for damages against</w:t>
      </w:r>
    </w:p>
    <w:p>
      <w:pPr>
        <w:pStyle w:val="PreformattedText"/>
        <w:rPr/>
      </w:pPr>
      <w:r>
        <w:rPr/>
        <w:t xml:space="preserve">        </w:t>
      </w:r>
      <w:r>
        <w:rPr/>
        <w:t>Persons by reason of past infringement thereon and the right to sue for</w:t>
      </w:r>
    </w:p>
    <w:p>
      <w:pPr>
        <w:pStyle w:val="PreformattedText"/>
        <w:rPr/>
      </w:pPr>
      <w:r>
        <w:rPr/>
        <w:t xml:space="preserve">        </w:t>
      </w:r>
      <w:r>
        <w:rPr/>
        <w:t>and collect such damages, confidential or proprietary business</w:t>
      </w:r>
    </w:p>
    <w:p>
      <w:pPr>
        <w:pStyle w:val="PreformattedText"/>
        <w:rPr/>
      </w:pPr>
      <w:r>
        <w:rPr/>
        <w:t xml:space="preserve">        </w:t>
      </w:r>
      <w:r>
        <w:rPr/>
        <w:t>information and trade secrets and all other intellectual and intangible</w:t>
      </w:r>
    </w:p>
    <w:p>
      <w:pPr>
        <w:pStyle w:val="PreformattedText"/>
        <w:rPr/>
      </w:pPr>
      <w:r>
        <w:rPr/>
        <w:t xml:space="preserve">        </w:t>
      </w:r>
      <w:r>
        <w:rPr/>
        <w:t>property rights owned by the Servicer, or in which the Servicer has any</w:t>
      </w:r>
    </w:p>
    <w:p>
      <w:pPr>
        <w:pStyle w:val="PreformattedText"/>
        <w:rPr/>
      </w:pPr>
      <w:r>
        <w:rPr/>
        <w:t xml:space="preserve">        </w:t>
      </w:r>
      <w:r>
        <w:rPr/>
        <w:t>right or interest whatsoever, and which are used or held for use by the</w:t>
      </w:r>
    </w:p>
    <w:p>
      <w:pPr>
        <w:pStyle w:val="PreformattedText"/>
        <w:rPr/>
      </w:pPr>
      <w:r>
        <w:rPr/>
        <w:t xml:space="preserve">        </w:t>
      </w:r>
      <w:r>
        <w:rPr/>
        <w:t>Servicer in connection with the Servicing Operations (where there are</w:t>
      </w:r>
    </w:p>
    <w:p>
      <w:pPr>
        <w:pStyle w:val="PreformattedText"/>
        <w:rPr/>
      </w:pPr>
      <w:r>
        <w:rPr/>
        <w:t xml:space="preserve">        </w:t>
      </w:r>
      <w:r>
        <w:rPr/>
        <w:t>multiple copies of such material in possession or control of the</w:t>
      </w:r>
    </w:p>
    <w:p>
      <w:pPr>
        <w:pStyle w:val="PreformattedText"/>
        <w:rPr/>
      </w:pPr>
      <w:r>
        <w:rPr/>
        <w:t xml:space="preserve">        </w:t>
      </w:r>
      <w:r>
        <w:rPr/>
        <w:t>Servicer, all copies of such material);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CONTRACTS. All rights and benefits of the Servicer in, to and</w:t>
      </w:r>
    </w:p>
    <w:p>
      <w:pPr>
        <w:pStyle w:val="PreformattedText"/>
        <w:rPr/>
      </w:pPr>
      <w:r>
        <w:rPr/>
        <w:t xml:space="preserve">        </w:t>
      </w:r>
      <w:r>
        <w:rPr/>
        <w:t>under the contracts, leases, instruments, agreements and loans, written</w:t>
      </w:r>
    </w:p>
    <w:p>
      <w:pPr>
        <w:pStyle w:val="PreformattedText"/>
        <w:rPr/>
      </w:pPr>
      <w:r>
        <w:rPr/>
        <w:t xml:space="preserve">        </w:t>
      </w:r>
      <w:r>
        <w:rPr/>
        <w:t>or oral (collectively, the "Servicing Operation Contracts") to which the</w:t>
      </w:r>
    </w:p>
    <w:p>
      <w:pPr>
        <w:pStyle w:val="PreformattedText"/>
        <w:rPr/>
      </w:pPr>
      <w:r>
        <w:rPr/>
        <w:t xml:space="preserve">        </w:t>
      </w:r>
      <w:r>
        <w:rPr/>
        <w:t>Servicer is a party and which relate to the Servicing Operations or by</w:t>
      </w:r>
    </w:p>
    <w:p>
      <w:pPr>
        <w:pStyle w:val="PreformattedText"/>
        <w:rPr/>
      </w:pPr>
      <w:r>
        <w:rPr/>
        <w:t xml:space="preserve">        </w:t>
      </w:r>
      <w:r>
        <w:rPr/>
        <w:t>which the Servicing Operations are conducted or by which any of the</w:t>
      </w:r>
    </w:p>
    <w:p>
      <w:pPr>
        <w:pStyle w:val="PreformattedText"/>
        <w:rPr/>
      </w:pPr>
      <w:r>
        <w:rPr/>
        <w:t xml:space="preserve">        </w:t>
      </w:r>
      <w:r>
        <w:rPr/>
        <w:t>other Purchased Assets are bound; Schedule 1.3(e) lists each Servicing</w:t>
      </w:r>
    </w:p>
    <w:p>
      <w:pPr>
        <w:pStyle w:val="PreformattedText"/>
        <w:rPr/>
      </w:pPr>
      <w:r>
        <w:rPr/>
        <w:t xml:space="preserve">        </w:t>
      </w:r>
      <w:r>
        <w:rPr/>
        <w:t>Operation Contract that involves purchases, sales, transfers, services</w:t>
      </w:r>
    </w:p>
    <w:p>
      <w:pPr>
        <w:pStyle w:val="PreformattedText"/>
        <w:rPr/>
      </w:pPr>
      <w:r>
        <w:rPr/>
        <w:t xml:space="preserve">        </w:t>
      </w:r>
      <w:r>
        <w:rPr/>
        <w:t>or obligations of the Servicer in excess of $250,000 over the life of</w:t>
      </w:r>
    </w:p>
    <w:p>
      <w:pPr>
        <w:pStyle w:val="PreformattedText"/>
        <w:rPr/>
      </w:pPr>
      <w:r>
        <w:rPr/>
        <w:t xml:space="preserve">        </w:t>
      </w:r>
      <w:r>
        <w:rPr/>
        <w:t>such Servicing Operation Contract;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LICENSES. To the extent assignable under applicable Law, any</w:t>
      </w:r>
    </w:p>
    <w:p>
      <w:pPr>
        <w:pStyle w:val="PreformattedText"/>
        <w:rPr/>
      </w:pPr>
      <w:r>
        <w:rPr/>
        <w:t xml:space="preserve">        </w:t>
      </w:r>
      <w:r>
        <w:rPr/>
        <w:t>license, franchise, concession, certificate or registration from or with</w:t>
      </w:r>
    </w:p>
    <w:p>
      <w:pPr>
        <w:pStyle w:val="PreformattedText"/>
        <w:rPr/>
      </w:pPr>
      <w:r>
        <w:rPr/>
        <w:t xml:space="preserve">        </w:t>
      </w:r>
      <w:r>
        <w:rPr/>
        <w:t>a Governmental Authority, and held by or used or held for use in</w:t>
      </w:r>
    </w:p>
    <w:p>
      <w:pPr>
        <w:pStyle w:val="PreformattedText"/>
        <w:rPr/>
      </w:pPr>
      <w:r>
        <w:rPr/>
        <w:t xml:space="preserve">        </w:t>
      </w:r>
      <w:r>
        <w:rPr/>
        <w:t>connection with the Servicing Operations;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PERMITS. To the extent assignable under applicable Law, any</w:t>
      </w:r>
    </w:p>
    <w:p>
      <w:pPr>
        <w:pStyle w:val="PreformattedText"/>
        <w:rPr/>
      </w:pPr>
      <w:r>
        <w:rPr/>
        <w:t xml:space="preserve">        </w:t>
      </w:r>
      <w:r>
        <w:rPr/>
        <w:t>permit, consent, authorization or approval from or with a Governmental</w:t>
      </w:r>
    </w:p>
    <w:p>
      <w:pPr>
        <w:pStyle w:val="PreformattedText"/>
        <w:rPr/>
      </w:pPr>
      <w:r>
        <w:rPr/>
        <w:t xml:space="preserve">        </w:t>
      </w:r>
      <w:r>
        <w:rPr/>
        <w:t>Authority, and held by or used or held for use in connection with the</w:t>
      </w:r>
    </w:p>
    <w:p>
      <w:pPr>
        <w:pStyle w:val="PreformattedText"/>
        <w:rPr/>
      </w:pPr>
      <w:r>
        <w:rPr/>
        <w:t xml:space="preserve">        </w:t>
      </w:r>
      <w:r>
        <w:rPr/>
        <w:t>Servicing Operations;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NAMES. All rights in and to the trade names owned or held by</w:t>
      </w:r>
    </w:p>
    <w:p>
      <w:pPr>
        <w:pStyle w:val="PreformattedText"/>
        <w:rPr/>
      </w:pPr>
      <w:r>
        <w:rPr/>
        <w:t xml:space="preserve">        </w:t>
      </w:r>
      <w:r>
        <w:rPr/>
        <w:t>the Servicer;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ACCOUNT. The Lender Payable Account (reflecting an amount of</w:t>
      </w:r>
    </w:p>
    <w:p>
      <w:pPr>
        <w:pStyle w:val="PreformattedText"/>
        <w:rPr/>
      </w:pPr>
      <w:r>
        <w:rPr/>
        <w:t xml:space="preserve">        </w:t>
      </w:r>
      <w:r>
        <w:rPr/>
        <w:t>approximately $3.2 million as of August 31, 2005), and all funds held</w:t>
      </w:r>
    </w:p>
    <w:p>
      <w:pPr>
        <w:pStyle w:val="PreformattedText"/>
        <w:rPr/>
      </w:pPr>
      <w:r>
        <w:rPr/>
        <w:t xml:space="preserve">        </w:t>
      </w:r>
      <w:r>
        <w:rPr/>
        <w:t>therein, described in Schedule 1.4(b).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1.4 RETAINED ASSETS. Notwithstanding Section 1.3 or any other provision</w:t>
      </w:r>
    </w:p>
    <w:p>
      <w:pPr>
        <w:pStyle w:val="PreformattedText"/>
        <w:rPr/>
      </w:pPr>
      <w:r>
        <w:rPr/>
        <w:t>of this Agreement, , the Purchased Assets shall not include, and the Servicer</w:t>
      </w:r>
    </w:p>
    <w:p>
      <w:pPr>
        <w:pStyle w:val="PreformattedText"/>
        <w:rPr/>
      </w:pPr>
      <w:r>
        <w:rPr/>
        <w:t>shall retain all of its right, title and interest in and to and all Liabilities</w:t>
      </w:r>
    </w:p>
    <w:p>
      <w:pPr>
        <w:pStyle w:val="PreformattedText"/>
        <w:rPr/>
      </w:pPr>
      <w:r>
        <w:rPr/>
        <w:t>arising under, the following assets and properties (collectively, the "Retained</w:t>
      </w:r>
    </w:p>
    <w:p>
      <w:pPr>
        <w:pStyle w:val="PreformattedText"/>
        <w:rPr/>
      </w:pPr>
      <w:r>
        <w:rPr/>
        <w:t>Assets"):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all cash, cash equivalents and other types of investments of</w:t>
      </w:r>
    </w:p>
    <w:p>
      <w:pPr>
        <w:pStyle w:val="PreformattedText"/>
        <w:rPr/>
      </w:pPr>
      <w:r>
        <w:rPr/>
        <w:t xml:space="preserve">        </w:t>
      </w:r>
      <w:r>
        <w:rPr/>
        <w:t>the Servicer, including (i) certificates of deposit and marketable</w:t>
      </w:r>
    </w:p>
    <w:p>
      <w:pPr>
        <w:pStyle w:val="PreformattedText"/>
        <w:rPr/>
      </w:pPr>
      <w:r>
        <w:rPr/>
        <w:t xml:space="preserve">        </w:t>
      </w:r>
      <w:r>
        <w:rPr/>
        <w:t>securities and (ii) cash and securities related to the Flexible Option</w:t>
      </w:r>
    </w:p>
    <w:p>
      <w:pPr>
        <w:pStyle w:val="PreformattedText"/>
        <w:rPr/>
      </w:pPr>
      <w:r>
        <w:rPr/>
        <w:t xml:space="preserve">        </w:t>
      </w:r>
      <w:r>
        <w:rPr/>
        <w:t>Plan of the Servicer;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all bank accounts and similar accounts, other than the</w:t>
      </w:r>
    </w:p>
    <w:p>
      <w:pPr>
        <w:pStyle w:val="PreformattedText"/>
        <w:rPr/>
      </w:pPr>
      <w:r>
        <w:rPr/>
        <w:t xml:space="preserve">        </w:t>
      </w:r>
      <w:r>
        <w:rPr/>
        <w:t>accounts listed on Schedule 1.4(b);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all accounts receivable of the Servicer accrued as of and</w:t>
      </w:r>
    </w:p>
    <w:p>
      <w:pPr>
        <w:pStyle w:val="PreformattedText"/>
        <w:rPr/>
      </w:pPr>
      <w:r>
        <w:rPr/>
        <w:t xml:space="preserve">        </w:t>
      </w:r>
      <w:r>
        <w:rPr/>
        <w:t>through the Closing Date;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all insurance policies, programs, reserves and related bonds</w:t>
      </w:r>
    </w:p>
    <w:p>
      <w:pPr>
        <w:pStyle w:val="PreformattedText"/>
        <w:rPr/>
      </w:pPr>
      <w:r>
        <w:rPr/>
        <w:t xml:space="preserve">        </w:t>
      </w:r>
      <w:r>
        <w:rPr/>
        <w:t>of any nature maintained by the Servicer (as identified in Schedule</w:t>
      </w:r>
    </w:p>
    <w:p>
      <w:pPr>
        <w:pStyle w:val="PreformattedText"/>
        <w:rPr/>
      </w:pPr>
      <w:r>
        <w:rPr/>
        <w:t xml:space="preserve">        </w:t>
      </w:r>
      <w:r>
        <w:rPr/>
        <w:t>1.4(d) attached hereto);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the organizational documents and corporate minute books of</w:t>
      </w:r>
    </w:p>
    <w:p>
      <w:pPr>
        <w:pStyle w:val="PreformattedText"/>
        <w:rPr/>
      </w:pPr>
      <w:r>
        <w:rPr/>
        <w:t xml:space="preserve">        </w:t>
      </w:r>
      <w:r>
        <w:rPr/>
        <w:t>the Servicer;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such records as relate primarily to (i) the items set forth</w:t>
      </w:r>
    </w:p>
    <w:p>
      <w:pPr>
        <w:pStyle w:val="PreformattedText"/>
        <w:rPr/>
      </w:pPr>
      <w:r>
        <w:rPr/>
        <w:t xml:space="preserve">        </w:t>
      </w:r>
      <w:r>
        <w:rPr/>
        <w:t>in the foregoing subsections (a), (b), (c) and (d), (ii) the Liabilities</w:t>
      </w:r>
    </w:p>
    <w:p>
      <w:pPr>
        <w:pStyle w:val="PreformattedText"/>
        <w:rPr/>
      </w:pPr>
      <w:r>
        <w:rPr/>
        <w:t xml:space="preserve">        </w:t>
      </w:r>
      <w:r>
        <w:rPr/>
        <w:t>not assumed by the Buyer or (iii) the negotiation and consummation of</w:t>
      </w:r>
    </w:p>
    <w:p>
      <w:pPr>
        <w:pStyle w:val="PreformattedText"/>
        <w:rPr/>
      </w:pPr>
      <w:r>
        <w:rPr/>
        <w:t xml:space="preserve">        </w:t>
      </w:r>
      <w:r>
        <w:rPr/>
        <w:t>the transactions contemplated by this Agreement;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all of Servicer's rights, demands and causes of action that</w:t>
      </w:r>
    </w:p>
    <w:p>
      <w:pPr>
        <w:pStyle w:val="PreformattedText"/>
        <w:rPr/>
      </w:pPr>
      <w:r>
        <w:rPr/>
        <w:t xml:space="preserve">        </w:t>
      </w:r>
      <w:r>
        <w:rPr/>
        <w:t>arise under or are related to any Excluded Contract;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any and all claims, causes of action, avoidance actions,</w:t>
      </w:r>
    </w:p>
    <w:p>
      <w:pPr>
        <w:pStyle w:val="PreformattedText"/>
        <w:rPr/>
      </w:pPr>
      <w:r>
        <w:rPr/>
        <w:t xml:space="preserve">        </w:t>
      </w:r>
      <w:r>
        <w:rPr/>
        <w:t>counterclaims, demands, controversies, costs, debts, sums of money,</w:t>
      </w:r>
    </w:p>
    <w:p>
      <w:pPr>
        <w:pStyle w:val="PreformattedText"/>
        <w:rPr/>
      </w:pPr>
      <w:r>
        <w:rPr/>
        <w:t xml:space="preserve">        </w:t>
      </w:r>
      <w:r>
        <w:rPr/>
        <w:t>accounts, reckonings, bonds, bills, damages, obligations, liabilities,</w:t>
      </w:r>
    </w:p>
    <w:p>
      <w:pPr>
        <w:pStyle w:val="PreformattedText"/>
        <w:rPr/>
      </w:pPr>
      <w:r>
        <w:rPr/>
        <w:t xml:space="preserve">        </w:t>
      </w:r>
      <w:r>
        <w:rPr/>
        <w:t>objections, legal proceedings, equitable proceedings, executions of any</w:t>
      </w:r>
    </w:p>
    <w:p>
      <w:pPr>
        <w:pStyle w:val="PreformattedText"/>
        <w:rPr/>
      </w:pPr>
      <w:r>
        <w:rPr/>
        <w:t xml:space="preserve">        </w:t>
      </w:r>
      <w:r>
        <w:rPr/>
        <w:t>nature, type, or description, choses in action, rights of recovery, and</w:t>
      </w:r>
    </w:p>
    <w:p>
      <w:pPr>
        <w:pStyle w:val="PreformattedText"/>
        <w:rPr/>
      </w:pPr>
      <w:r>
        <w:rPr/>
        <w:t xml:space="preserve">        </w:t>
      </w:r>
      <w:r>
        <w:rPr/>
        <w:t>rights of recoupment or set-off against any Person, in each case, that</w:t>
      </w:r>
    </w:p>
    <w:p>
      <w:pPr>
        <w:pStyle w:val="PreformattedText"/>
        <w:rPr/>
      </w:pPr>
      <w:r>
        <w:rPr/>
        <w:t xml:space="preserve">        </w:t>
      </w:r>
      <w:r>
        <w:rPr/>
        <w:t>do not arise under the Purchased Assets;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all of Servicer's rights, demands and causes of action that</w:t>
      </w:r>
    </w:p>
    <w:p>
      <w:pPr>
        <w:pStyle w:val="PreformattedText"/>
        <w:rPr/>
      </w:pPr>
      <w:r>
        <w:rPr/>
        <w:t xml:space="preserve">        </w:t>
      </w:r>
      <w:r>
        <w:rPr/>
        <w:t>arise under or are related to this Agreement;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(j) any agreement, contract, arrangement, unexpired lease of real</w:t>
      </w:r>
    </w:p>
    <w:p>
      <w:pPr>
        <w:pStyle w:val="PreformattedText"/>
        <w:rPr/>
      </w:pPr>
      <w:r>
        <w:rPr/>
        <w:t xml:space="preserve">        </w:t>
      </w:r>
      <w:r>
        <w:rPr/>
        <w:t>or personal property, license and purchase order that is not a Servicing</w:t>
      </w:r>
    </w:p>
    <w:p>
      <w:pPr>
        <w:pStyle w:val="PreformattedText"/>
        <w:rPr/>
      </w:pPr>
      <w:r>
        <w:rPr/>
        <w:t xml:space="preserve">        </w:t>
      </w:r>
      <w:r>
        <w:rPr/>
        <w:t>Operations Contract; Schedule 1.4(j) lists each agreement, contract,</w:t>
      </w:r>
    </w:p>
    <w:p>
      <w:pPr>
        <w:pStyle w:val="PreformattedText"/>
        <w:rPr/>
      </w:pPr>
      <w:r>
        <w:rPr/>
        <w:t xml:space="preserve">        </w:t>
      </w:r>
      <w:r>
        <w:rPr/>
        <w:t>arrangement, unexpired lease of real or personal property, license and</w:t>
      </w:r>
    </w:p>
    <w:p>
      <w:pPr>
        <w:pStyle w:val="PreformattedText"/>
        <w:rPr/>
      </w:pPr>
      <w:r>
        <w:rPr/>
        <w:t xml:space="preserve">        </w:t>
      </w:r>
      <w:r>
        <w:rPr/>
        <w:t>purchase order of Servicer that is not a Servicing Operation Contract</w:t>
      </w:r>
    </w:p>
    <w:p>
      <w:pPr>
        <w:pStyle w:val="PreformattedText"/>
        <w:rPr/>
      </w:pPr>
      <w:r>
        <w:rPr/>
        <w:t xml:space="preserve">        </w:t>
      </w:r>
      <w:r>
        <w:rPr/>
        <w:t>and that involves purchases, sales, transfers or services or obligations</w:t>
      </w:r>
    </w:p>
    <w:p>
      <w:pPr>
        <w:pStyle w:val="PreformattedText"/>
        <w:rPr/>
      </w:pPr>
      <w:r>
        <w:rPr/>
        <w:t xml:space="preserve">        </w:t>
      </w:r>
      <w:r>
        <w:rPr/>
        <w:t>of the Servicer in excess of $250,000 over the life thereof;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(k) the assets related to or used in providing the administrative</w:t>
      </w:r>
    </w:p>
    <w:p>
      <w:pPr>
        <w:pStyle w:val="PreformattedText"/>
        <w:rPr/>
      </w:pPr>
      <w:r>
        <w:rPr/>
        <w:t xml:space="preserve">        </w:t>
      </w:r>
      <w:r>
        <w:rPr/>
        <w:t>services currently provided by the Servicer to the Foundation, the</w:t>
      </w:r>
    </w:p>
    <w:p>
      <w:pPr>
        <w:pStyle w:val="PreformattedText"/>
        <w:rPr/>
      </w:pPr>
      <w:r>
        <w:rPr/>
        <w:t xml:space="preserve">        </w:t>
      </w:r>
      <w:r>
        <w:rPr/>
        <w:t>Company and the Subsidiaries, which are identified in Schedule 1.4(k)</w:t>
      </w:r>
    </w:p>
    <w:p>
      <w:pPr>
        <w:pStyle w:val="PreformattedText"/>
        <w:rPr/>
      </w:pPr>
      <w:r>
        <w:rPr/>
        <w:t xml:space="preserve">        </w:t>
      </w:r>
      <w:r>
        <w:rPr/>
        <w:t>attached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1.5 ASSUMPTION OF LIABILITIES. (a) The transfer of the Purchased Assets</w:t>
      </w:r>
    </w:p>
    <w:p>
      <w:pPr>
        <w:pStyle w:val="PreformattedText"/>
        <w:rPr/>
      </w:pPr>
      <w:r>
        <w:rPr/>
        <w:t>pursuant to this Agreement shall not include the assumption of any liability or</w:t>
      </w:r>
    </w:p>
    <w:p>
      <w:pPr>
        <w:pStyle w:val="PreformattedText"/>
        <w:rPr/>
      </w:pPr>
      <w:r>
        <w:rPr/>
        <w:t>obligation unless the Buyer expressly assumes such liability or obligation</w:t>
      </w:r>
    </w:p>
    <w:p>
      <w:pPr>
        <w:pStyle w:val="PreformattedText"/>
        <w:rPr/>
      </w:pPr>
      <w:r>
        <w:rPr/>
        <w:t>pursuant to this Section 1.5. Subject to the terms and conditions of this</w:t>
      </w:r>
    </w:p>
    <w:p>
      <w:pPr>
        <w:pStyle w:val="PreformattedText"/>
        <w:rPr/>
      </w:pPr>
      <w:r>
        <w:rPr/>
        <w:t>Agreement, at the Closing Buyer will assume, pay, satisfy, discharge, perform</w:t>
      </w:r>
    </w:p>
    <w:p>
      <w:pPr>
        <w:pStyle w:val="PreformattedText"/>
        <w:rPr/>
      </w:pPr>
      <w:r>
        <w:rPr/>
        <w:t>and fulfill, as and when due, only the following liabilities, obligations and</w:t>
      </w:r>
    </w:p>
    <w:p>
      <w:pPr>
        <w:pStyle w:val="PreformattedText"/>
        <w:rPr/>
      </w:pPr>
      <w:r>
        <w:rPr/>
        <w:t>commitments of the Servicer (collectively, the "Assumed Liabilities"):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all obligations of the Servicer under or with respect to the</w:t>
      </w:r>
    </w:p>
    <w:p>
      <w:pPr>
        <w:pStyle w:val="PreformattedText"/>
        <w:rPr/>
      </w:pPr>
      <w:r>
        <w:rPr/>
        <w:t xml:space="preserve">        </w:t>
      </w:r>
      <w:r>
        <w:rPr/>
        <w:t>Servicing Operation Contracts, subject to adjustments set forth in</w:t>
      </w:r>
    </w:p>
    <w:p>
      <w:pPr>
        <w:pStyle w:val="PreformattedText"/>
        <w:rPr/>
      </w:pPr>
      <w:r>
        <w:rPr/>
        <w:t xml:space="preserve">        </w:t>
      </w:r>
      <w:r>
        <w:rPr/>
        <w:t>Section 1.6 hereof;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(ii) all Liabilities of the Servicer under the severance policy</w:t>
      </w:r>
    </w:p>
    <w:p>
      <w:pPr>
        <w:pStyle w:val="PreformattedText"/>
        <w:rPr/>
      </w:pPr>
      <w:r>
        <w:rPr/>
        <w:t xml:space="preserve">        </w:t>
      </w:r>
      <w:r>
        <w:rPr/>
        <w:t>set forth in Schedule 1.5 hereof;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(iii) the Liabilities of the Servicer as of the Closing Date that</w:t>
      </w:r>
    </w:p>
    <w:p>
      <w:pPr>
        <w:pStyle w:val="PreformattedText"/>
        <w:rPr/>
      </w:pPr>
      <w:r>
        <w:rPr/>
        <w:t xml:space="preserve">        </w:t>
      </w:r>
      <w:r>
        <w:rPr/>
        <w:t>would be properly accrued on the balance sheet of the Servicer</w:t>
      </w:r>
    </w:p>
    <w:p>
      <w:pPr>
        <w:pStyle w:val="PreformattedText"/>
        <w:rPr/>
      </w:pPr>
      <w:r>
        <w:rPr/>
        <w:t xml:space="preserve">        </w:t>
      </w:r>
      <w:r>
        <w:rPr/>
        <w:t>(determined in a manner consistent with the preparation of the Balance</w:t>
      </w:r>
    </w:p>
    <w:p>
      <w:pPr>
        <w:pStyle w:val="PreformattedText"/>
        <w:rPr/>
      </w:pPr>
      <w:r>
        <w:rPr/>
        <w:t xml:space="preserve">        </w:t>
      </w:r>
      <w:r>
        <w:rPr/>
        <w:t>Sheet) under the line items "Lenders Payable," "Accrued Vacation</w:t>
      </w:r>
    </w:p>
    <w:p>
      <w:pPr>
        <w:pStyle w:val="PreformattedText"/>
        <w:rPr/>
      </w:pPr>
      <w:r>
        <w:rPr/>
        <w:t xml:space="preserve">        </w:t>
      </w:r>
      <w:r>
        <w:rPr/>
        <w:t>Payable" and "Capital Lease Liability";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(iv) all other liabilities and obligations of the Servicer that</w:t>
      </w:r>
    </w:p>
    <w:p>
      <w:pPr>
        <w:pStyle w:val="PreformattedText"/>
        <w:rPr/>
      </w:pPr>
      <w:r>
        <w:rPr/>
        <w:t xml:space="preserve">        </w:t>
      </w:r>
      <w:r>
        <w:rPr/>
        <w:t>relate to the Purchased Assets that arise from events occurring after</w:t>
      </w:r>
    </w:p>
    <w:p>
      <w:pPr>
        <w:pStyle w:val="PreformattedText"/>
        <w:rPr/>
      </w:pPr>
      <w:r>
        <w:rPr/>
        <w:t xml:space="preserve">        </w:t>
      </w:r>
      <w:r>
        <w:rPr/>
        <w:t>the Closing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All Assumed Liabilities shall be paid or discharged by Buyer in the</w:t>
      </w:r>
    </w:p>
    <w:p>
      <w:pPr>
        <w:pStyle w:val="PreformattedText"/>
        <w:rPr/>
      </w:pPr>
      <w:r>
        <w:rPr/>
        <w:t>ordinary course of business when such liabilities become due and payable. The</w:t>
      </w:r>
    </w:p>
    <w:p>
      <w:pPr>
        <w:pStyle w:val="PreformattedText"/>
        <w:rPr/>
      </w:pPr>
      <w:r>
        <w:rPr/>
        <w:t>assumption by Buyer of the Assumed Liabilities shall not enlarge any rights or</w:t>
      </w:r>
    </w:p>
    <w:p>
      <w:pPr>
        <w:pStyle w:val="PreformattedText"/>
        <w:rPr/>
      </w:pPr>
      <w:r>
        <w:rPr/>
        <w:t>remedies of any third party thereunder, and Buyer shall not be prevented from</w:t>
      </w:r>
    </w:p>
    <w:p>
      <w:pPr>
        <w:pStyle w:val="PreformattedText"/>
        <w:rPr/>
      </w:pPr>
      <w:r>
        <w:rPr/>
        <w:t>contesting in good faith any of the Assumed Liabilities. The covenants and</w:t>
      </w:r>
    </w:p>
    <w:p>
      <w:pPr>
        <w:pStyle w:val="PreformattedText"/>
        <w:rPr/>
      </w:pPr>
      <w:r>
        <w:rPr/>
        <w:t>agreements of this Section 1.5 are for the sole benefit of the Servicer and are</w:t>
      </w:r>
    </w:p>
    <w:p>
      <w:pPr>
        <w:pStyle w:val="PreformattedText"/>
        <w:rPr/>
      </w:pPr>
      <w:r>
        <w:rPr/>
        <w:t>not for the benefit of, and shall not be enforced or enforceable by, any</w:t>
      </w:r>
    </w:p>
    <w:p>
      <w:pPr>
        <w:pStyle w:val="PreformattedText"/>
        <w:rPr/>
      </w:pPr>
      <w:r>
        <w:rPr/>
        <w:t>creditor of Buyer, the Servicer or any third party.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1.6    ADJUSTMENTS AND PRORATIONS.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(a) Subject to Section 7.11, all revenues and expenses of the Servicer</w:t>
      </w:r>
    </w:p>
    <w:p>
      <w:pPr>
        <w:pStyle w:val="PreformattedText"/>
        <w:rPr/>
      </w:pPr>
      <w:r>
        <w:rPr/>
        <w:t>arising under the Servicing Operations Contracts, wages, salaries, vacation, and</w:t>
      </w:r>
    </w:p>
    <w:p>
      <w:pPr>
        <w:pStyle w:val="PreformattedText"/>
        <w:rPr/>
      </w:pPr>
      <w:r>
        <w:rPr/>
        <w:t>sick leave, personal days, and other employee compensation pay and prepaid and</w:t>
      </w:r>
    </w:p>
    <w:p>
      <w:pPr>
        <w:pStyle w:val="PreformattedText"/>
        <w:rPr/>
      </w:pPr>
      <w:r>
        <w:rPr/>
        <w:t>deferred items (other than the expenses of Servicer under the severance policy</w:t>
      </w:r>
    </w:p>
    <w:p>
      <w:pPr>
        <w:pStyle w:val="PreformattedText"/>
        <w:rPr/>
      </w:pPr>
      <w:r>
        <w:rPr/>
        <w:t>set forth in Schedule 1.5 hereof), shall be prorated between Buyer and Servicer,</w:t>
      </w:r>
    </w:p>
    <w:p>
      <w:pPr>
        <w:pStyle w:val="PreformattedText"/>
        <w:rPr/>
      </w:pPr>
      <w:r>
        <w:rPr/>
        <w:t>and an appropriate adjustment to the Purchase Price shall be made, in accordance</w:t>
      </w:r>
    </w:p>
    <w:p>
      <w:pPr>
        <w:pStyle w:val="PreformattedText"/>
        <w:rPr/>
      </w:pPr>
      <w:r>
        <w:rPr/>
        <w:t>with the principle that, except as otherwise expressly set forth in this</w:t>
      </w:r>
    </w:p>
    <w:p>
      <w:pPr>
        <w:pStyle w:val="PreformattedText"/>
        <w:rPr/>
      </w:pPr>
      <w:r>
        <w:rPr/>
        <w:t>Agreement, (i) Servicer shall receive all revenues, and shall be responsible for</w:t>
      </w:r>
    </w:p>
    <w:p>
      <w:pPr>
        <w:pStyle w:val="PreformattedText"/>
        <w:rPr/>
      </w:pPr>
      <w:r>
        <w:rPr/>
        <w:t>all expenses, relating to the Purchased Assets and Assumed Liabilities for the</w:t>
      </w:r>
    </w:p>
    <w:p>
      <w:pPr>
        <w:pStyle w:val="PreformattedText"/>
        <w:rPr/>
      </w:pPr>
      <w:r>
        <w:rPr/>
        <w:t>period ending at 11:59 p.m. on the day prior to the Closing Date, and (ii) Buyer</w:t>
      </w:r>
    </w:p>
    <w:p>
      <w:pPr>
        <w:pStyle w:val="PreformattedText"/>
        <w:rPr/>
      </w:pPr>
      <w:r>
        <w:rPr/>
        <w:t>shall receive all revenues, and shall be responsible for all expenses, relating</w:t>
      </w:r>
    </w:p>
    <w:p>
      <w:pPr>
        <w:pStyle w:val="PreformattedText"/>
        <w:rPr/>
      </w:pPr>
      <w:r>
        <w:rPr/>
        <w:t>to the Purchased Assets and Assumed Liabilities thereafter. Subject to Section</w:t>
      </w:r>
    </w:p>
    <w:p>
      <w:pPr>
        <w:pStyle w:val="PreformattedText"/>
        <w:rPr/>
      </w:pPr>
      <w:r>
        <w:rPr/>
        <w:t>7.11, Servicer shall be liable for all the costs of employee compensation or</w:t>
      </w:r>
    </w:p>
    <w:p>
      <w:pPr>
        <w:pStyle w:val="PreformattedText"/>
        <w:rPr/>
      </w:pPr>
      <w:r>
        <w:rPr/>
        <w:t>other benefits relating to the business or operations of the Purchased Assets</w:t>
      </w:r>
    </w:p>
    <w:p>
      <w:pPr>
        <w:pStyle w:val="PreformattedText"/>
        <w:rPr/>
      </w:pPr>
      <w:r>
        <w:rPr/>
        <w:t>attributable to service with the Servicer through 11:59 p.m. on the date prior</w:t>
      </w:r>
    </w:p>
    <w:p>
      <w:pPr>
        <w:pStyle w:val="PreformattedText"/>
        <w:rPr/>
      </w:pPr>
      <w:r>
        <w:rPr/>
        <w:t>to the Closing Date (other than the expenses of Servicer under the severance</w:t>
      </w:r>
    </w:p>
    <w:p>
      <w:pPr>
        <w:pStyle w:val="PreformattedText"/>
        <w:rPr/>
      </w:pPr>
      <w:r>
        <w:rPr/>
        <w:t>policy set forth in Schedule 1.5 hereof), including (i) all taxes and related</w:t>
      </w:r>
    </w:p>
    <w:p>
      <w:pPr>
        <w:pStyle w:val="PreformattedText"/>
        <w:rPr/>
      </w:pPr>
      <w:r>
        <w:rPr/>
        <w:t>contributions, vacations and sick pay and (ii) all group medical, dental or</w:t>
      </w:r>
    </w:p>
    <w:p>
      <w:pPr>
        <w:pStyle w:val="PreformattedText"/>
        <w:rPr/>
      </w:pPr>
      <w:r>
        <w:rPr/>
        <w:t>death benefits for expenses incurred, related to or arising from events</w:t>
      </w:r>
    </w:p>
    <w:p>
      <w:pPr>
        <w:pStyle w:val="PreformattedText"/>
        <w:rPr/>
      </w:pPr>
      <w:r>
        <w:rPr/>
        <w:t>occurring on or prior to 11:59 p.m. on the date prior to the Closing Date, or</w:t>
      </w:r>
    </w:p>
    <w:p>
      <w:pPr>
        <w:pStyle w:val="PreformattedText"/>
        <w:rPr/>
      </w:pPr>
      <w:r>
        <w:rPr/>
        <w:t>death or disability occurring on or prior to 11:59 p.m. on the date prior to the</w:t>
      </w:r>
    </w:p>
    <w:p>
      <w:pPr>
        <w:pStyle w:val="PreformattedText"/>
        <w:rPr/>
      </w:pPr>
      <w:r>
        <w:rPr/>
        <w:t>Closing Date, whether reported by the Closing Date or thereafter. Subject to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Section 7.11, Buyer shall be liable for all of the costs of employee</w:t>
      </w:r>
    </w:p>
    <w:p>
      <w:pPr>
        <w:pStyle w:val="PreformattedText"/>
        <w:rPr/>
      </w:pPr>
      <w:r>
        <w:rPr/>
        <w:t>compensation and other benefits (including the types of costs referred to in</w:t>
      </w:r>
    </w:p>
    <w:p>
      <w:pPr>
        <w:pStyle w:val="PreformattedText"/>
        <w:rPr/>
      </w:pPr>
      <w:r>
        <w:rPr/>
        <w:t>clauses (i) and (ii) above) relating to the employees of the Servicer who</w:t>
      </w:r>
    </w:p>
    <w:p>
      <w:pPr>
        <w:pStyle w:val="PreformattedText"/>
        <w:rPr/>
      </w:pPr>
      <w:r>
        <w:rPr/>
        <w:t>continue employment or service with Buyer, Parent or an Affiliate thereof,</w:t>
      </w:r>
    </w:p>
    <w:p>
      <w:pPr>
        <w:pStyle w:val="PreformattedText"/>
        <w:rPr/>
      </w:pPr>
      <w:r>
        <w:rPr/>
        <w:t>attributable to service with Buyer, Parent or an Affiliate thereof on and after</w:t>
      </w:r>
    </w:p>
    <w:p>
      <w:pPr>
        <w:pStyle w:val="PreformattedText"/>
        <w:rPr/>
      </w:pPr>
      <w:r>
        <w:rPr/>
        <w:t>the Closing Date, including any severance liabilities as provided in Section</w:t>
      </w:r>
    </w:p>
    <w:p>
      <w:pPr>
        <w:pStyle w:val="PreformattedText"/>
        <w:rPr/>
      </w:pPr>
      <w:r>
        <w:rPr/>
        <w:t>1.5(ii).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Prorations pursuant to this Section 1.6 and the related adjustments</w:t>
      </w:r>
    </w:p>
    <w:p>
      <w:pPr>
        <w:pStyle w:val="PreformattedText"/>
        <w:rPr/>
      </w:pPr>
      <w:r>
        <w:rPr/>
        <w:t>to the Purchase Price will be determined in a manner consistent with the</w:t>
      </w:r>
    </w:p>
    <w:p>
      <w:pPr>
        <w:pStyle w:val="PreformattedText"/>
        <w:rPr/>
      </w:pPr>
      <w:r>
        <w:rPr/>
        <w:t>preparation of the Balance Sheet and paid by the appropriate party no later than</w:t>
      </w:r>
    </w:p>
    <w:p>
      <w:pPr>
        <w:pStyle w:val="PreformattedText"/>
        <w:rPr/>
      </w:pPr>
      <w:r>
        <w:rPr/>
        <w:t>90 days after the Closing Date, unless there is a dispute with respect thereto</w:t>
      </w:r>
    </w:p>
    <w:p>
      <w:pPr>
        <w:pStyle w:val="PreformattedText"/>
        <w:rPr/>
      </w:pPr>
      <w:r>
        <w:rPr/>
        <w:t>(in which event the payment shall be made as set forth below). Within 60 days</w:t>
      </w:r>
    </w:p>
    <w:p>
      <w:pPr>
        <w:pStyle w:val="PreformattedText"/>
        <w:rPr/>
      </w:pPr>
      <w:r>
        <w:rPr/>
        <w:t>after the Closing Date, Buyer shall submit to Servicer its good faith</w:t>
      </w:r>
    </w:p>
    <w:p>
      <w:pPr>
        <w:pStyle w:val="PreformattedText"/>
        <w:rPr/>
      </w:pPr>
      <w:r>
        <w:rPr/>
        <w:t>determination of the adjustments or prorations required by this Section 1.6.</w:t>
      </w:r>
    </w:p>
    <w:p>
      <w:pPr>
        <w:pStyle w:val="PreformattedText"/>
        <w:rPr/>
      </w:pPr>
      <w:r>
        <w:rPr/>
        <w:t>Buyer's determination of the amount of adjustment under this Section 1.6 shall</w:t>
      </w:r>
    </w:p>
    <w:p>
      <w:pPr>
        <w:pStyle w:val="PreformattedText"/>
        <w:rPr/>
      </w:pPr>
      <w:r>
        <w:rPr/>
        <w:t>be made in a manner consistent with the preparation of the Balance Sheet. If</w:t>
      </w:r>
    </w:p>
    <w:p>
      <w:pPr>
        <w:pStyle w:val="PreformattedText"/>
        <w:rPr/>
      </w:pPr>
      <w:r>
        <w:rPr/>
        <w:t>Servicer disagrees with the determination made by Buyer of the adjustment,</w:t>
      </w:r>
    </w:p>
    <w:p>
      <w:pPr>
        <w:pStyle w:val="PreformattedText"/>
        <w:rPr/>
      </w:pPr>
      <w:r>
        <w:rPr/>
        <w:t>Servicer shall give prompt written notice thereof, but in no event later than 20</w:t>
      </w:r>
    </w:p>
    <w:p>
      <w:pPr>
        <w:pStyle w:val="PreformattedText"/>
        <w:rPr/>
      </w:pPr>
      <w:r>
        <w:rPr/>
        <w:t>days after notice of Buyer's determination, specifying in reasonable detail the</w:t>
      </w:r>
    </w:p>
    <w:p>
      <w:pPr>
        <w:pStyle w:val="PreformattedText"/>
        <w:rPr/>
      </w:pPr>
      <w:r>
        <w:rPr/>
        <w:t>nature and extent of the disagreement, and Buyer and Servicer shall have a</w:t>
      </w:r>
    </w:p>
    <w:p>
      <w:pPr>
        <w:pStyle w:val="PreformattedText"/>
        <w:rPr/>
      </w:pPr>
      <w:r>
        <w:rPr/>
        <w:t>period of 30 days in which to resolve the disagreement. If the parties are</w:t>
      </w:r>
    </w:p>
    <w:p>
      <w:pPr>
        <w:pStyle w:val="PreformattedText"/>
        <w:rPr/>
      </w:pPr>
      <w:r>
        <w:rPr/>
        <w:t>unable to resolve the disagreement within such 30 day period, the matter shall</w:t>
      </w:r>
    </w:p>
    <w:p>
      <w:pPr>
        <w:pStyle w:val="PreformattedText"/>
        <w:rPr/>
      </w:pPr>
      <w:r>
        <w:rPr/>
        <w:t>be submitted to a mutually agreed independent certified public accounting firm,</w:t>
      </w:r>
    </w:p>
    <w:p>
      <w:pPr>
        <w:pStyle w:val="PreformattedText"/>
        <w:rPr/>
      </w:pPr>
      <w:r>
        <w:rPr/>
        <w:t>which accounting firm shall be directed to submit a final resolution within 30</w:t>
      </w:r>
    </w:p>
    <w:p>
      <w:pPr>
        <w:pStyle w:val="PreformattedText"/>
        <w:rPr/>
      </w:pPr>
      <w:r>
        <w:rPr/>
        <w:t>days. The accounting firm's determination shall be binding on Buyer and</w:t>
      </w:r>
    </w:p>
    <w:p>
      <w:pPr>
        <w:pStyle w:val="PreformattedText"/>
        <w:rPr/>
      </w:pPr>
      <w:r>
        <w:rPr/>
        <w:t>Servicer. Each party shall bear the fees and expenses of its own</w:t>
      </w:r>
    </w:p>
    <w:p>
      <w:pPr>
        <w:pStyle w:val="PreformattedText"/>
        <w:rPr/>
      </w:pPr>
      <w:r>
        <w:rPr/>
        <w:t>representatives, including its independent accountants, if any, and shall share</w:t>
      </w:r>
    </w:p>
    <w:p>
      <w:pPr>
        <w:pStyle w:val="PreformattedText"/>
        <w:rPr/>
      </w:pPr>
      <w:r>
        <w:rPr/>
        <w:t>equally the fees and expenses of such public accounting firm, if engaged, to</w:t>
      </w:r>
    </w:p>
    <w:p>
      <w:pPr>
        <w:pStyle w:val="PreformattedText"/>
        <w:rPr/>
      </w:pPr>
      <w:r>
        <w:rPr/>
        <w:t>resolve any disagreement between the parties. Within five business days</w:t>
      </w:r>
    </w:p>
    <w:p>
      <w:pPr>
        <w:pStyle w:val="PreformattedText"/>
        <w:rPr/>
      </w:pPr>
      <w:r>
        <w:rPr/>
        <w:t>following a final determination hereunder, the party obligated to make payment</w:t>
      </w:r>
    </w:p>
    <w:p>
      <w:pPr>
        <w:pStyle w:val="PreformattedText"/>
        <w:rPr/>
      </w:pPr>
      <w:r>
        <w:rPr/>
        <w:t>will make the payments determined to be due and owing in accordance with this</w:t>
      </w:r>
    </w:p>
    <w:p>
      <w:pPr>
        <w:pStyle w:val="PreformattedText"/>
        <w:rPr/>
      </w:pPr>
      <w:r>
        <w:rPr/>
        <w:t>Section 1.6.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1.7 PARENT ASSURANCES. In the event the Buyer breaches any covenant,</w:t>
      </w:r>
    </w:p>
    <w:p>
      <w:pPr>
        <w:pStyle w:val="PreformattedText"/>
        <w:rPr/>
      </w:pPr>
      <w:r>
        <w:rPr/>
        <w:t>promise, agreement or obligation contained herein or in any other document,</w:t>
      </w:r>
    </w:p>
    <w:p>
      <w:pPr>
        <w:pStyle w:val="PreformattedText"/>
        <w:rPr/>
      </w:pPr>
      <w:r>
        <w:rPr/>
        <w:t>certificate or agreement delivered by the Buyer pursuant hereto or contemplated</w:t>
      </w:r>
    </w:p>
    <w:p>
      <w:pPr>
        <w:pStyle w:val="PreformattedText"/>
        <w:rPr/>
      </w:pPr>
      <w:r>
        <w:rPr/>
        <w:t>hereby, the Parent shall assume the performance of such covenant, promise,</w:t>
      </w:r>
    </w:p>
    <w:p>
      <w:pPr>
        <w:pStyle w:val="PreformattedText"/>
        <w:rPr/>
      </w:pPr>
      <w:r>
        <w:rPr/>
        <w:t>agreement or obligation of the Buyer and the full and timely payment of all</w:t>
      </w:r>
    </w:p>
    <w:p>
      <w:pPr>
        <w:pStyle w:val="PreformattedText"/>
        <w:rPr/>
      </w:pPr>
      <w:r>
        <w:rPr/>
        <w:t>amounts payable by the Buyer to the Foundation or the Servicer pursuant to the</w:t>
      </w:r>
    </w:p>
    <w:p>
      <w:pPr>
        <w:pStyle w:val="PreformattedText"/>
        <w:rPr/>
      </w:pPr>
      <w:r>
        <w:rPr/>
        <w:t>terms of, or arising as a result of a default or breach under, this Agreement</w:t>
      </w:r>
    </w:p>
    <w:p>
      <w:pPr>
        <w:pStyle w:val="PreformattedText"/>
        <w:rPr/>
      </w:pPr>
      <w:r>
        <w:rPr/>
        <w:t>and the other documents, certificates or agreements delivered by the Buyer</w:t>
      </w:r>
    </w:p>
    <w:p>
      <w:pPr>
        <w:pStyle w:val="PreformattedText"/>
        <w:rPr/>
      </w:pPr>
      <w:r>
        <w:rPr/>
        <w:t>pursuant hereto or contemplated hereby. Without limitation, the Parent shall be</w:t>
      </w:r>
    </w:p>
    <w:p>
      <w:pPr>
        <w:pStyle w:val="PreformattedText"/>
        <w:rPr/>
      </w:pPr>
      <w:r>
        <w:rPr/>
        <w:t>jointly and severally liable with the Buyer and Buyer's permitted assigns for</w:t>
      </w:r>
    </w:p>
    <w:p>
      <w:pPr>
        <w:pStyle w:val="PreformattedText"/>
        <w:rPr/>
      </w:pPr>
      <w:r>
        <w:rPr/>
        <w:t>all liabilities and obligations of any such entity under the terms of this</w:t>
      </w:r>
    </w:p>
    <w:p>
      <w:pPr>
        <w:pStyle w:val="PreformattedText"/>
        <w:rPr/>
      </w:pPr>
      <w:r>
        <w:rPr/>
        <w:t>Agreement and the other documents, certificates and agreements delivered by the</w:t>
      </w:r>
    </w:p>
    <w:p>
      <w:pPr>
        <w:pStyle w:val="PreformattedText"/>
        <w:rPr/>
      </w:pPr>
      <w:r>
        <w:rPr/>
        <w:t>Buyer pursuant hereto or contemplated hereby.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II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CONSIDERATION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2.1 PURCHASE PRICE. In consideration of the Stock and the Purchased</w:t>
      </w:r>
    </w:p>
    <w:p>
      <w:pPr>
        <w:pStyle w:val="PreformattedText"/>
        <w:rPr/>
      </w:pPr>
      <w:r>
        <w:rPr/>
        <w:t>Assets, the Buyer will pay to the Foundation and the Servicer the aggregate</w:t>
      </w:r>
    </w:p>
    <w:p>
      <w:pPr>
        <w:pStyle w:val="PreformattedText"/>
        <w:rPr/>
      </w:pPr>
      <w:r>
        <w:rPr/>
        <w:t>purchase price of ONE HUNDRED SEVENTY THREE MILLION, FIVE HUNDRED EIGHTY FIVE</w:t>
      </w:r>
    </w:p>
    <w:p>
      <w:pPr>
        <w:pStyle w:val="PreformattedText"/>
        <w:rPr/>
      </w:pPr>
      <w:r>
        <w:rPr/>
        <w:t>THOUSAND, THREE HUNDRED THIRTY ONE DOLLARS ($173,585,331) (the "Purchase</w:t>
      </w:r>
    </w:p>
    <w:p>
      <w:pPr>
        <w:pStyle w:val="PreformattedText"/>
        <w:rPr/>
      </w:pPr>
      <w:r>
        <w:rPr/>
        <w:t>Price"), payable as set forth below and as adjusted in accordance with the other</w:t>
      </w:r>
    </w:p>
    <w:p>
      <w:pPr>
        <w:pStyle w:val="PreformattedText"/>
        <w:rPr/>
      </w:pPr>
      <w:r>
        <w:rPr/>
        <w:t>provisions of this Agreement. The parties hereto agree that the Purchase Price</w:t>
      </w:r>
    </w:p>
    <w:p>
      <w:pPr>
        <w:pStyle w:val="PreformattedText"/>
        <w:rPr/>
      </w:pPr>
      <w:r>
        <w:rPr/>
        <w:t>shall be increased at Closing by an amount equal to 37% of any amounts paid by</w:t>
      </w:r>
    </w:p>
    <w:p>
      <w:pPr>
        <w:pStyle w:val="PreformattedText"/>
        <w:rPr/>
      </w:pPr>
      <w:r>
        <w:rPr/>
        <w:t>the Company pursuant to Section 7.18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2.1.1 CLOSING PAYMENT. At the Closing, the Buyer will pay the</w:t>
      </w:r>
    </w:p>
    <w:p>
      <w:pPr>
        <w:pStyle w:val="PreformattedText"/>
        <w:rPr/>
      </w:pPr>
      <w:r>
        <w:rPr/>
        <w:t>Foundation and the Servicer in immediately available funds the amount of the</w:t>
      </w:r>
    </w:p>
    <w:p>
      <w:pPr>
        <w:pStyle w:val="PreformattedText"/>
        <w:rPr/>
      </w:pPr>
      <w:r>
        <w:rPr/>
        <w:t>Purchase Price, to be allocated in accordance with Section 7.9 hereof, and to be</w:t>
      </w:r>
    </w:p>
    <w:p>
      <w:pPr>
        <w:pStyle w:val="PreformattedText"/>
        <w:rPr/>
      </w:pPr>
      <w:r>
        <w:rPr/>
        <w:t>paid by wire transfers pursuant to instructions which shall be furnished by the</w:t>
      </w:r>
    </w:p>
    <w:p>
      <w:pPr>
        <w:pStyle w:val="PreformattedText"/>
        <w:rPr/>
      </w:pPr>
      <w:r>
        <w:rPr/>
        <w:t>Foundation and the Servicer to the Buyer at least two (2) days prior to the</w:t>
      </w:r>
    </w:p>
    <w:p>
      <w:pPr>
        <w:pStyle w:val="PreformattedText"/>
        <w:rPr/>
      </w:pPr>
      <w:r>
        <w:rPr/>
        <w:t>Closing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III</w:t>
      </w:r>
    </w:p>
    <w:p>
      <w:pPr>
        <w:pStyle w:val="PreformattedText"/>
        <w:rPr/>
      </w:pPr>
      <w:r>
        <w:rPr/>
        <w:t xml:space="preserve">                </w:t>
      </w:r>
      <w:r>
        <w:rPr/>
        <w:t>REPRESENTATIONS AND WARRANTIES OF THE FOUNDATION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The Foundation represents and warrants to the Buyer, as to the</w:t>
      </w:r>
    </w:p>
    <w:p>
      <w:pPr>
        <w:pStyle w:val="PreformattedText"/>
        <w:rPr/>
      </w:pPr>
      <w:r>
        <w:rPr/>
        <w:t>Foundation and also with respect to the Company and each of the Subsidiaries, as</w:t>
      </w:r>
    </w:p>
    <w:p>
      <w:pPr>
        <w:pStyle w:val="PreformattedText"/>
        <w:rPr/>
      </w:pPr>
      <w:r>
        <w:rPr/>
        <w:t>of the date of this Agreement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    [RESERVED.]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3.2 AUTHORIZATION; ORGANIZATION AND STANDING; NON-CONTRAVENTION. (a) The</w:t>
      </w:r>
    </w:p>
    <w:p>
      <w:pPr>
        <w:pStyle w:val="PreformattedText"/>
        <w:rPr/>
      </w:pPr>
      <w:r>
        <w:rPr/>
        <w:t>Foundation is a non-profit corporation duly organized, validly existing and in</w:t>
      </w:r>
    </w:p>
    <w:p>
      <w:pPr>
        <w:pStyle w:val="PreformattedText"/>
        <w:rPr/>
      </w:pPr>
      <w:r>
        <w:rPr/>
        <w:t>good standing under the laws of the State of Texas. The Foundation has the</w:t>
      </w:r>
    </w:p>
    <w:p>
      <w:pPr>
        <w:pStyle w:val="PreformattedText"/>
        <w:rPr/>
      </w:pPr>
      <w:r>
        <w:rPr/>
        <w:t>necessary corporate power and authority to execute and deliver this Agreement</w:t>
      </w:r>
    </w:p>
    <w:p>
      <w:pPr>
        <w:pStyle w:val="PreformattedText"/>
        <w:rPr/>
      </w:pPr>
      <w:r>
        <w:rPr/>
        <w:t>and to perform its obligations hereunder. Assuming the due authorization,</w:t>
      </w:r>
    </w:p>
    <w:p>
      <w:pPr>
        <w:pStyle w:val="PreformattedText"/>
        <w:rPr/>
      </w:pPr>
      <w:r>
        <w:rPr/>
        <w:t>execution and delivery of this Agreement by the Buyer and the Parent, this</w:t>
      </w:r>
    </w:p>
    <w:p>
      <w:pPr>
        <w:pStyle w:val="PreformattedText"/>
        <w:rPr/>
      </w:pPr>
      <w:r>
        <w:rPr/>
        <w:t>Agreement constitutes the valid and binding obligation of the Foundation</w:t>
      </w:r>
    </w:p>
    <w:p>
      <w:pPr>
        <w:pStyle w:val="PreformattedText"/>
        <w:rPr/>
      </w:pPr>
      <w:r>
        <w:rPr/>
        <w:t>enforceable against the Foundation in accordance with its terms, subject, as to</w:t>
      </w:r>
    </w:p>
    <w:p>
      <w:pPr>
        <w:pStyle w:val="PreformattedText"/>
        <w:rPr/>
      </w:pPr>
      <w:r>
        <w:rPr/>
        <w:t>enforceability, to applicable bankruptcy, insolvency, fraudulent conveyance,</w:t>
      </w:r>
    </w:p>
    <w:p>
      <w:pPr>
        <w:pStyle w:val="PreformattedText"/>
        <w:rPr/>
      </w:pPr>
      <w:r>
        <w:rPr/>
        <w:t>reorganization, moratorium and similar laws affecting creditors' rights and</w:t>
      </w:r>
    </w:p>
    <w:p>
      <w:pPr>
        <w:pStyle w:val="PreformattedText"/>
        <w:rPr/>
      </w:pPr>
      <w:r>
        <w:rPr/>
        <w:t>remedies generally and to general principals of equity (regardless of whether</w:t>
      </w:r>
    </w:p>
    <w:p>
      <w:pPr>
        <w:pStyle w:val="PreformattedText"/>
        <w:rPr/>
      </w:pPr>
      <w:r>
        <w:rPr/>
        <w:t>enforcement is sought in a proceeding at law or in equity).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The execution and delivery of this Agreement by the Foundation do</w:t>
      </w:r>
    </w:p>
    <w:p>
      <w:pPr>
        <w:pStyle w:val="PreformattedText"/>
        <w:rPr/>
      </w:pPr>
      <w:r>
        <w:rPr/>
        <w:t>not, and the consummation of the transactions contemplated hereby and the</w:t>
      </w:r>
    </w:p>
    <w:p>
      <w:pPr>
        <w:pStyle w:val="PreformattedText"/>
        <w:rPr/>
      </w:pPr>
      <w:r>
        <w:rPr/>
        <w:t>performance by the Foundation of its obligations under this Agreement will not</w:t>
      </w:r>
    </w:p>
    <w:p>
      <w:pPr>
        <w:pStyle w:val="PreformattedText"/>
        <w:rPr/>
      </w:pPr>
      <w:r>
        <w:rPr/>
        <w:t>(i) violate any Law applicable to the Foundation, (ii) conflict with, result in</w:t>
      </w:r>
    </w:p>
    <w:p>
      <w:pPr>
        <w:pStyle w:val="PreformattedText"/>
        <w:rPr/>
      </w:pPr>
      <w:r>
        <w:rPr/>
        <w:t>a breach of, constitute a default under, result in the acceleration of, create</w:t>
      </w:r>
    </w:p>
    <w:p>
      <w:pPr>
        <w:pStyle w:val="PreformattedText"/>
        <w:rPr/>
      </w:pPr>
      <w:r>
        <w:rPr/>
        <w:t>in any Person the right to accelerate, modify or cancel, or require any notice</w:t>
      </w:r>
    </w:p>
    <w:p>
      <w:pPr>
        <w:pStyle w:val="PreformattedText"/>
        <w:rPr/>
      </w:pPr>
      <w:r>
        <w:rPr/>
        <w:t>under any material contract to which the Company is a party or by which the</w:t>
      </w:r>
    </w:p>
    <w:p>
      <w:pPr>
        <w:pStyle w:val="PreformattedText"/>
        <w:rPr/>
      </w:pPr>
      <w:r>
        <w:rPr/>
        <w:t>Company is bound or which any of its assets are subject, (iii) violate</w:t>
      </w:r>
    </w:p>
    <w:p>
      <w:pPr>
        <w:pStyle w:val="PreformattedText"/>
        <w:rPr/>
      </w:pPr>
      <w:r>
        <w:rPr/>
        <w:t>provisions of the Company's articles of incorporation or bylaws, or (iv) violate</w:t>
      </w:r>
    </w:p>
    <w:p>
      <w:pPr>
        <w:pStyle w:val="PreformattedText"/>
        <w:rPr/>
      </w:pPr>
      <w:r>
        <w:rPr/>
        <w:t>any order, judgment or decree to which the Company or the Foundation is bound,</w:t>
      </w:r>
    </w:p>
    <w:p>
      <w:pPr>
        <w:pStyle w:val="PreformattedText"/>
        <w:rPr/>
      </w:pPr>
      <w:r>
        <w:rPr/>
        <w:t>except, with respect to the matters referred in clauses (i), (ii) and (iv), for</w:t>
      </w:r>
    </w:p>
    <w:p>
      <w:pPr>
        <w:pStyle w:val="PreformattedText"/>
        <w:rPr/>
      </w:pPr>
      <w:r>
        <w:rPr/>
        <w:t>such conflicts, breaches, defaults, accelerations, rights, modifications,</w:t>
      </w:r>
    </w:p>
    <w:p>
      <w:pPr>
        <w:pStyle w:val="PreformattedText"/>
        <w:rPr/>
      </w:pPr>
      <w:r>
        <w:rPr/>
        <w:t>cancellations, notices or violations that would not reasonably be expected to</w:t>
      </w:r>
    </w:p>
    <w:p>
      <w:pPr>
        <w:pStyle w:val="PreformattedText"/>
        <w:rPr/>
      </w:pPr>
      <w:r>
        <w:rPr/>
        <w:t>have a Material Adverse Effect. No approval, authorization, license, permit or</w:t>
      </w:r>
    </w:p>
    <w:p>
      <w:pPr>
        <w:pStyle w:val="PreformattedText"/>
        <w:rPr/>
      </w:pPr>
      <w:r>
        <w:rPr/>
        <w:t>other action by, or filing with, any Governmental Authority or non-governmental</w:t>
      </w:r>
    </w:p>
    <w:p>
      <w:pPr>
        <w:pStyle w:val="PreformattedText"/>
        <w:rPr/>
      </w:pPr>
      <w:r>
        <w:rPr/>
        <w:t>third party is required that has not been obtained in connection with the</w:t>
      </w:r>
    </w:p>
    <w:p>
      <w:pPr>
        <w:pStyle w:val="PreformattedText"/>
        <w:rPr/>
      </w:pPr>
      <w:r>
        <w:rPr/>
        <w:t>execution and delivery of this Agreement by the Foundation or the consummation</w:t>
      </w:r>
    </w:p>
    <w:p>
      <w:pPr>
        <w:pStyle w:val="PreformattedText"/>
        <w:rPr/>
      </w:pPr>
      <w:r>
        <w:rPr/>
        <w:t>by the Foundation of the transactions contemplated hereby, except such as may be</w:t>
      </w:r>
    </w:p>
    <w:p>
      <w:pPr>
        <w:pStyle w:val="PreformattedText"/>
        <w:rPr/>
      </w:pPr>
      <w:r>
        <w:rPr/>
        <w:t>required under the Hart-Scott-Rodino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3.3 INTELLECTUAL PROPERTY. Schedule 3.3 attached hereto sets forth a</w:t>
      </w:r>
    </w:p>
    <w:p>
      <w:pPr>
        <w:pStyle w:val="PreformattedText"/>
        <w:rPr/>
      </w:pPr>
      <w:r>
        <w:rPr/>
        <w:t>materially complete list of all patents, pending patent applications and</w:t>
      </w:r>
    </w:p>
    <w:p>
      <w:pPr>
        <w:pStyle w:val="PreformattedText"/>
        <w:rPr/>
      </w:pPr>
      <w:r>
        <w:rPr/>
        <w:t>registration certificates, all trade names, trade marks and service marks and</w:t>
      </w:r>
    </w:p>
    <w:p>
      <w:pPr>
        <w:pStyle w:val="PreformattedText"/>
        <w:rPr/>
      </w:pPr>
      <w:r>
        <w:rPr/>
        <w:t>applications therefor, all copyright registrations, all copyrights not</w:t>
      </w:r>
    </w:p>
    <w:p>
      <w:pPr>
        <w:pStyle w:val="PreformattedText"/>
        <w:rPr/>
      </w:pPr>
      <w:r>
        <w:rPr/>
        <w:t>registered, all internet domain name registrations of the Company, and all</w:t>
      </w:r>
    </w:p>
    <w:p>
      <w:pPr>
        <w:pStyle w:val="PreformattedText"/>
        <w:rPr/>
      </w:pPr>
      <w:r>
        <w:rPr/>
        <w:t>source codes used in the business and operations of the Company and the</w:t>
      </w:r>
    </w:p>
    <w:p>
      <w:pPr>
        <w:pStyle w:val="PreformattedText"/>
        <w:rPr/>
      </w:pPr>
      <w:r>
        <w:rPr/>
        <w:t>Subsidiaries as presently conducted (collectively, the "Company Intellectual</w:t>
      </w:r>
    </w:p>
    <w:p>
      <w:pPr>
        <w:pStyle w:val="PreformattedText"/>
        <w:rPr/>
      </w:pPr>
      <w:r>
        <w:rPr/>
        <w:t>Property"). The Company is the sole and exclusive owner of the entire right,</w:t>
      </w:r>
    </w:p>
    <w:p>
      <w:pPr>
        <w:pStyle w:val="PreformattedText"/>
        <w:rPr/>
      </w:pPr>
      <w:r>
        <w:rPr/>
        <w:t>title and interest in and to the Company Intellectual Property, free of any and</w:t>
      </w:r>
    </w:p>
    <w:p>
      <w:pPr>
        <w:pStyle w:val="PreformattedText"/>
        <w:rPr/>
      </w:pPr>
      <w:r>
        <w:rPr/>
        <w:t>all Liens and there are no pending, or to the Foundation's knowledge, threatened</w:t>
      </w:r>
    </w:p>
    <w:p>
      <w:pPr>
        <w:pStyle w:val="PreformattedText"/>
        <w:rPr/>
      </w:pPr>
      <w:r>
        <w:rPr/>
        <w:t>proceedings or litigation or other adverse claims affecting or with respect to</w:t>
      </w:r>
    </w:p>
    <w:p>
      <w:pPr>
        <w:pStyle w:val="PreformattedText"/>
        <w:rPr/>
      </w:pPr>
      <w:r>
        <w:rPr/>
        <w:t>the Company Intellectual Property. To the Foundation's knowledge, (a) no Person</w:t>
      </w:r>
    </w:p>
    <w:p>
      <w:pPr>
        <w:pStyle w:val="PreformattedText"/>
        <w:rPr/>
      </w:pPr>
      <w:r>
        <w:rPr/>
        <w:t>is infringing the Company Intellectual Property and (b) none of the Company</w:t>
      </w:r>
    </w:p>
    <w:p>
      <w:pPr>
        <w:pStyle w:val="PreformattedText"/>
        <w:rPr/>
      </w:pPr>
      <w:r>
        <w:rPr/>
        <w:t>Intellectual Property is infringing upon the intellectual property rights of any</w:t>
      </w:r>
    </w:p>
    <w:p>
      <w:pPr>
        <w:pStyle w:val="PreformattedText"/>
        <w:rPr/>
      </w:pPr>
      <w:r>
        <w:rPr/>
        <w:t>other Persons.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3.4    ORGANIZATION AND STANDING OF THE COMPANY.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The Company is a corporation duly organized, validly existing</w:t>
      </w:r>
    </w:p>
    <w:p>
      <w:pPr>
        <w:pStyle w:val="PreformattedText"/>
        <w:rPr/>
      </w:pPr>
      <w:r>
        <w:rPr/>
        <w:t xml:space="preserve">        </w:t>
      </w:r>
      <w:r>
        <w:rPr/>
        <w:t>and in good standing under the laws of the State of Texas and is duly</w:t>
      </w:r>
    </w:p>
    <w:p>
      <w:pPr>
        <w:pStyle w:val="PreformattedText"/>
        <w:rPr/>
      </w:pPr>
      <w:r>
        <w:rPr/>
        <w:t xml:space="preserve">        </w:t>
      </w:r>
      <w:r>
        <w:rPr/>
        <w:t>qualified to transact business and is in good standing in every</w:t>
      </w:r>
    </w:p>
    <w:p>
      <w:pPr>
        <w:pStyle w:val="PreformattedText"/>
        <w:rPr/>
      </w:pPr>
      <w:r>
        <w:rPr/>
        <w:t xml:space="preserve">        </w:t>
      </w:r>
      <w:r>
        <w:rPr/>
        <w:t>jurisdiction in which the nature of the business conducted by it or the</w:t>
      </w:r>
    </w:p>
    <w:p>
      <w:pPr>
        <w:pStyle w:val="PreformattedText"/>
        <w:rPr/>
      </w:pPr>
      <w:r>
        <w:rPr/>
        <w:t xml:space="preserve">        </w:t>
      </w:r>
      <w:r>
        <w:rPr/>
        <w:t>character or location of properties owned or leased by it makes such</w:t>
      </w:r>
    </w:p>
    <w:p>
      <w:pPr>
        <w:pStyle w:val="PreformattedText"/>
        <w:rPr/>
      </w:pPr>
      <w:r>
        <w:rPr/>
        <w:t xml:space="preserve">        </w:t>
      </w:r>
      <w:r>
        <w:rPr/>
        <w:t>qualification necessary, except in such jurisdictions where failure to</w:t>
      </w:r>
    </w:p>
    <w:p>
      <w:pPr>
        <w:pStyle w:val="PreformattedText"/>
        <w:rPr/>
      </w:pPr>
      <w:r>
        <w:rPr/>
        <w:t xml:space="preserve">        </w:t>
      </w:r>
      <w:r>
        <w:rPr/>
        <w:t>be so duly qualified would not reasonably be expected to have a Material</w:t>
      </w:r>
    </w:p>
    <w:p>
      <w:pPr>
        <w:pStyle w:val="PreformattedText"/>
        <w:rPr/>
      </w:pPr>
      <w:r>
        <w:rPr/>
        <w:t xml:space="preserve">        </w:t>
      </w:r>
      <w:r>
        <w:rPr/>
        <w:t>Adverse Effect. A list of the jurisdictions in which the Company is</w:t>
      </w:r>
    </w:p>
    <w:p>
      <w:pPr>
        <w:pStyle w:val="PreformattedText"/>
        <w:rPr/>
      </w:pPr>
      <w:r>
        <w:rPr/>
        <w:t xml:space="preserve">        </w:t>
      </w:r>
      <w:r>
        <w:rPr/>
        <w:t>qualified to transact business is set forth in Schedule 3.4 attached</w:t>
      </w:r>
    </w:p>
    <w:p>
      <w:pPr>
        <w:pStyle w:val="PreformattedText"/>
        <w:rPr/>
      </w:pPr>
      <w:r>
        <w:rPr/>
        <w:t xml:space="preserve">        </w:t>
      </w:r>
      <w:r>
        <w:rPr/>
        <w:t>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Each Subsidiary has been duly organized and is in good</w:t>
      </w:r>
    </w:p>
    <w:p>
      <w:pPr>
        <w:pStyle w:val="PreformattedText"/>
        <w:rPr/>
      </w:pPr>
      <w:r>
        <w:rPr/>
        <w:t xml:space="preserve">        </w:t>
      </w:r>
      <w:r>
        <w:rPr/>
        <w:t>standing under the laws of the jurisdiction of its organization, and is</w:t>
      </w:r>
    </w:p>
    <w:p>
      <w:pPr>
        <w:pStyle w:val="PreformattedText"/>
        <w:rPr/>
      </w:pPr>
      <w:r>
        <w:rPr/>
        <w:t xml:space="preserve">        </w:t>
      </w:r>
      <w:r>
        <w:rPr/>
        <w:t>duly qualified to transact business and is in good standing in every</w:t>
      </w:r>
    </w:p>
    <w:p>
      <w:pPr>
        <w:pStyle w:val="PreformattedText"/>
        <w:rPr/>
      </w:pPr>
      <w:r>
        <w:rPr/>
        <w:t xml:space="preserve">        </w:t>
      </w:r>
      <w:r>
        <w:rPr/>
        <w:t>jurisdiction in which the nature of the business conducted by it or the</w:t>
      </w:r>
    </w:p>
    <w:p>
      <w:pPr>
        <w:pStyle w:val="PreformattedText"/>
        <w:rPr/>
      </w:pPr>
      <w:r>
        <w:rPr/>
        <w:t xml:space="preserve">        </w:t>
      </w:r>
      <w:r>
        <w:rPr/>
        <w:t>character or location of properties owned or leased by it makes such</w:t>
      </w:r>
    </w:p>
    <w:p>
      <w:pPr>
        <w:pStyle w:val="PreformattedText"/>
        <w:rPr/>
      </w:pPr>
      <w:r>
        <w:rPr/>
        <w:t xml:space="preserve">        </w:t>
      </w:r>
      <w:r>
        <w:rPr/>
        <w:t>qualification necessary, except in such jurisdictions where failure to</w:t>
      </w:r>
    </w:p>
    <w:p>
      <w:pPr>
        <w:pStyle w:val="PreformattedText"/>
        <w:rPr/>
      </w:pPr>
      <w:r>
        <w:rPr/>
        <w:t xml:space="preserve">        </w:t>
      </w:r>
      <w:r>
        <w:rPr/>
        <w:t>be so duly qualified would not reasonably be expected to have a Material</w:t>
      </w:r>
    </w:p>
    <w:p>
      <w:pPr>
        <w:pStyle w:val="PreformattedText"/>
        <w:rPr/>
      </w:pPr>
      <w:r>
        <w:rPr/>
        <w:t xml:space="preserve">        </w:t>
      </w:r>
      <w:r>
        <w:rPr/>
        <w:t>Adverse Effect. A list of the jurisdictions in which each Subsidiary is</w:t>
      </w:r>
    </w:p>
    <w:p>
      <w:pPr>
        <w:pStyle w:val="PreformattedText"/>
        <w:rPr/>
      </w:pPr>
      <w:r>
        <w:rPr/>
        <w:t xml:space="preserve">        </w:t>
      </w:r>
      <w:r>
        <w:rPr/>
        <w:t>qualified to transact business is set forth in Schedule 3.4 attached</w:t>
      </w:r>
    </w:p>
    <w:p>
      <w:pPr>
        <w:pStyle w:val="PreformattedText"/>
        <w:rPr/>
      </w:pPr>
      <w:r>
        <w:rPr/>
        <w:t xml:space="preserve">        </w:t>
      </w:r>
      <w:r>
        <w:rPr/>
        <w:t>hereto. All of the issued and outstanding equity interests of each</w:t>
      </w:r>
    </w:p>
    <w:p>
      <w:pPr>
        <w:pStyle w:val="PreformattedText"/>
        <w:rPr/>
      </w:pPr>
      <w:r>
        <w:rPr/>
        <w:t xml:space="preserve">        </w:t>
      </w:r>
      <w:r>
        <w:rPr/>
        <w:t>Subsidiary have been duly authorized and validly issued and all of the</w:t>
      </w:r>
    </w:p>
    <w:p>
      <w:pPr>
        <w:pStyle w:val="PreformattedText"/>
        <w:rPr/>
      </w:pPr>
      <w:r>
        <w:rPr/>
        <w:t xml:space="preserve">        </w:t>
      </w:r>
      <w:r>
        <w:rPr/>
        <w:t>equity interests of each Subsidiary are owned by the Company, directly</w:t>
      </w:r>
    </w:p>
    <w:p>
      <w:pPr>
        <w:pStyle w:val="PreformattedText"/>
        <w:rPr/>
      </w:pPr>
      <w:r>
        <w:rPr/>
        <w:t xml:space="preserve">        </w:t>
      </w:r>
      <w:r>
        <w:rPr/>
        <w:t>or through Subsidiaries, free of any Liens. There are no outstanding</w:t>
      </w:r>
    </w:p>
    <w:p>
      <w:pPr>
        <w:pStyle w:val="PreformattedText"/>
        <w:rPr/>
      </w:pPr>
      <w:r>
        <w:rPr/>
        <w:t xml:space="preserve">        </w:t>
      </w:r>
      <w:r>
        <w:rPr/>
        <w:t>subscriptions, options, warrants, calls, contracts, demands,</w:t>
      </w:r>
    </w:p>
    <w:p>
      <w:pPr>
        <w:pStyle w:val="PreformattedText"/>
        <w:rPr/>
      </w:pPr>
      <w:r>
        <w:rPr/>
        <w:t xml:space="preserve">        </w:t>
      </w:r>
      <w:r>
        <w:rPr/>
        <w:t>commitments, convertible securities, rights of first refusal or other</w:t>
      </w:r>
    </w:p>
    <w:p>
      <w:pPr>
        <w:pStyle w:val="PreformattedText"/>
        <w:rPr/>
      </w:pPr>
      <w:r>
        <w:rPr/>
        <w:t xml:space="preserve">        </w:t>
      </w:r>
      <w:r>
        <w:rPr/>
        <w:t>agreements or arrangements of any nature whatsoever under which any</w:t>
      </w:r>
    </w:p>
    <w:p>
      <w:pPr>
        <w:pStyle w:val="PreformattedText"/>
        <w:rPr/>
      </w:pPr>
      <w:r>
        <w:rPr/>
        <w:t xml:space="preserve">        </w:t>
      </w:r>
      <w:r>
        <w:rPr/>
        <w:t>Subsidiary is or may become obligated to issue, assign or transfer any</w:t>
      </w:r>
    </w:p>
    <w:p>
      <w:pPr>
        <w:pStyle w:val="PreformattedText"/>
        <w:rPr/>
      </w:pPr>
      <w:r>
        <w:rPr/>
        <w:t xml:space="preserve">        </w:t>
      </w:r>
      <w:r>
        <w:rPr/>
        <w:t>equity interest in such Subsidiary. Set forth in Schedule 3.4(b) is a</w:t>
      </w:r>
    </w:p>
    <w:p>
      <w:pPr>
        <w:pStyle w:val="PreformattedText"/>
        <w:rPr/>
      </w:pPr>
      <w:r>
        <w:rPr/>
        <w:t xml:space="preserve">        </w:t>
      </w:r>
      <w:r>
        <w:rPr/>
        <w:t>list of the indentures of trust to which each of the Subsidiaries is a</w:t>
      </w:r>
    </w:p>
    <w:p>
      <w:pPr>
        <w:pStyle w:val="PreformattedText"/>
        <w:rPr/>
      </w:pPr>
      <w:r>
        <w:rPr/>
        <w:t xml:space="preserve">        </w:t>
      </w:r>
      <w:r>
        <w:rPr/>
        <w:t>party. Each of the Subsidiaries has all requisite limited liability</w:t>
      </w:r>
    </w:p>
    <w:p>
      <w:pPr>
        <w:pStyle w:val="PreformattedText"/>
        <w:rPr/>
      </w:pPr>
      <w:r>
        <w:rPr/>
        <w:t xml:space="preserve">        </w:t>
      </w:r>
      <w:r>
        <w:rPr/>
        <w:t>company or partnership power and authority to own its properties and</w:t>
      </w:r>
    </w:p>
    <w:p>
      <w:pPr>
        <w:pStyle w:val="PreformattedText"/>
        <w:rPr/>
      </w:pPr>
      <w:r>
        <w:rPr/>
        <w:t xml:space="preserve">        </w:t>
      </w:r>
      <w:r>
        <w:rPr/>
        <w:t>carry on its business as presently conducted.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The Foundation has delivered to the Buyer a true and complete</w:t>
      </w:r>
    </w:p>
    <w:p>
      <w:pPr>
        <w:pStyle w:val="PreformattedText"/>
        <w:rPr/>
      </w:pPr>
      <w:r>
        <w:rPr/>
        <w:t xml:space="preserve">        </w:t>
      </w:r>
      <w:r>
        <w:rPr/>
        <w:t>copy of the Company's articles of incorporation and bylaws, and any</w:t>
      </w:r>
    </w:p>
    <w:p>
      <w:pPr>
        <w:pStyle w:val="PreformattedText"/>
        <w:rPr/>
      </w:pPr>
      <w:r>
        <w:rPr/>
        <w:t xml:space="preserve">        </w:t>
      </w:r>
      <w:r>
        <w:rPr/>
        <w:t>amendments thereto, as currently in effect. The Foundation has provided</w:t>
      </w:r>
    </w:p>
    <w:p>
      <w:pPr>
        <w:pStyle w:val="PreformattedText"/>
        <w:rPr/>
      </w:pPr>
      <w:r>
        <w:rPr/>
        <w:t xml:space="preserve">        </w:t>
      </w:r>
      <w:r>
        <w:rPr/>
        <w:t>to the Buyer a materially complete and accurate copy of the minute books</w:t>
      </w:r>
    </w:p>
    <w:p>
      <w:pPr>
        <w:pStyle w:val="PreformattedText"/>
        <w:rPr/>
      </w:pPr>
      <w:r>
        <w:rPr/>
        <w:t xml:space="preserve">        </w:t>
      </w:r>
      <w:r>
        <w:rPr/>
        <w:t>of the Company, with all necessary signatures, setting forth meetings</w:t>
      </w:r>
    </w:p>
    <w:p>
      <w:pPr>
        <w:pStyle w:val="PreformattedText"/>
        <w:rPr/>
      </w:pPr>
      <w:r>
        <w:rPr/>
        <w:t xml:space="preserve">        </w:t>
      </w:r>
      <w:r>
        <w:rPr/>
        <w:t>and certain actions taken by the shareholders and directors of the</w:t>
      </w:r>
    </w:p>
    <w:p>
      <w:pPr>
        <w:pStyle w:val="PreformattedText"/>
        <w:rPr/>
      </w:pPr>
      <w:r>
        <w:rPr/>
        <w:t xml:space="preserve">        </w:t>
      </w:r>
      <w:r>
        <w:rPr/>
        <w:t>Company. The stock transfer books and stock ledgers of the Company are</w:t>
      </w:r>
    </w:p>
    <w:p>
      <w:pPr>
        <w:pStyle w:val="PreformattedText"/>
        <w:rPr/>
      </w:pPr>
      <w:r>
        <w:rPr/>
        <w:t xml:space="preserve">        </w:t>
      </w:r>
      <w:r>
        <w:rPr/>
        <w:t>in all material respects in good order, true, correct and up to date,</w:t>
      </w:r>
    </w:p>
    <w:p>
      <w:pPr>
        <w:pStyle w:val="PreformattedText"/>
        <w:rPr/>
      </w:pPr>
      <w:r>
        <w:rPr/>
        <w:t xml:space="preserve">        </w:t>
      </w:r>
      <w:r>
        <w:rPr/>
        <w:t>with all necessary signatures, and set forth all stock certificates</w:t>
      </w:r>
    </w:p>
    <w:p>
      <w:pPr>
        <w:pStyle w:val="PreformattedText"/>
        <w:rPr/>
      </w:pPr>
      <w:r>
        <w:rPr/>
        <w:t xml:space="preserve">        </w:t>
      </w:r>
      <w:r>
        <w:rPr/>
        <w:t>issued, transferred and surrendered. The Company is not in default, in</w:t>
      </w:r>
    </w:p>
    <w:p>
      <w:pPr>
        <w:pStyle w:val="PreformattedText"/>
        <w:rPr/>
      </w:pPr>
      <w:r>
        <w:rPr/>
        <w:t xml:space="preserve">        </w:t>
      </w:r>
      <w:r>
        <w:rPr/>
        <w:t>any material respect, under or in violation, in any material respect, of</w:t>
      </w:r>
    </w:p>
    <w:p>
      <w:pPr>
        <w:pStyle w:val="PreformattedText"/>
        <w:rPr/>
      </w:pPr>
      <w:r>
        <w:rPr/>
        <w:t xml:space="preserve">        </w:t>
      </w:r>
      <w:r>
        <w:rPr/>
        <w:t>any provision of its articles of incorporation or bylaws,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The Company's authorized capital stock consists of 100,000</w:t>
      </w:r>
    </w:p>
    <w:p>
      <w:pPr>
        <w:pStyle w:val="PreformattedText"/>
        <w:rPr/>
      </w:pPr>
      <w:r>
        <w:rPr/>
        <w:t xml:space="preserve">        </w:t>
      </w:r>
      <w:r>
        <w:rPr/>
        <w:t>shares of senior stock, $0.01 par value per share, and 100,000 shares of</w:t>
      </w:r>
    </w:p>
    <w:p>
      <w:pPr>
        <w:pStyle w:val="PreformattedText"/>
        <w:rPr/>
      </w:pPr>
      <w:r>
        <w:rPr/>
        <w:t xml:space="preserve">        </w:t>
      </w:r>
      <w:r>
        <w:rPr/>
        <w:t>common stock, $0.01 par value per share, of which 100,000 shares of</w:t>
      </w:r>
    </w:p>
    <w:p>
      <w:pPr>
        <w:pStyle w:val="PreformattedText"/>
        <w:rPr/>
      </w:pPr>
      <w:r>
        <w:rPr/>
        <w:t xml:space="preserve">        </w:t>
      </w:r>
      <w:r>
        <w:rPr/>
        <w:t>senior stock are issued and outstanding and owned by the Foundation,</w:t>
      </w:r>
    </w:p>
    <w:p>
      <w:pPr>
        <w:pStyle w:val="PreformattedText"/>
        <w:rPr/>
      </w:pPr>
      <w:r>
        <w:rPr/>
        <w:t xml:space="preserve">        </w:t>
      </w:r>
      <w:r>
        <w:rPr/>
        <w:t>free of any Liens (including any Lien that would otherwise constitute a</w:t>
      </w:r>
    </w:p>
    <w:p>
      <w:pPr>
        <w:pStyle w:val="PreformattedText"/>
        <w:rPr/>
      </w:pPr>
      <w:r>
        <w:rPr/>
        <w:t xml:space="preserve">        </w:t>
      </w:r>
      <w:r>
        <w:rPr/>
        <w:t>Permitted Encumbrance), and no shares of common stock are issued or</w:t>
      </w:r>
    </w:p>
    <w:p>
      <w:pPr>
        <w:pStyle w:val="PreformattedText"/>
        <w:rPr/>
      </w:pPr>
      <w:r>
        <w:rPr/>
        <w:t xml:space="preserve">        </w:t>
      </w:r>
      <w:r>
        <w:rPr/>
        <w:t>outstanding. The Stock is duly authorized, validly issued, fully paid,</w:t>
      </w:r>
    </w:p>
    <w:p>
      <w:pPr>
        <w:pStyle w:val="PreformattedText"/>
        <w:rPr/>
      </w:pPr>
      <w:r>
        <w:rPr/>
        <w:t xml:space="preserve">        </w:t>
      </w:r>
      <w:r>
        <w:rPr/>
        <w:t>non-assessable and free of preemptive rights, and is subject to no</w:t>
      </w:r>
    </w:p>
    <w:p>
      <w:pPr>
        <w:pStyle w:val="PreformattedText"/>
        <w:rPr/>
      </w:pPr>
      <w:r>
        <w:rPr/>
        <w:t xml:space="preserve">        </w:t>
      </w:r>
      <w:r>
        <w:rPr/>
        <w:t>restrictions with respect to transferability (other than restrictions,</w:t>
      </w:r>
    </w:p>
    <w:p>
      <w:pPr>
        <w:pStyle w:val="PreformattedText"/>
        <w:rPr/>
      </w:pPr>
      <w:r>
        <w:rPr/>
        <w:t xml:space="preserve">        </w:t>
      </w:r>
      <w:r>
        <w:rPr/>
        <w:t>if any, imposed by Law). There are no outstanding or authorized stock</w:t>
      </w:r>
    </w:p>
    <w:p>
      <w:pPr>
        <w:pStyle w:val="PreformattedText"/>
        <w:rPr/>
      </w:pPr>
      <w:r>
        <w:rPr/>
        <w:t xml:space="preserve">        </w:t>
      </w:r>
      <w:r>
        <w:rPr/>
        <w:t>appreciation, phantom stock, profit participation or similar rights with</w:t>
      </w:r>
    </w:p>
    <w:p>
      <w:pPr>
        <w:pStyle w:val="PreformattedText"/>
        <w:rPr/>
      </w:pPr>
      <w:r>
        <w:rPr/>
        <w:t xml:space="preserve">        </w:t>
      </w:r>
      <w:r>
        <w:rPr/>
        <w:t>respect to the Company, other than phantom stock rights described on</w:t>
      </w:r>
    </w:p>
    <w:p>
      <w:pPr>
        <w:pStyle w:val="PreformattedText"/>
        <w:rPr/>
      </w:pPr>
      <w:r>
        <w:rPr/>
        <w:t xml:space="preserve">        </w:t>
      </w:r>
      <w:r>
        <w:rPr/>
        <w:t>Schedule 3.4(d). There are no voting trusts, proxies or other agreements</w:t>
      </w:r>
    </w:p>
    <w:p>
      <w:pPr>
        <w:pStyle w:val="PreformattedText"/>
        <w:rPr/>
      </w:pPr>
      <w:r>
        <w:rPr/>
        <w:t xml:space="preserve">        </w:t>
      </w:r>
      <w:r>
        <w:rPr/>
        <w:t>or understandings with respect to the voting of the Stock. There are no</w:t>
      </w:r>
    </w:p>
    <w:p>
      <w:pPr>
        <w:pStyle w:val="PreformattedText"/>
        <w:rPr/>
      </w:pPr>
      <w:r>
        <w:rPr/>
        <w:t xml:space="preserve">        </w:t>
      </w:r>
      <w:r>
        <w:rPr/>
        <w:t>outstanding subscriptions, options, warrants, calls, contracts, demands,</w:t>
      </w:r>
    </w:p>
    <w:p>
      <w:pPr>
        <w:pStyle w:val="PreformattedText"/>
        <w:rPr/>
      </w:pPr>
      <w:r>
        <w:rPr/>
        <w:t xml:space="preserve">        </w:t>
      </w:r>
      <w:r>
        <w:rPr/>
        <w:t>commitments, convertible securities rights of first refusal or other</w:t>
      </w:r>
    </w:p>
    <w:p>
      <w:pPr>
        <w:pStyle w:val="PreformattedText"/>
        <w:rPr/>
      </w:pPr>
      <w:r>
        <w:rPr/>
        <w:t xml:space="preserve">        </w:t>
      </w:r>
      <w:r>
        <w:rPr/>
        <w:t>agreements or arrangements of any nature whatsoever under which the</w:t>
      </w:r>
    </w:p>
    <w:p>
      <w:pPr>
        <w:pStyle w:val="PreformattedText"/>
        <w:rPr/>
      </w:pPr>
      <w:r>
        <w:rPr/>
        <w:t xml:space="preserve">        </w:t>
      </w:r>
      <w:r>
        <w:rPr/>
        <w:t>Foundation or the Company are or may become obligated to issue, assign</w:t>
      </w:r>
    </w:p>
    <w:p>
      <w:pPr>
        <w:pStyle w:val="PreformattedText"/>
        <w:rPr/>
      </w:pPr>
      <w:r>
        <w:rPr/>
        <w:t xml:space="preserve">        </w:t>
      </w:r>
      <w:r>
        <w:rPr/>
        <w:t>or transfer any shares of the capital stock of the Company.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Each of the Company and the Subsidiaries has all licenses,</w:t>
      </w:r>
    </w:p>
    <w:p>
      <w:pPr>
        <w:pStyle w:val="PreformattedText"/>
        <w:rPr/>
      </w:pPr>
      <w:r>
        <w:rPr/>
        <w:t xml:space="preserve">        </w:t>
      </w:r>
      <w:r>
        <w:rPr/>
        <w:t>permits and authorizations necessary to carry on the businesses in which</w:t>
      </w:r>
    </w:p>
    <w:p>
      <w:pPr>
        <w:pStyle w:val="PreformattedText"/>
        <w:rPr/>
      </w:pPr>
      <w:r>
        <w:rPr/>
        <w:t xml:space="preserve">        </w:t>
      </w:r>
      <w:r>
        <w:rPr/>
        <w:t>it is engaged and to own and use the properties owned and used by it,</w:t>
      </w:r>
    </w:p>
    <w:p>
      <w:pPr>
        <w:pStyle w:val="PreformattedText"/>
        <w:rPr/>
      </w:pPr>
      <w:r>
        <w:rPr/>
        <w:t xml:space="preserve">        </w:t>
      </w:r>
      <w:r>
        <w:rPr/>
        <w:t>except for such licenses, permits and authorizations, the absence of</w:t>
      </w:r>
    </w:p>
    <w:p>
      <w:pPr>
        <w:pStyle w:val="PreformattedText"/>
        <w:rPr/>
      </w:pPr>
      <w:r>
        <w:rPr/>
        <w:t xml:space="preserve">        </w:t>
      </w:r>
      <w:r>
        <w:rPr/>
        <w:t>which would not reasonably be expected to have a Material Adverse</w:t>
      </w:r>
    </w:p>
    <w:p>
      <w:pPr>
        <w:pStyle w:val="PreformattedText"/>
        <w:rPr/>
      </w:pPr>
      <w:r>
        <w:rPr/>
        <w:t xml:space="preserve">        </w:t>
      </w:r>
      <w:r>
        <w:rPr/>
        <w:t>Effect. None of the licenses, permits and authorizations of the Company</w:t>
      </w:r>
    </w:p>
    <w:p>
      <w:pPr>
        <w:pStyle w:val="PreformattedText"/>
        <w:rPr/>
      </w:pPr>
      <w:r>
        <w:rPr/>
        <w:t xml:space="preserve">        </w:t>
      </w:r>
      <w:r>
        <w:rPr/>
        <w:t>or the Subsidiaries will be terminated or are terminable due to</w:t>
      </w:r>
    </w:p>
    <w:p>
      <w:pPr>
        <w:pStyle w:val="PreformattedText"/>
        <w:rPr/>
      </w:pPr>
      <w:r>
        <w:rPr/>
        <w:t xml:space="preserve">        </w:t>
      </w:r>
      <w:r>
        <w:rPr/>
        <w:t>consummation of the transaction provided for herein.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3.5 GOOD TITLE TO ASSETS. The Company and the Subsidiaries are the sole</w:t>
      </w:r>
    </w:p>
    <w:p>
      <w:pPr>
        <w:pStyle w:val="PreformattedText"/>
        <w:rPr/>
      </w:pPr>
      <w:r>
        <w:rPr/>
        <w:t>owners of, and have good title to or a valid leasehold in, free and clear of any</w:t>
      </w:r>
    </w:p>
    <w:p>
      <w:pPr>
        <w:pStyle w:val="PreformattedText"/>
        <w:rPr/>
      </w:pPr>
      <w:r>
        <w:rPr/>
        <w:t>Liens, the properties and assets used by them in the conduct of their business</w:t>
      </w:r>
    </w:p>
    <w:p>
      <w:pPr>
        <w:pStyle w:val="PreformattedText"/>
        <w:rPr/>
      </w:pPr>
      <w:r>
        <w:rPr/>
        <w:t>or shown on the Balance Sheet. Without limiting the foregoing, the Company and</w:t>
      </w:r>
    </w:p>
    <w:p>
      <w:pPr>
        <w:pStyle w:val="PreformattedText"/>
        <w:rPr/>
      </w:pPr>
      <w:r>
        <w:rPr/>
        <w:t>the Subsidiaries are the sole owners of and have good and marketable title to,</w:t>
      </w:r>
    </w:p>
    <w:p>
      <w:pPr>
        <w:pStyle w:val="PreformattedText"/>
        <w:rPr/>
      </w:pPr>
      <w:r>
        <w:rPr/>
        <w:t>free and clear of any Liens, through their eligible lender trustee, portfolios</w:t>
      </w:r>
    </w:p>
    <w:p>
      <w:pPr>
        <w:pStyle w:val="PreformattedText"/>
        <w:rPr/>
      </w:pPr>
      <w:r>
        <w:rPr/>
        <w:t>of FFELP Loans having an aggregate outstanding principal balance of not less</w:t>
      </w:r>
    </w:p>
    <w:p>
      <w:pPr>
        <w:pStyle w:val="PreformattedText"/>
        <w:rPr/>
      </w:pPr>
      <w:r>
        <w:rPr/>
        <w:t>than $839,000,000 as of August 31,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3.6 MATERIAL CONTRACTS. Schedule 3.6 attached hereto lists each</w:t>
      </w:r>
    </w:p>
    <w:p>
      <w:pPr>
        <w:pStyle w:val="PreformattedText"/>
        <w:rPr/>
      </w:pPr>
      <w:r>
        <w:rPr/>
        <w:t>agreement that is binding upon the Company or a Subsidiary, and which</w:t>
      </w:r>
    </w:p>
    <w:p>
      <w:pPr>
        <w:pStyle w:val="PreformattedText"/>
        <w:rPr/>
      </w:pPr>
      <w:r>
        <w:rPr/>
        <w:t>individually involve purchases, sales, transfers or services or obligations of</w:t>
      </w:r>
    </w:p>
    <w:p>
      <w:pPr>
        <w:pStyle w:val="PreformattedText"/>
        <w:rPr/>
      </w:pPr>
      <w:r>
        <w:rPr/>
        <w:t>the Company or a Subsidiary aggregating in excess of $250,000 over the life of</w:t>
      </w:r>
    </w:p>
    <w:p>
      <w:pPr>
        <w:pStyle w:val="PreformattedText"/>
        <w:rPr/>
      </w:pPr>
      <w:r>
        <w:rPr/>
        <w:t>such agreement. True, correct and complete copies of all documents referred to</w:t>
      </w:r>
    </w:p>
    <w:p>
      <w:pPr>
        <w:pStyle w:val="PreformattedText"/>
        <w:rPr/>
      </w:pPr>
      <w:r>
        <w:rPr/>
        <w:t>in Schedule 3.6 have been made available to the Buyer for its review. To the</w:t>
      </w:r>
    </w:p>
    <w:p>
      <w:pPr>
        <w:pStyle w:val="PreformattedText"/>
        <w:rPr/>
      </w:pPr>
      <w:r>
        <w:rPr/>
        <w:t>knowledge of the Foundation, no Person has claimed that any of such agreements</w:t>
      </w:r>
    </w:p>
    <w:p>
      <w:pPr>
        <w:pStyle w:val="PreformattedText"/>
        <w:rPr/>
      </w:pPr>
      <w:r>
        <w:rPr/>
        <w:t>listed in Schedule 3.6 are invalid or unenforceable in any material respect or</w:t>
      </w:r>
    </w:p>
    <w:p>
      <w:pPr>
        <w:pStyle w:val="PreformattedText"/>
        <w:rPr/>
      </w:pPr>
      <w:r>
        <w:rPr/>
        <w:t>in default in any material respect. Except as disclosed in Schedule 3.6, none of</w:t>
      </w:r>
    </w:p>
    <w:p>
      <w:pPr>
        <w:pStyle w:val="PreformattedText"/>
        <w:rPr/>
      </w:pPr>
      <w:r>
        <w:rPr/>
        <w:t>such agreements contain any provision which will or could result in termination</w:t>
      </w:r>
    </w:p>
    <w:p>
      <w:pPr>
        <w:pStyle w:val="PreformattedText"/>
        <w:rPr/>
      </w:pPr>
      <w:r>
        <w:rPr/>
        <w:t>or modification of such agreement upon consummation of the transactions</w:t>
      </w:r>
    </w:p>
    <w:p>
      <w:pPr>
        <w:pStyle w:val="PreformattedText"/>
        <w:rPr/>
      </w:pPr>
      <w:r>
        <w:rPr/>
        <w:t>contemplated by this Agreement. With respect to each of the agreements listed in</w:t>
      </w:r>
    </w:p>
    <w:p>
      <w:pPr>
        <w:pStyle w:val="PreformattedText"/>
        <w:rPr/>
      </w:pPr>
      <w:r>
        <w:rPr/>
        <w:t>Schedule 3.6, such agreement is legal, valid, binding, enforceable and in full</w:t>
      </w:r>
    </w:p>
    <w:p>
      <w:pPr>
        <w:pStyle w:val="PreformattedText"/>
        <w:rPr/>
      </w:pPr>
      <w:r>
        <w:rPr/>
        <w:t>force and effect, subject, as to enforceability, to applicable bankruptcy,</w:t>
      </w:r>
    </w:p>
    <w:p>
      <w:pPr>
        <w:pStyle w:val="PreformattedText"/>
        <w:rPr/>
      </w:pPr>
      <w:r>
        <w:rPr/>
        <w:t>insolvency, fraudulent conveyance, reorganization, moratorium and similar laws</w:t>
      </w:r>
    </w:p>
    <w:p>
      <w:pPr>
        <w:pStyle w:val="PreformattedText"/>
        <w:rPr/>
      </w:pPr>
      <w:r>
        <w:rPr/>
        <w:t>affecting creditors' rights and remedies generally and to general principals of</w:t>
      </w:r>
    </w:p>
    <w:p>
      <w:pPr>
        <w:pStyle w:val="PreformattedText"/>
        <w:rPr/>
      </w:pPr>
      <w:r>
        <w:rPr/>
        <w:t>equity (regardless of whether enforcement is sought in a proceeding at law or in</w:t>
      </w:r>
    </w:p>
    <w:p>
      <w:pPr>
        <w:pStyle w:val="PreformattedText"/>
        <w:rPr/>
      </w:pPr>
      <w:r>
        <w:rPr/>
        <w:t>equity) and, to the Foundation's knowledge, no party is in breach or default</w:t>
      </w:r>
    </w:p>
    <w:p>
      <w:pPr>
        <w:pStyle w:val="PreformattedText"/>
        <w:rPr/>
      </w:pPr>
      <w:r>
        <w:rPr/>
        <w:t>thereunder in any material respect and no event has occurred which with notice</w:t>
      </w:r>
    </w:p>
    <w:p>
      <w:pPr>
        <w:pStyle w:val="PreformattedText"/>
        <w:rPr/>
      </w:pPr>
      <w:r>
        <w:rPr/>
        <w:t>or lapse of time, would constitute a material breach or default of, or permit</w:t>
      </w:r>
    </w:p>
    <w:p>
      <w:pPr>
        <w:pStyle w:val="PreformattedText"/>
        <w:rPr/>
      </w:pPr>
      <w:r>
        <w:rPr/>
        <w:t>termination, modification or acceleration under, such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3.7 SUBSIDIARIES. The Company has no subsidiary other than the</w:t>
      </w:r>
    </w:p>
    <w:p>
      <w:pPr>
        <w:pStyle w:val="PreformattedText"/>
        <w:rPr/>
      </w:pPr>
      <w:r>
        <w:rPr/>
        <w:t>Subsidiaries.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3.8 LITIGATION. There are no actions, claims, proceedings, litigation,</w:t>
      </w:r>
    </w:p>
    <w:p>
      <w:pPr>
        <w:pStyle w:val="PreformattedText"/>
        <w:rPr/>
      </w:pPr>
      <w:r>
        <w:rPr/>
        <w:t>state or federal equal employment opportunity commission proceedings pending or,</w:t>
      </w:r>
    </w:p>
    <w:p>
      <w:pPr>
        <w:pStyle w:val="PreformattedText"/>
        <w:rPr/>
      </w:pPr>
      <w:r>
        <w:rPr/>
        <w:t>to the Foundation's knowledge, threatened against the Company or any Subsidiary</w:t>
      </w:r>
    </w:p>
    <w:p>
      <w:pPr>
        <w:pStyle w:val="PreformattedText"/>
        <w:rPr/>
      </w:pPr>
      <w:r>
        <w:rPr/>
        <w:t>with respect to their business, that would reasonably be expected to have,</w:t>
      </w:r>
    </w:p>
    <w:p>
      <w:pPr>
        <w:pStyle w:val="PreformattedText"/>
        <w:rPr/>
      </w:pPr>
      <w:r>
        <w:rPr/>
        <w:t>directly or indirectly, individually or in aggregate, a Material Adverse Effect.</w:t>
      </w:r>
    </w:p>
    <w:p>
      <w:pPr>
        <w:pStyle w:val="PreformattedText"/>
        <w:rPr/>
      </w:pPr>
      <w:r>
        <w:rPr/>
        <w:t>All pending litigation to which the Company is a party is identified in Schedule</w:t>
      </w:r>
    </w:p>
    <w:p>
      <w:pPr>
        <w:pStyle w:val="PreformattedText"/>
        <w:rPr/>
      </w:pPr>
      <w:r>
        <w:rPr/>
        <w:t>3.8 attached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3.9 COMPLIANCE WITH LAWS. The Company and the Subsidiaries have complied</w:t>
      </w:r>
    </w:p>
    <w:p>
      <w:pPr>
        <w:pStyle w:val="PreformattedText"/>
        <w:rPr/>
      </w:pPr>
      <w:r>
        <w:rPr/>
        <w:t>in all material respects and are complying in all material respects with all</w:t>
      </w:r>
    </w:p>
    <w:p>
      <w:pPr>
        <w:pStyle w:val="PreformattedText"/>
        <w:rPr/>
      </w:pPr>
      <w:r>
        <w:rPr/>
        <w:t>Laws, and the Company has not received notice of violation of any applicable</w:t>
      </w:r>
    </w:p>
    <w:p>
      <w:pPr>
        <w:pStyle w:val="PreformattedText"/>
        <w:rPr/>
      </w:pPr>
      <w:r>
        <w:rPr/>
        <w:t>Law.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3.10 COMPENSATION OF EMPLOYEES. Schedule 3.10(a) is a materially true,</w:t>
      </w:r>
    </w:p>
    <w:p>
      <w:pPr>
        <w:pStyle w:val="PreformattedText"/>
        <w:rPr/>
      </w:pPr>
      <w:r>
        <w:rPr/>
        <w:t>correct and complete list of the names and job titles of all persons who are</w:t>
      </w:r>
    </w:p>
    <w:p>
      <w:pPr>
        <w:pStyle w:val="PreformattedText"/>
        <w:rPr/>
      </w:pPr>
      <w:r>
        <w:rPr/>
        <w:t>employees, independent contractors or agents of the Company, together with</w:t>
      </w:r>
    </w:p>
    <w:p>
      <w:pPr>
        <w:pStyle w:val="PreformattedText"/>
        <w:rPr/>
      </w:pPr>
      <w:r>
        <w:rPr/>
        <w:t>current annual base salaries and 2004 bonuses and commissions of such employees,</w:t>
      </w:r>
    </w:p>
    <w:p>
      <w:pPr>
        <w:pStyle w:val="PreformattedText"/>
        <w:rPr/>
      </w:pPr>
      <w:r>
        <w:rPr/>
        <w:t>independent contractors or agents. Other than the employment agreements and</w:t>
      </w:r>
    </w:p>
    <w:p>
      <w:pPr>
        <w:pStyle w:val="PreformattedText"/>
        <w:rPr/>
      </w:pPr>
      <w:r>
        <w:rPr/>
        <w:t>consulting agreements listed in Schedule 3.10(b), the Company has no employment</w:t>
      </w:r>
    </w:p>
    <w:p>
      <w:pPr>
        <w:pStyle w:val="PreformattedText"/>
        <w:rPr/>
      </w:pPr>
      <w:r>
        <w:rPr/>
        <w:t>agreements, compensation or deferred compensation arrangements or consulting</w:t>
      </w:r>
    </w:p>
    <w:p>
      <w:pPr>
        <w:pStyle w:val="PreformattedText"/>
        <w:rPr/>
      </w:pPr>
      <w:r>
        <w:rPr/>
        <w:t>agreements with any employee or other person or entity which are in writing or</w:t>
      </w:r>
    </w:p>
    <w:p>
      <w:pPr>
        <w:pStyle w:val="PreformattedText"/>
        <w:rPr/>
      </w:pPr>
      <w:r>
        <w:rPr/>
        <w:t>which are not terminable at will. The Subsidiaries have no employees.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3.11 TAXES. All material Tax returns required to be filed prior to the</w:t>
      </w:r>
    </w:p>
    <w:p>
      <w:pPr>
        <w:pStyle w:val="PreformattedText"/>
        <w:rPr/>
      </w:pPr>
      <w:r>
        <w:rPr/>
        <w:t>date of this Agreement have been filed in a timely manner and are true, complete</w:t>
      </w:r>
    </w:p>
    <w:p>
      <w:pPr>
        <w:pStyle w:val="PreformattedText"/>
        <w:rPr/>
      </w:pPr>
      <w:r>
        <w:rPr/>
        <w:t>and correct in all material respects. All material Taxes relating to the Company</w:t>
      </w:r>
    </w:p>
    <w:p>
      <w:pPr>
        <w:pStyle w:val="PreformattedText"/>
        <w:rPr/>
      </w:pPr>
      <w:r>
        <w:rPr/>
        <w:t>due on or before the date of this Agreement have been timely and fully paid. The</w:t>
      </w:r>
    </w:p>
    <w:p>
      <w:pPr>
        <w:pStyle w:val="PreformattedText"/>
        <w:rPr/>
      </w:pPr>
      <w:r>
        <w:rPr/>
        <w:t>charges, accruals and reserves for Taxes due, or accrued but not yet due,</w:t>
      </w:r>
    </w:p>
    <w:p>
      <w:pPr>
        <w:pStyle w:val="PreformattedText"/>
        <w:rPr/>
      </w:pPr>
      <w:r>
        <w:rPr/>
        <w:t>relating to the Company for any Tax period prior to the Closing Date as</w:t>
      </w:r>
    </w:p>
    <w:p>
      <w:pPr>
        <w:pStyle w:val="PreformattedText"/>
        <w:rPr/>
      </w:pPr>
      <w:r>
        <w:rPr/>
        <w:t>reflected on the books of the Company are adequate to cover such Taxes. No</w:t>
      </w:r>
    </w:p>
    <w:p>
      <w:pPr>
        <w:pStyle w:val="PreformattedText"/>
        <w:rPr/>
      </w:pPr>
      <w:r>
        <w:rPr/>
        <w:t>penalties or other charges of any nature are or will become due with respect to</w:t>
      </w:r>
    </w:p>
    <w:p>
      <w:pPr>
        <w:pStyle w:val="PreformattedText"/>
        <w:rPr/>
      </w:pPr>
      <w:r>
        <w:rPr/>
        <w:t>the late filing of, or late payment of Taxes on, any Tax returns with respect to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periods ending prior to the Closing Date. All material Taxes that the Company is</w:t>
      </w:r>
    </w:p>
    <w:p>
      <w:pPr>
        <w:pStyle w:val="PreformattedText"/>
        <w:rPr/>
      </w:pPr>
      <w:r>
        <w:rPr/>
        <w:t>required by Law to withhold or collect have, in all respects, been duly withheld</w:t>
      </w:r>
    </w:p>
    <w:p>
      <w:pPr>
        <w:pStyle w:val="PreformattedText"/>
        <w:rPr/>
      </w:pPr>
      <w:r>
        <w:rPr/>
        <w:t>or collected and have been timely paid over to the extent due and payable. There</w:t>
      </w:r>
    </w:p>
    <w:p>
      <w:pPr>
        <w:pStyle w:val="PreformattedText"/>
        <w:rPr/>
      </w:pPr>
      <w:r>
        <w:rPr/>
        <w:t>are no Tax sharing agreements to which the Company is now or ever has been a</w:t>
      </w:r>
    </w:p>
    <w:p>
      <w:pPr>
        <w:pStyle w:val="PreformattedText"/>
        <w:rPr/>
      </w:pPr>
      <w:r>
        <w:rPr/>
        <w:t>party. The Company is not a party to any agreement that would result, separately</w:t>
      </w:r>
    </w:p>
    <w:p>
      <w:pPr>
        <w:pStyle w:val="PreformattedText"/>
        <w:rPr/>
      </w:pPr>
      <w:r>
        <w:rPr/>
        <w:t>or in the aggregate, in the payment of any "excess parachute payments" within</w:t>
      </w:r>
    </w:p>
    <w:p>
      <w:pPr>
        <w:pStyle w:val="PreformattedText"/>
        <w:rPr/>
      </w:pPr>
      <w:r>
        <w:rPr/>
        <w:t>the meaning of ss. 280G of the Code. The Company is not a party to any joint</w:t>
      </w:r>
    </w:p>
    <w:p>
      <w:pPr>
        <w:pStyle w:val="PreformattedText"/>
        <w:rPr/>
      </w:pPr>
      <w:r>
        <w:rPr/>
        <w:t>venture, partnership or other arrangement or contract that could be treated as a</w:t>
      </w:r>
    </w:p>
    <w:p>
      <w:pPr>
        <w:pStyle w:val="PreformattedText"/>
        <w:rPr/>
      </w:pPr>
      <w:r>
        <w:rPr/>
        <w:t>partnership for federal income tax purposes, other than through the ownership of</w:t>
      </w:r>
    </w:p>
    <w:p>
      <w:pPr>
        <w:pStyle w:val="PreformattedText"/>
        <w:rPr/>
      </w:pPr>
      <w:r>
        <w:rPr/>
        <w:t>the Subsidiaries.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3.12 EMPLOYEE BENEFIT PLANS. Except as identified in Schedule 3.12</w:t>
      </w:r>
    </w:p>
    <w:p>
      <w:pPr>
        <w:pStyle w:val="PreformattedText"/>
        <w:rPr/>
      </w:pPr>
      <w:r>
        <w:rPr/>
        <w:t>attached hereto, the Company does not have "employee benefit plans" as that term</w:t>
      </w:r>
    </w:p>
    <w:p>
      <w:pPr>
        <w:pStyle w:val="PreformattedText"/>
        <w:rPr/>
      </w:pPr>
      <w:r>
        <w:rPr/>
        <w:t>is defined in Section 3(3) of ERISA, that currently are maintained by, sponsored</w:t>
      </w:r>
    </w:p>
    <w:p>
      <w:pPr>
        <w:pStyle w:val="PreformattedText"/>
        <w:rPr/>
      </w:pPr>
      <w:r>
        <w:rPr/>
        <w:t>in whole or in part by or contributed to, by or on behalf of the Company as</w:t>
      </w:r>
    </w:p>
    <w:p>
      <w:pPr>
        <w:pStyle w:val="PreformattedText"/>
        <w:rPr/>
      </w:pPr>
      <w:r>
        <w:rPr/>
        <w:t>applicable, for the benefit of the respective employees, retirees, dependents,</w:t>
      </w:r>
    </w:p>
    <w:p>
      <w:pPr>
        <w:pStyle w:val="PreformattedText"/>
        <w:rPr/>
      </w:pPr>
      <w:r>
        <w:rPr/>
        <w:t>spouses, directors, independent contractors or other beneficiaries. The Company</w:t>
      </w:r>
    </w:p>
    <w:p>
      <w:pPr>
        <w:pStyle w:val="PreformattedText"/>
        <w:rPr/>
      </w:pPr>
      <w:r>
        <w:rPr/>
        <w:t>has made available to the Buyer true and correct copies of all material pension,</w:t>
      </w:r>
    </w:p>
    <w:p>
      <w:pPr>
        <w:pStyle w:val="PreformattedText"/>
        <w:rPr/>
      </w:pPr>
      <w:r>
        <w:rPr/>
        <w:t>retirement, profit-sharing, deferred compensation, stock option, employee stock</w:t>
      </w:r>
    </w:p>
    <w:p>
      <w:pPr>
        <w:pStyle w:val="PreformattedText"/>
        <w:rPr/>
      </w:pPr>
      <w:r>
        <w:rPr/>
        <w:t>ownership, severance pay, vacation, bonus or other material incentive plans, all</w:t>
      </w:r>
    </w:p>
    <w:p>
      <w:pPr>
        <w:pStyle w:val="PreformattedText"/>
        <w:rPr/>
      </w:pPr>
      <w:r>
        <w:rPr/>
        <w:t>other material written employee programs, arrangements or agreements, whether</w:t>
      </w:r>
    </w:p>
    <w:p>
      <w:pPr>
        <w:pStyle w:val="PreformattedText"/>
        <w:rPr/>
      </w:pPr>
      <w:r>
        <w:rPr/>
        <w:t>arrived at through collective bargaining or otherwise, all material medical,</w:t>
      </w:r>
    </w:p>
    <w:p>
      <w:pPr>
        <w:pStyle w:val="PreformattedText"/>
        <w:rPr/>
      </w:pPr>
      <w:r>
        <w:rPr/>
        <w:t>vision, dental or other health plans, all life insurance plans and all other</w:t>
      </w:r>
    </w:p>
    <w:p>
      <w:pPr>
        <w:pStyle w:val="PreformattedText"/>
        <w:rPr/>
      </w:pPr>
      <w:r>
        <w:rPr/>
        <w:t>material employee benefit plans or fringe benefit plans, including, without</w:t>
      </w:r>
    </w:p>
    <w:p>
      <w:pPr>
        <w:pStyle w:val="PreformattedText"/>
        <w:rPr/>
      </w:pPr>
      <w:r>
        <w:rPr/>
        <w:t>limitation, all "employee benefit plans" as that term is defined in Section 3(3)</w:t>
      </w:r>
    </w:p>
    <w:p>
      <w:pPr>
        <w:pStyle w:val="PreformattedText"/>
        <w:rPr/>
      </w:pPr>
      <w:r>
        <w:rPr/>
        <w:t>of ERISA, currently adopted, maintained by, sponsored in whole or in part by, or</w:t>
      </w:r>
    </w:p>
    <w:p>
      <w:pPr>
        <w:pStyle w:val="PreformattedText"/>
        <w:rPr/>
      </w:pPr>
      <w:r>
        <w:rPr/>
        <w:t>contributed to by, or on behalf of, the Company for the benefit of its</w:t>
      </w:r>
    </w:p>
    <w:p>
      <w:pPr>
        <w:pStyle w:val="PreformattedText"/>
        <w:rPr/>
      </w:pPr>
      <w:r>
        <w:rPr/>
        <w:t>employees, retirees, dependents, spouses, directors, independent contractors or</w:t>
      </w:r>
    </w:p>
    <w:p>
      <w:pPr>
        <w:pStyle w:val="PreformattedText"/>
        <w:rPr/>
      </w:pPr>
      <w:r>
        <w:rPr/>
        <w:t>other beneficiaries who are eligible to participate therein (the "Benefit</w:t>
      </w:r>
    </w:p>
    <w:p>
      <w:pPr>
        <w:pStyle w:val="PreformattedText"/>
        <w:rPr/>
      </w:pPr>
      <w:r>
        <w:rPr/>
        <w:t>Plans"). Neither the Foundation, the Company nor any ERISA affiliate of the</w:t>
      </w:r>
    </w:p>
    <w:p>
      <w:pPr>
        <w:pStyle w:val="PreformattedText"/>
        <w:rPr/>
      </w:pPr>
      <w:r>
        <w:rPr/>
        <w:t>Foundation (which for purposes of this Agreement shall mean any entity required</w:t>
      </w:r>
    </w:p>
    <w:p>
      <w:pPr>
        <w:pStyle w:val="PreformattedText"/>
        <w:rPr/>
      </w:pPr>
      <w:r>
        <w:rPr/>
        <w:t>to be aggregated with the Foundation or the Company under Code Sections 414(b),</w:t>
      </w:r>
    </w:p>
    <w:p>
      <w:pPr>
        <w:pStyle w:val="PreformattedText"/>
        <w:rPr/>
      </w:pPr>
      <w:r>
        <w:rPr/>
        <w:t>(c), (m) or (o)) maintains or has maintained any multi employer plan within the</w:t>
      </w:r>
    </w:p>
    <w:p>
      <w:pPr>
        <w:pStyle w:val="PreformattedText"/>
        <w:rPr/>
      </w:pPr>
      <w:r>
        <w:rPr/>
        <w:t>meaning of Section 3(37) of ERISA. All Benefit Plans are in compliance in all</w:t>
      </w:r>
    </w:p>
    <w:p>
      <w:pPr>
        <w:pStyle w:val="PreformattedText"/>
        <w:rPr/>
      </w:pPr>
      <w:r>
        <w:rPr/>
        <w:t>material respects with the applicable terms of ERISA, the Code and any other</w:t>
      </w:r>
    </w:p>
    <w:p>
      <w:pPr>
        <w:pStyle w:val="PreformattedText"/>
        <w:rPr/>
      </w:pPr>
      <w:r>
        <w:rPr/>
        <w:t>applicable laws, rules and regulations. No Benefit Plan that is a "defined</w:t>
      </w:r>
    </w:p>
    <w:p>
      <w:pPr>
        <w:pStyle w:val="PreformattedText"/>
        <w:rPr/>
      </w:pPr>
      <w:r>
        <w:rPr/>
        <w:t>benefit plan" (within the meaning of Section 3(35) of ERISA) has any "unfunded</w:t>
      </w:r>
    </w:p>
    <w:p>
      <w:pPr>
        <w:pStyle w:val="PreformattedText"/>
        <w:rPr/>
      </w:pPr>
      <w:r>
        <w:rPr/>
        <w:t>current liability," as that term is defined in Section 302(d)(8)(A) of ERISA,</w:t>
      </w:r>
    </w:p>
    <w:p>
      <w:pPr>
        <w:pStyle w:val="PreformattedText"/>
        <w:rPr/>
      </w:pPr>
      <w:r>
        <w:rPr/>
        <w:t>and the present fair market value of the assets of any such plan exceeds the</w:t>
      </w:r>
    </w:p>
    <w:p>
      <w:pPr>
        <w:pStyle w:val="PreformattedText"/>
        <w:rPr/>
      </w:pPr>
      <w:r>
        <w:rPr/>
        <w:t>plan's "benefit liabilities," as that term is defined in Section 4001(a)(16) of</w:t>
      </w:r>
    </w:p>
    <w:p>
      <w:pPr>
        <w:pStyle w:val="PreformattedText"/>
        <w:rPr/>
      </w:pPr>
      <w:r>
        <w:rPr/>
        <w:t>ERISA, when determined under actuarial factors that would apply if the plan</w:t>
      </w:r>
    </w:p>
    <w:p>
      <w:pPr>
        <w:pStyle w:val="PreformattedText"/>
        <w:rPr/>
      </w:pPr>
      <w:r>
        <w:rPr/>
        <w:t>terminated in accordance with all applicable legal requirements. No Benefit Plan</w:t>
      </w:r>
    </w:p>
    <w:p>
      <w:pPr>
        <w:pStyle w:val="PreformattedText"/>
        <w:rPr/>
      </w:pPr>
      <w:r>
        <w:rPr/>
        <w:t>has an "accumulated funding deficiency" as defined in Code Section 412. No event</w:t>
      </w:r>
    </w:p>
    <w:p>
      <w:pPr>
        <w:pStyle w:val="PreformattedText"/>
        <w:rPr/>
      </w:pPr>
      <w:r>
        <w:rPr/>
        <w:t>has occurred with respect to a Benefit Plan that could subject the Company to</w:t>
      </w:r>
    </w:p>
    <w:p>
      <w:pPr>
        <w:pStyle w:val="PreformattedText"/>
        <w:rPr/>
      </w:pPr>
      <w:r>
        <w:rPr/>
        <w:t>liability under Title IV of ERISA. No Benefit Plan has been funded or</w:t>
      </w:r>
    </w:p>
    <w:p>
      <w:pPr>
        <w:pStyle w:val="PreformattedText"/>
        <w:rPr/>
      </w:pPr>
      <w:r>
        <w:rPr/>
        <w:t>administered in a manner that would result in any material Liability for any Tax</w:t>
      </w:r>
    </w:p>
    <w:p>
      <w:pPr>
        <w:pStyle w:val="PreformattedText"/>
        <w:rPr/>
      </w:pPr>
      <w:r>
        <w:rPr/>
        <w:t>or penalty for overfunding or prohibited transactions under applicable law.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3.13 ABSENCE OF CERTAIN EVENTS. Except as identified and described in</w:t>
      </w:r>
    </w:p>
    <w:p>
      <w:pPr>
        <w:pStyle w:val="PreformattedText"/>
        <w:rPr/>
      </w:pPr>
      <w:r>
        <w:rPr/>
        <w:t>Schedule 3.13 attached hereto or as effected or contemplated by this Agreement,</w:t>
      </w:r>
    </w:p>
    <w:p>
      <w:pPr>
        <w:pStyle w:val="PreformattedText"/>
        <w:rPr/>
      </w:pPr>
      <w:r>
        <w:rPr/>
        <w:t>since July 31, 2005 (with respect to items (b), (c), (f), (g), (h), (j) and (m)</w:t>
      </w:r>
    </w:p>
    <w:p>
      <w:pPr>
        <w:pStyle w:val="PreformattedText"/>
        <w:rPr/>
      </w:pPr>
      <w:r>
        <w:rPr/>
        <w:t>below) and since December 31, 2004 (with respect to items (a), (d), (e), (i),</w:t>
      </w:r>
    </w:p>
    <w:p>
      <w:pPr>
        <w:pStyle w:val="PreformattedText"/>
        <w:rPr/>
      </w:pPr>
      <w:r>
        <w:rPr/>
        <w:t>(k) and (l) below), there has not been: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an amendment to the Company's articles of incorporation or</w:t>
      </w:r>
    </w:p>
    <w:p>
      <w:pPr>
        <w:pStyle w:val="PreformattedText"/>
        <w:rPr/>
      </w:pPr>
      <w:r>
        <w:rPr/>
        <w:t xml:space="preserve">        </w:t>
      </w:r>
      <w:r>
        <w:rPr/>
        <w:t>bylaws, or merger by the Company with or into or consolidation with any</w:t>
      </w:r>
    </w:p>
    <w:p>
      <w:pPr>
        <w:pStyle w:val="PreformattedText"/>
        <w:rPr/>
      </w:pPr>
      <w:r>
        <w:rPr/>
        <w:t xml:space="preserve">        </w:t>
      </w:r>
      <w:r>
        <w:rPr/>
        <w:t>Person, an amendment of or modification to, or an agreement to amend or</w:t>
      </w:r>
    </w:p>
    <w:p>
      <w:pPr>
        <w:pStyle w:val="PreformattedText"/>
        <w:rPr/>
      </w:pPr>
      <w:r>
        <w:rPr/>
        <w:t xml:space="preserve">        </w:t>
      </w:r>
      <w:r>
        <w:rPr/>
        <w:t>modify, any material agreement identified in Schedule 3.6 hereof to</w:t>
      </w:r>
    </w:p>
    <w:p>
      <w:pPr>
        <w:pStyle w:val="PreformattedText"/>
        <w:rPr/>
      </w:pPr>
      <w:r>
        <w:rPr/>
        <w:t xml:space="preserve">        </w:t>
      </w:r>
      <w:r>
        <w:rPr/>
        <w:t>which the Company is a party, other than those made in the ordinary</w:t>
      </w:r>
    </w:p>
    <w:p>
      <w:pPr>
        <w:pStyle w:val="PreformattedText"/>
        <w:rPr/>
      </w:pPr>
      <w:r>
        <w:rPr/>
        <w:t xml:space="preserve">        </w:t>
      </w:r>
      <w:r>
        <w:rPr/>
        <w:t>course of business, or a change or agreement to change the character or</w:t>
      </w:r>
    </w:p>
    <w:p>
      <w:pPr>
        <w:pStyle w:val="PreformattedText"/>
        <w:rPr/>
      </w:pPr>
      <w:r>
        <w:rPr/>
        <w:t xml:space="preserve">        </w:t>
      </w:r>
      <w:r>
        <w:rPr/>
        <w:t>business of the Company in any material respect;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any dividends declared (other than the dividend described</w:t>
      </w:r>
    </w:p>
    <w:p>
      <w:pPr>
        <w:pStyle w:val="PreformattedText"/>
        <w:rPr/>
      </w:pPr>
      <w:r>
        <w:rPr/>
        <w:t xml:space="preserve">        </w:t>
      </w:r>
      <w:r>
        <w:rPr/>
        <w:t>under Section 7.21) or paid, or other distributions of any kind made, to</w:t>
      </w:r>
    </w:p>
    <w:p>
      <w:pPr>
        <w:pStyle w:val="PreformattedText"/>
        <w:rPr/>
      </w:pPr>
      <w:r>
        <w:rPr/>
        <w:t xml:space="preserve">        </w:t>
      </w:r>
      <w:r>
        <w:rPr/>
        <w:t>the Company's shareholder, or any direct or indirect redemption,</w:t>
      </w:r>
    </w:p>
    <w:p>
      <w:pPr>
        <w:pStyle w:val="PreformattedText"/>
        <w:rPr/>
      </w:pPr>
      <w:r>
        <w:rPr/>
        <w:t xml:space="preserve">        </w:t>
      </w:r>
      <w:r>
        <w:rPr/>
        <w:t>purchase, retirement or other acquisition of any of the Stock;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any loan or advance made by the Company to any of the</w:t>
      </w:r>
    </w:p>
    <w:p>
      <w:pPr>
        <w:pStyle w:val="PreformattedText"/>
        <w:rPr/>
      </w:pPr>
      <w:r>
        <w:rPr/>
        <w:t xml:space="preserve">        </w:t>
      </w:r>
      <w:r>
        <w:rPr/>
        <w:t>Company's officers, directors, employees, consultants or shareholders</w:t>
      </w:r>
    </w:p>
    <w:p>
      <w:pPr>
        <w:pStyle w:val="PreformattedText"/>
        <w:rPr/>
      </w:pPr>
      <w:r>
        <w:rPr/>
        <w:t xml:space="preserve">        </w:t>
      </w:r>
      <w:r>
        <w:rPr/>
        <w:t>other than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any strike or other labor dispute that has resulted in or</w:t>
      </w:r>
    </w:p>
    <w:p>
      <w:pPr>
        <w:pStyle w:val="PreformattedText"/>
        <w:rPr/>
      </w:pPr>
      <w:r>
        <w:rPr/>
        <w:t xml:space="preserve">        </w:t>
      </w:r>
      <w:r>
        <w:rPr/>
        <w:t>would reasonably be expected to have a Material Adverse 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any loss of any material permit, license, qualification or</w:t>
      </w:r>
    </w:p>
    <w:p>
      <w:pPr>
        <w:pStyle w:val="PreformattedText"/>
        <w:rPr/>
      </w:pPr>
      <w:r>
        <w:rPr/>
        <w:t xml:space="preserve">        </w:t>
      </w:r>
      <w:r>
        <w:rPr/>
        <w:t>certificate of authority held by the Company or a Subsidiary;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an incurrence by the Company or a Subsidiary of indebtedness,</w:t>
      </w:r>
    </w:p>
    <w:p>
      <w:pPr>
        <w:pStyle w:val="PreformattedText"/>
        <w:rPr/>
      </w:pPr>
      <w:r>
        <w:rPr/>
        <w:t xml:space="preserve">        </w:t>
      </w:r>
      <w:r>
        <w:rPr/>
        <w:t>or entry by the Company or a Subsidiary into a transaction or series of</w:t>
      </w:r>
    </w:p>
    <w:p>
      <w:pPr>
        <w:pStyle w:val="PreformattedText"/>
        <w:rPr/>
      </w:pPr>
      <w:r>
        <w:rPr/>
        <w:t xml:space="preserve">        </w:t>
      </w:r>
      <w:r>
        <w:rPr/>
        <w:t>transactions creating an obligation or Liability of the Company or a</w:t>
      </w:r>
    </w:p>
    <w:p>
      <w:pPr>
        <w:pStyle w:val="PreformattedText"/>
        <w:rPr/>
      </w:pPr>
      <w:r>
        <w:rPr/>
        <w:t xml:space="preserve">        </w:t>
      </w:r>
      <w:r>
        <w:rPr/>
        <w:t>Subsidiary, in an amount exceeding $250,000, or any guarantee by the</w:t>
      </w:r>
    </w:p>
    <w:p>
      <w:pPr>
        <w:pStyle w:val="PreformattedText"/>
        <w:rPr/>
      </w:pPr>
      <w:r>
        <w:rPr/>
        <w:t xml:space="preserve">        </w:t>
      </w:r>
      <w:r>
        <w:rPr/>
        <w:t>Company or a Subsidiary of any indebtedness, Liability or obligation of</w:t>
      </w:r>
    </w:p>
    <w:p>
      <w:pPr>
        <w:pStyle w:val="PreformattedText"/>
        <w:rPr/>
      </w:pPr>
      <w:r>
        <w:rPr/>
        <w:t xml:space="preserve">        </w:t>
      </w:r>
      <w:r>
        <w:rPr/>
        <w:t>any other Person involving any amount exceeding $250,000, in each case,</w:t>
      </w:r>
    </w:p>
    <w:p>
      <w:pPr>
        <w:pStyle w:val="PreformattedText"/>
        <w:rPr/>
      </w:pPr>
      <w:r>
        <w:rPr/>
        <w:t xml:space="preserve">        </w:t>
      </w:r>
      <w:r>
        <w:rPr/>
        <w:t>other than in the ordinary course of business and other than in</w:t>
      </w:r>
    </w:p>
    <w:p>
      <w:pPr>
        <w:pStyle w:val="PreformattedText"/>
        <w:rPr/>
      </w:pPr>
      <w:r>
        <w:rPr/>
        <w:t xml:space="preserve">        </w:t>
      </w:r>
      <w:r>
        <w:rPr/>
        <w:t>connection with an amendment or restatement of the Company's existing</w:t>
      </w:r>
    </w:p>
    <w:p>
      <w:pPr>
        <w:pStyle w:val="PreformattedText"/>
        <w:rPr/>
      </w:pPr>
      <w:r>
        <w:rPr/>
        <w:t xml:space="preserve">        </w:t>
      </w:r>
      <w:r>
        <w:rPr/>
        <w:t>bank loan agreements;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any obligation, Liability or Lien, paid, discharged or</w:t>
      </w:r>
    </w:p>
    <w:p>
      <w:pPr>
        <w:pStyle w:val="PreformattedText"/>
        <w:rPr/>
      </w:pPr>
      <w:r>
        <w:rPr/>
        <w:t xml:space="preserve">        </w:t>
      </w:r>
      <w:r>
        <w:rPr/>
        <w:t>satisfied by or on behalf of the Company or a Subsidiary other than in</w:t>
      </w:r>
    </w:p>
    <w:p>
      <w:pPr>
        <w:pStyle w:val="PreformattedText"/>
        <w:rPr/>
      </w:pPr>
      <w:r>
        <w:rPr/>
        <w:t xml:space="preserve">        </w:t>
      </w:r>
      <w:r>
        <w:rPr/>
        <w:t>the ordinary course of the Company's business and other than the current</w:t>
      </w:r>
    </w:p>
    <w:p>
      <w:pPr>
        <w:pStyle w:val="PreformattedText"/>
        <w:rPr/>
      </w:pPr>
      <w:r>
        <w:rPr/>
        <w:t xml:space="preserve">        </w:t>
      </w:r>
      <w:r>
        <w:rPr/>
        <w:t>Liabilities reflected in the Balance Sheet;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any sale, transfer or other disposition of any asset or group</w:t>
      </w:r>
    </w:p>
    <w:p>
      <w:pPr>
        <w:pStyle w:val="PreformattedText"/>
        <w:rPr/>
      </w:pPr>
      <w:r>
        <w:rPr/>
        <w:t xml:space="preserve">        </w:t>
      </w:r>
      <w:r>
        <w:rPr/>
        <w:t>of related assets of the Company or a Subsidiary having a book value in</w:t>
      </w:r>
    </w:p>
    <w:p>
      <w:pPr>
        <w:pStyle w:val="PreformattedText"/>
        <w:rPr/>
      </w:pPr>
      <w:r>
        <w:rPr/>
        <w:t xml:space="preserve">        </w:t>
      </w:r>
      <w:r>
        <w:rPr/>
        <w:t>excess of $250,000 in the aggregate, or cancellation of debts or claims</w:t>
      </w:r>
    </w:p>
    <w:p>
      <w:pPr>
        <w:pStyle w:val="PreformattedText"/>
        <w:rPr/>
      </w:pPr>
      <w:r>
        <w:rPr/>
        <w:t xml:space="preserve">        </w:t>
      </w:r>
      <w:r>
        <w:rPr/>
        <w:t>of the Company having a book value in excess of $250,000 in the</w:t>
      </w:r>
    </w:p>
    <w:p>
      <w:pPr>
        <w:pStyle w:val="PreformattedText"/>
        <w:rPr/>
      </w:pPr>
      <w:r>
        <w:rPr/>
        <w:t xml:space="preserve">        </w:t>
      </w:r>
      <w:r>
        <w:rPr/>
        <w:t>aggregate, except in the ordinary course of business and except for the</w:t>
      </w:r>
    </w:p>
    <w:p>
      <w:pPr>
        <w:pStyle w:val="PreformattedText"/>
        <w:rPr/>
      </w:pPr>
      <w:r>
        <w:rPr/>
        <w:t xml:space="preserve">        </w:t>
      </w:r>
      <w:r>
        <w:rPr/>
        <w:t>Student Loans identified on Schedule 3.13(h), which may be transferred</w:t>
      </w:r>
    </w:p>
    <w:p>
      <w:pPr>
        <w:pStyle w:val="PreformattedText"/>
        <w:rPr/>
      </w:pPr>
      <w:r>
        <w:rPr/>
        <w:t xml:space="preserve">        </w:t>
      </w:r>
      <w:r>
        <w:rPr/>
        <w:t>or sold to the Foundation prior to Closing;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any material change in, or any contract to materially change,</w:t>
      </w:r>
    </w:p>
    <w:p>
      <w:pPr>
        <w:pStyle w:val="PreformattedText"/>
        <w:rPr/>
      </w:pPr>
      <w:r>
        <w:rPr/>
        <w:t xml:space="preserve">        </w:t>
      </w:r>
      <w:r>
        <w:rPr/>
        <w:t>the compensation or other direct or indirect remuneration payable to any</w:t>
      </w:r>
    </w:p>
    <w:p>
      <w:pPr>
        <w:pStyle w:val="PreformattedText"/>
        <w:rPr/>
      </w:pPr>
      <w:r>
        <w:rPr/>
        <w:t xml:space="preserve">        </w:t>
      </w:r>
      <w:r>
        <w:rPr/>
        <w:t>officer, employee or consultant of the Company or any bonus, incentive</w:t>
      </w:r>
    </w:p>
    <w:p>
      <w:pPr>
        <w:pStyle w:val="PreformattedText"/>
        <w:rPr/>
      </w:pPr>
      <w:r>
        <w:rPr/>
        <w:t xml:space="preserve">        </w:t>
      </w:r>
      <w:r>
        <w:rPr/>
        <w:t>or deferred compensation, profit sharing, retirement, pension, group</w:t>
      </w:r>
    </w:p>
    <w:p>
      <w:pPr>
        <w:pStyle w:val="PreformattedText"/>
        <w:rPr/>
      </w:pPr>
      <w:r>
        <w:rPr/>
        <w:t xml:space="preserve">        </w:t>
      </w:r>
      <w:r>
        <w:rPr/>
        <w:t>insurance, death benefit or other fringe benefit plan, or any employment</w:t>
      </w:r>
    </w:p>
    <w:p>
      <w:pPr>
        <w:pStyle w:val="PreformattedText"/>
        <w:rPr/>
      </w:pPr>
      <w:r>
        <w:rPr/>
        <w:t xml:space="preserve">        </w:t>
      </w:r>
      <w:r>
        <w:rPr/>
        <w:t>or consulting agreement, granted, entered into or materially amended or</w:t>
      </w:r>
    </w:p>
    <w:p>
      <w:pPr>
        <w:pStyle w:val="PreformattedText"/>
        <w:rPr/>
      </w:pPr>
      <w:r>
        <w:rPr/>
        <w:t xml:space="preserve">        </w:t>
      </w:r>
      <w:r>
        <w:rPr/>
        <w:t>altered, other than (i) in the ordinary course of business, (ii) as</w:t>
      </w:r>
    </w:p>
    <w:p>
      <w:pPr>
        <w:pStyle w:val="PreformattedText"/>
        <w:rPr/>
      </w:pPr>
      <w:r>
        <w:rPr/>
        <w:t xml:space="preserve">        </w:t>
      </w:r>
      <w:r>
        <w:rPr/>
        <w:t>required pursuant to an existing employment agreement, (iii) the</w:t>
      </w:r>
    </w:p>
    <w:p>
      <w:pPr>
        <w:pStyle w:val="PreformattedText"/>
        <w:rPr/>
      </w:pPr>
      <w:r>
        <w:rPr/>
        <w:t xml:space="preserve">        </w:t>
      </w:r>
      <w:r>
        <w:rPr/>
        <w:t>severance policy adopted by the Company on September 7, 2005 as amended</w:t>
      </w:r>
    </w:p>
    <w:p>
      <w:pPr>
        <w:pStyle w:val="PreformattedText"/>
        <w:rPr/>
      </w:pPr>
      <w:r>
        <w:rPr/>
        <w:t xml:space="preserve">        </w:t>
      </w:r>
      <w:r>
        <w:rPr/>
        <w:t>on September 30, 2005 and (iv) the employment agreements between the</w:t>
      </w:r>
    </w:p>
    <w:p>
      <w:pPr>
        <w:pStyle w:val="PreformattedText"/>
        <w:rPr/>
      </w:pPr>
      <w:r>
        <w:rPr/>
        <w:t xml:space="preserve">        </w:t>
      </w:r>
      <w:r>
        <w:rPr/>
        <w:t>Company and each of Richard Hendee and George Durstine, as identified in</w:t>
      </w:r>
    </w:p>
    <w:p>
      <w:pPr>
        <w:pStyle w:val="PreformattedText"/>
        <w:rPr/>
      </w:pPr>
      <w:r>
        <w:rPr/>
        <w:t xml:space="preserve">        </w:t>
      </w:r>
      <w:r>
        <w:rPr/>
        <w:t>Schedule 3.10(b) hereof;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(j) any capital expenditure, addition or improvement made or</w:t>
      </w:r>
    </w:p>
    <w:p>
      <w:pPr>
        <w:pStyle w:val="PreformattedText"/>
        <w:rPr/>
      </w:pPr>
      <w:r>
        <w:rPr/>
        <w:t xml:space="preserve">        </w:t>
      </w:r>
      <w:r>
        <w:rPr/>
        <w:t>committed to be made by or on behalf of the Company in excess of</w:t>
      </w:r>
    </w:p>
    <w:p>
      <w:pPr>
        <w:pStyle w:val="PreformattedText"/>
        <w:rPr/>
      </w:pPr>
      <w:r>
        <w:rPr/>
        <w:t xml:space="preserve">        </w:t>
      </w:r>
      <w:r>
        <w:rPr/>
        <w:t>$250,000 with respect to any single expenditure, addition or improvement</w:t>
      </w:r>
    </w:p>
    <w:p>
      <w:pPr>
        <w:pStyle w:val="PreformattedText"/>
        <w:rPr/>
      </w:pPr>
      <w:r>
        <w:rPr/>
        <w:t xml:space="preserve">        </w:t>
      </w:r>
      <w:r>
        <w:rPr/>
        <w:t>of the Company;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(k) any termination or failure to renew, or receipt of a threat</w:t>
      </w:r>
    </w:p>
    <w:p>
      <w:pPr>
        <w:pStyle w:val="PreformattedText"/>
        <w:rPr/>
      </w:pPr>
      <w:r>
        <w:rPr/>
        <w:t xml:space="preserve">        </w:t>
      </w:r>
      <w:r>
        <w:rPr/>
        <w:t>(that was not subsequently withdrawn) by a third party to terminate or</w:t>
      </w:r>
    </w:p>
    <w:p>
      <w:pPr>
        <w:pStyle w:val="PreformattedText"/>
        <w:rPr/>
      </w:pPr>
      <w:r>
        <w:rPr/>
        <w:t xml:space="preserve">        </w:t>
      </w:r>
      <w:r>
        <w:rPr/>
        <w:t>fail to renew, any agreement listed on Schedule 3.6;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(l) any material failure to maintain the Books and Records of the</w:t>
      </w:r>
    </w:p>
    <w:p>
      <w:pPr>
        <w:pStyle w:val="PreformattedText"/>
        <w:rPr/>
      </w:pPr>
      <w:r>
        <w:rPr/>
        <w:t xml:space="preserve">        </w:t>
      </w:r>
      <w:r>
        <w:rPr/>
        <w:t>Company in the usual, regular and ordinary manner, consistent with past</w:t>
      </w:r>
    </w:p>
    <w:p>
      <w:pPr>
        <w:pStyle w:val="PreformattedText"/>
        <w:rPr/>
      </w:pPr>
      <w:r>
        <w:rPr/>
        <w:t xml:space="preserve">        </w:t>
      </w:r>
      <w:r>
        <w:rPr/>
        <w:t>practice, or any material change in the accounting principle or practice</w:t>
      </w:r>
    </w:p>
    <w:p>
      <w:pPr>
        <w:pStyle w:val="PreformattedText"/>
        <w:rPr/>
      </w:pPr>
      <w:r>
        <w:rPr/>
        <w:t xml:space="preserve">        </w:t>
      </w:r>
      <w:r>
        <w:rPr/>
        <w:t>of the Company; 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(m) any Material Adverse Effect.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3.14 FINANCIAL STATEMENTS. Set forth in Schedule 3.14 are (a) the</w:t>
      </w:r>
    </w:p>
    <w:p>
      <w:pPr>
        <w:pStyle w:val="PreformattedText"/>
        <w:rPr/>
      </w:pPr>
      <w:r>
        <w:rPr/>
        <w:t>audited consolidated balance sheets of the Foundation, the Company, the</w:t>
      </w:r>
    </w:p>
    <w:p>
      <w:pPr>
        <w:pStyle w:val="PreformattedText"/>
        <w:rPr/>
      </w:pPr>
      <w:r>
        <w:rPr/>
        <w:t>Subsidiaries and the Servicer as of December 31, 2004 and related statements of</w:t>
      </w:r>
    </w:p>
    <w:p>
      <w:pPr>
        <w:pStyle w:val="PreformattedText"/>
        <w:rPr/>
      </w:pPr>
      <w:r>
        <w:rPr/>
        <w:t>income and cash flow for such entities for the fiscal year then ended, and (b)</w:t>
      </w:r>
    </w:p>
    <w:p>
      <w:pPr>
        <w:pStyle w:val="PreformattedText"/>
        <w:rPr/>
      </w:pPr>
      <w:r>
        <w:rPr/>
        <w:t>the unaudited consolidated balance sheet of the Servicer, the Company and the</w:t>
      </w:r>
    </w:p>
    <w:p>
      <w:pPr>
        <w:pStyle w:val="PreformattedText"/>
        <w:rPr/>
      </w:pPr>
      <w:r>
        <w:rPr/>
        <w:t>Subsidiaries at August 31, 2005 (the "Balance Sheet") and the related statements</w:t>
      </w:r>
    </w:p>
    <w:p>
      <w:pPr>
        <w:pStyle w:val="PreformattedText"/>
        <w:rPr/>
      </w:pPr>
      <w:r>
        <w:rPr/>
        <w:t>of income and cash flow for such entities for the eight month period then ended</w:t>
      </w:r>
    </w:p>
    <w:p>
      <w:pPr>
        <w:pStyle w:val="PreformattedText"/>
        <w:rPr/>
      </w:pPr>
      <w:r>
        <w:rPr/>
        <w:t>(collectively, the "Financial Statements"). The Financial Statements fairly</w:t>
      </w:r>
    </w:p>
    <w:p>
      <w:pPr>
        <w:pStyle w:val="PreformattedText"/>
        <w:rPr/>
      </w:pPr>
      <w:r>
        <w:rPr/>
        <w:t>present, in all material respects, the Company's financial condition and</w:t>
      </w:r>
    </w:p>
    <w:p>
      <w:pPr>
        <w:pStyle w:val="PreformattedText"/>
        <w:rPr/>
      </w:pPr>
      <w:r>
        <w:rPr/>
        <w:t>operating results as of the dates of and for the periods of such statements,</w:t>
      </w:r>
    </w:p>
    <w:p>
      <w:pPr>
        <w:pStyle w:val="PreformattedText"/>
        <w:rPr/>
      </w:pPr>
      <w:r>
        <w:rPr/>
        <w:t>have been prepared in conformity of GAAP, where applicable (except that the</w:t>
      </w:r>
    </w:p>
    <w:p>
      <w:pPr>
        <w:pStyle w:val="PreformattedText"/>
        <w:rPr/>
      </w:pPr>
      <w:r>
        <w:rPr/>
        <w:t>unaudited financial statements do not contain all footnotes required by GAAP and</w:t>
      </w:r>
    </w:p>
    <w:p>
      <w:pPr>
        <w:pStyle w:val="PreformattedText"/>
        <w:rPr/>
      </w:pPr>
      <w:r>
        <w:rPr/>
        <w:t>are subject to all normal year-end audit adjustments), and have been prepared on</w:t>
      </w:r>
    </w:p>
    <w:p>
      <w:pPr>
        <w:pStyle w:val="PreformattedText"/>
        <w:rPr/>
      </w:pPr>
      <w:r>
        <w:rPr/>
        <w:t>a consistent basis in all material respects throughout the periods covered</w:t>
      </w:r>
    </w:p>
    <w:p>
      <w:pPr>
        <w:pStyle w:val="PreformattedText"/>
        <w:rPr/>
      </w:pPr>
      <w:r>
        <w:rPr/>
        <w:t>thereby.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3.15 ABSENCE OF UNDISCLOSED LIABILITIES. Neither the Company nor any</w:t>
      </w:r>
    </w:p>
    <w:p>
      <w:pPr>
        <w:pStyle w:val="PreformattedText"/>
        <w:rPr/>
      </w:pPr>
      <w:r>
        <w:rPr/>
        <w:t>Subsidiary has any Liability that will have, or would reasonably be expected to</w:t>
      </w:r>
    </w:p>
    <w:p>
      <w:pPr>
        <w:pStyle w:val="PreformattedText"/>
        <w:rPr/>
      </w:pPr>
      <w:r>
        <w:rPr/>
        <w:t>have, individually or in the aggregate, a Material Adverse Effect, except for</w:t>
      </w:r>
    </w:p>
    <w:p>
      <w:pPr>
        <w:pStyle w:val="PreformattedText"/>
        <w:rPr/>
      </w:pPr>
      <w:r>
        <w:rPr/>
        <w:t>the Liabilities which are accrued or reserved against and reflected upon the</w:t>
      </w:r>
    </w:p>
    <w:p>
      <w:pPr>
        <w:pStyle w:val="PreformattedText"/>
        <w:rPr/>
      </w:pPr>
      <w:r>
        <w:rPr/>
        <w:t>Financial Statements.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3.16 BROKERS AND FINDERS. The Foundation has not employed any broker or</w:t>
      </w:r>
    </w:p>
    <w:p>
      <w:pPr>
        <w:pStyle w:val="PreformattedText"/>
        <w:rPr/>
      </w:pPr>
      <w:r>
        <w:rPr/>
        <w:t>finder or incurred any Liability for any financial advisory fees, or brokerage</w:t>
      </w:r>
    </w:p>
    <w:p>
      <w:pPr>
        <w:pStyle w:val="PreformattedText"/>
        <w:rPr/>
      </w:pPr>
      <w:r>
        <w:rPr/>
        <w:t>fees, commissions or finder's fees in connection with this Agreement, other than</w:t>
      </w:r>
    </w:p>
    <w:p>
      <w:pPr>
        <w:pStyle w:val="PreformattedText"/>
        <w:rPr/>
      </w:pPr>
      <w:r>
        <w:rPr/>
        <w:t>those set forth in Schedule 3.16 attached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3.17 CUSTOMERS. No customer which engages the services of the Company</w:t>
      </w:r>
    </w:p>
    <w:p>
      <w:pPr>
        <w:pStyle w:val="PreformattedText"/>
        <w:rPr/>
      </w:pPr>
      <w:r>
        <w:rPr/>
        <w:t>and no lender or school which supplies or assists in supplying student loans has</w:t>
      </w:r>
    </w:p>
    <w:p>
      <w:pPr>
        <w:pStyle w:val="PreformattedText"/>
        <w:rPr/>
      </w:pPr>
      <w:r>
        <w:rPr/>
        <w:t>terminated or, to the knowledge of the Foundation or the Company, threatened to</w:t>
      </w:r>
    </w:p>
    <w:p>
      <w:pPr>
        <w:pStyle w:val="PreformattedText"/>
        <w:rPr/>
      </w:pPr>
      <w:r>
        <w:rPr/>
        <w:t>terminate or decrease its relationship with the Company in any material respect</w:t>
      </w:r>
    </w:p>
    <w:p>
      <w:pPr>
        <w:pStyle w:val="PreformattedText"/>
        <w:rPr/>
      </w:pPr>
      <w:r>
        <w:rPr/>
        <w:t>within the previous twelve month period. The Company is not required to provide</w:t>
      </w:r>
    </w:p>
    <w:p>
      <w:pPr>
        <w:pStyle w:val="PreformattedText"/>
        <w:rPr/>
      </w:pPr>
      <w:r>
        <w:rPr/>
        <w:t>any bonding or other financial security arrangements in connection with any</w:t>
      </w:r>
    </w:p>
    <w:p>
      <w:pPr>
        <w:pStyle w:val="PreformattedText"/>
        <w:rPr/>
      </w:pPr>
      <w:r>
        <w:rPr/>
        <w:t>transactions with any customers or suppliers.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3.18 REAL ESTATE. Schedule 3.18 attached hereto is a true and complete</w:t>
      </w:r>
    </w:p>
    <w:p>
      <w:pPr>
        <w:pStyle w:val="PreformattedText"/>
        <w:rPr/>
      </w:pPr>
      <w:r>
        <w:rPr/>
        <w:t>schedule of all leases of real estate to which the Company is a party and all</w:t>
      </w:r>
    </w:p>
    <w:p>
      <w:pPr>
        <w:pStyle w:val="PreformattedText"/>
        <w:rPr/>
      </w:pPr>
      <w:r>
        <w:rPr/>
        <w:t>parcels of real estate in which the Company holds a leasehold interest. All such</w:t>
      </w:r>
    </w:p>
    <w:p>
      <w:pPr>
        <w:pStyle w:val="PreformattedText"/>
        <w:rPr/>
      </w:pPr>
      <w:r>
        <w:rPr/>
        <w:t>leases are in full force and effect, the Company shall have the quiet and</w:t>
      </w:r>
    </w:p>
    <w:p>
      <w:pPr>
        <w:pStyle w:val="PreformattedText"/>
        <w:rPr/>
      </w:pPr>
      <w:r>
        <w:rPr/>
        <w:t>peaceful possession of the properties covered thereby, and none of the lessors</w:t>
      </w:r>
    </w:p>
    <w:p>
      <w:pPr>
        <w:pStyle w:val="PreformattedText"/>
        <w:rPr/>
      </w:pPr>
      <w:r>
        <w:rPr/>
        <w:t>thereunder are in material default under any of the terms thereof.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3.19 FAIRNESS OPINION. The Foundation has received an opinion from</w:t>
      </w:r>
    </w:p>
    <w:p>
      <w:pPr>
        <w:pStyle w:val="PreformattedText"/>
        <w:rPr/>
      </w:pPr>
      <w:r>
        <w:rPr/>
        <w:t>Houlihan Lokey Howard &amp; Zukin to the effect that the Purchase Price to be paid</w:t>
      </w:r>
    </w:p>
    <w:p>
      <w:pPr>
        <w:pStyle w:val="PreformattedText"/>
        <w:rPr/>
      </w:pPr>
      <w:r>
        <w:rPr/>
        <w:t>by the Buyer pursuant to this Agreement is fair from a financial point of view</w:t>
      </w:r>
    </w:p>
    <w:p>
      <w:pPr>
        <w:pStyle w:val="PreformattedText"/>
        <w:rPr/>
      </w:pPr>
      <w:r>
        <w:rPr/>
        <w:t>to the Foundation.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3.20 CONVERSION AND CHARITABLE ORGANIZATION STATUS. The Stock qualifies</w:t>
      </w:r>
    </w:p>
    <w:p>
      <w:pPr>
        <w:pStyle w:val="PreformattedText"/>
        <w:rPr/>
      </w:pPr>
      <w:r>
        <w:rPr/>
        <w:t>as "senior stock" under Section 150(d) of the Code. The Foundation's election to</w:t>
      </w:r>
    </w:p>
    <w:p>
      <w:pPr>
        <w:pStyle w:val="PreformattedText"/>
        <w:rPr/>
      </w:pPr>
      <w:r>
        <w:rPr/>
        <w:t>convert under Section 150(d) of the Code and the conversion itself were both</w:t>
      </w:r>
    </w:p>
    <w:p>
      <w:pPr>
        <w:pStyle w:val="PreformattedText"/>
        <w:rPr/>
      </w:pPr>
      <w:r>
        <w:rPr/>
        <w:t>accomplished in accordance with all requirements under Section 150(d)(3) of the</w:t>
      </w:r>
    </w:p>
    <w:p>
      <w:pPr>
        <w:pStyle w:val="PreformattedText"/>
        <w:rPr/>
      </w:pPr>
      <w:r>
        <w:rPr/>
        <w:t>Code and applicable Law, resulting in the Foundation maintaining its Charitable</w:t>
      </w:r>
    </w:p>
    <w:p>
      <w:pPr>
        <w:pStyle w:val="PreformattedText"/>
        <w:rPr/>
      </w:pPr>
      <w:r>
        <w:rPr/>
        <w:t>Organization Status. Interest payable on the Tax-Exempt Bonds is excludable from</w:t>
      </w:r>
    </w:p>
    <w:p>
      <w:pPr>
        <w:pStyle w:val="PreformattedText"/>
        <w:rPr/>
      </w:pPr>
      <w:r>
        <w:rPr/>
        <w:t>the gross income of the holders thereof under the Code, and, to the Foundation's</w:t>
      </w:r>
    </w:p>
    <w:p>
      <w:pPr>
        <w:pStyle w:val="PreformattedText"/>
        <w:rPr/>
      </w:pPr>
      <w:r>
        <w:rPr/>
        <w:t>knowledge, all special allowance payments and interest subsidies billed</w:t>
      </w:r>
    </w:p>
    <w:p>
      <w:pPr>
        <w:pStyle w:val="PreformattedText"/>
        <w:rPr/>
      </w:pPr>
      <w:r>
        <w:rPr/>
        <w:t>historically by the Company or any of the Subsidiaries to the U.S. Secretary of</w:t>
      </w:r>
    </w:p>
    <w:p>
      <w:pPr>
        <w:pStyle w:val="PreformattedText"/>
        <w:rPr/>
      </w:pPr>
      <w:r>
        <w:rPr/>
        <w:t>Education have been properly billed and the Company has been and is entitled to</w:t>
      </w:r>
    </w:p>
    <w:p>
      <w:pPr>
        <w:pStyle w:val="PreformattedText"/>
        <w:rPr/>
      </w:pPr>
      <w:r>
        <w:rPr/>
        <w:t>such special allowance payment and interest subsidies as billed. None of the</w:t>
      </w:r>
    </w:p>
    <w:p>
      <w:pPr>
        <w:pStyle w:val="PreformattedText"/>
        <w:rPr/>
      </w:pPr>
      <w:r>
        <w:rPr/>
        <w:t>Foundation, the Company, the Subsidiaries or any Person acting on their behalf</w:t>
      </w:r>
    </w:p>
    <w:p>
      <w:pPr>
        <w:pStyle w:val="PreformattedText"/>
        <w:rPr/>
      </w:pPr>
      <w:r>
        <w:rPr/>
        <w:t>has ever redeemed or otherwise purchased any securities issued pursuant to any</w:t>
      </w:r>
    </w:p>
    <w:p>
      <w:pPr>
        <w:pStyle w:val="PreformattedText"/>
        <w:rPr/>
      </w:pPr>
      <w:r>
        <w:rPr/>
        <w:t>of the Tax-Exempt Bonds.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3.21   [RESERVED]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3.22 FORWARD FFELP LOAN SALE COMMITMENTS. Schedule 3.22 attached hereto</w:t>
      </w:r>
    </w:p>
    <w:p>
      <w:pPr>
        <w:pStyle w:val="PreformattedText"/>
        <w:rPr/>
      </w:pPr>
      <w:r>
        <w:rPr/>
        <w:t>sets forth a list of all written commitments made by Persons to sell FFELP Loans</w:t>
      </w:r>
    </w:p>
    <w:p>
      <w:pPr>
        <w:pStyle w:val="PreformattedText"/>
        <w:rPr/>
      </w:pPr>
      <w:r>
        <w:rPr/>
        <w:t>to the Company or the Subsidiaries in the future. All of the agreements set</w:t>
      </w:r>
    </w:p>
    <w:p>
      <w:pPr>
        <w:pStyle w:val="PreformattedText"/>
        <w:rPr/>
      </w:pPr>
      <w:r>
        <w:rPr/>
        <w:t>forth in Schedule 3.22 are valid and binding and in full force and effect and</w:t>
      </w:r>
    </w:p>
    <w:p>
      <w:pPr>
        <w:pStyle w:val="PreformattedText"/>
        <w:rPr/>
      </w:pPr>
      <w:r>
        <w:rPr/>
        <w:t>there are no breaches or defaults thereunder, or events which with notice or the</w:t>
      </w:r>
    </w:p>
    <w:p>
      <w:pPr>
        <w:pStyle w:val="PreformattedText"/>
        <w:rPr/>
      </w:pPr>
      <w:r>
        <w:rPr/>
        <w:t>passage of time could constitute a breach or default by the Company or by any</w:t>
      </w:r>
    </w:p>
    <w:p>
      <w:pPr>
        <w:pStyle w:val="PreformattedText"/>
        <w:rPr/>
      </w:pPr>
      <w:r>
        <w:rPr/>
        <w:t>other party thereto, except for such breaches, defaults or events that would not</w:t>
      </w:r>
    </w:p>
    <w:p>
      <w:pPr>
        <w:pStyle w:val="PreformattedText"/>
        <w:rPr/>
      </w:pPr>
      <w:r>
        <w:rPr/>
        <w:t>reasonably be expected to have a Material Adverse Effect. The information in</w:t>
      </w:r>
    </w:p>
    <w:p>
      <w:pPr>
        <w:pStyle w:val="PreformattedText"/>
        <w:rPr/>
      </w:pPr>
      <w:r>
        <w:rPr/>
        <w:t>Schedule 3.22 setting forth the purchase prices and outstanding balances of</w:t>
      </w:r>
    </w:p>
    <w:p>
      <w:pPr>
        <w:pStyle w:val="PreformattedText"/>
        <w:rPr/>
      </w:pPr>
      <w:r>
        <w:rPr/>
        <w:t>FFELP Loans committed for sale to the Company in each such respective agreement</w:t>
      </w:r>
    </w:p>
    <w:p>
      <w:pPr>
        <w:pStyle w:val="PreformattedText"/>
        <w:rPr/>
      </w:pPr>
      <w:r>
        <w:rPr/>
        <w:t>is true and accurate in all material respects.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3.23 FFELP LOANS. The amount of unpaid principal balance and accrued and</w:t>
      </w:r>
    </w:p>
    <w:p>
      <w:pPr>
        <w:pStyle w:val="PreformattedText"/>
        <w:rPr/>
      </w:pPr>
      <w:r>
        <w:rPr/>
        <w:t>unpaid interest of each FFELP Loan held by or on behalf of the Company or the</w:t>
      </w:r>
    </w:p>
    <w:p>
      <w:pPr>
        <w:pStyle w:val="PreformattedText"/>
        <w:rPr/>
      </w:pPr>
      <w:r>
        <w:rPr/>
        <w:t>Subsidiaries is set forth in Schedule 3.23, attached hereto, is due and owing,</w:t>
      </w:r>
    </w:p>
    <w:p>
      <w:pPr>
        <w:pStyle w:val="PreformattedText"/>
        <w:rPr/>
      </w:pPr>
      <w:r>
        <w:rPr/>
        <w:t>and no counterclaim, offset, defense or right of rescission exists with respect</w:t>
      </w:r>
    </w:p>
    <w:p>
      <w:pPr>
        <w:pStyle w:val="PreformattedText"/>
        <w:rPr/>
      </w:pPr>
      <w:r>
        <w:rPr/>
        <w:t>to any such FFELP Loan or which, with notice or lapse of time could be asserted</w:t>
      </w:r>
    </w:p>
    <w:p>
      <w:pPr>
        <w:pStyle w:val="PreformattedText"/>
        <w:rPr/>
      </w:pPr>
      <w:r>
        <w:rPr/>
        <w:t>by the borrower(s) thereon against the Company or any of the Subsidiaries. Each</w:t>
      </w:r>
    </w:p>
    <w:p>
      <w:pPr>
        <w:pStyle w:val="PreformattedText"/>
        <w:rPr/>
      </w:pPr>
      <w:r>
        <w:rPr/>
        <w:t>FFELP Loan held by or on behalf of the Company or any of the Subsidiaries has</w:t>
      </w:r>
    </w:p>
    <w:p>
      <w:pPr>
        <w:pStyle w:val="PreformattedText"/>
        <w:rPr/>
      </w:pPr>
      <w:r>
        <w:rPr/>
        <w:t>been duly executed and delivered and constitutes the legal, valid and binding</w:t>
      </w:r>
    </w:p>
    <w:p>
      <w:pPr>
        <w:pStyle w:val="PreformattedText"/>
        <w:rPr/>
      </w:pPr>
      <w:r>
        <w:rPr/>
        <w:t>obligation of the maker (and endorser, if any) thereof, enforceable in</w:t>
      </w:r>
    </w:p>
    <w:p>
      <w:pPr>
        <w:pStyle w:val="PreformattedText"/>
        <w:rPr/>
      </w:pPr>
      <w:r>
        <w:rPr/>
        <w:t>accordance with its terms, subject, as to enforceability, to applicable</w:t>
      </w:r>
    </w:p>
    <w:p>
      <w:pPr>
        <w:pStyle w:val="PreformattedText"/>
        <w:rPr/>
      </w:pPr>
      <w:r>
        <w:rPr/>
        <w:t>bankruptcy, insolvency, fraudulent conveyance, reorganization, moratorium and</w:t>
      </w:r>
    </w:p>
    <w:p>
      <w:pPr>
        <w:pStyle w:val="PreformattedText"/>
        <w:rPr/>
      </w:pPr>
      <w:r>
        <w:rPr/>
        <w:t>similar laws affecting creditors' rights and remedies generally and to general</w:t>
      </w:r>
    </w:p>
    <w:p>
      <w:pPr>
        <w:pStyle w:val="PreformattedText"/>
        <w:rPr/>
      </w:pPr>
      <w:r>
        <w:rPr/>
        <w:t>principals of equity (regardless of whether enforcement is sought in a</w:t>
      </w:r>
    </w:p>
    <w:p>
      <w:pPr>
        <w:pStyle w:val="PreformattedText"/>
        <w:rPr/>
      </w:pPr>
      <w:r>
        <w:rPr/>
        <w:t>proceeding at law or in equity). No FFELP Loan held by or on behalf of the</w:t>
      </w:r>
    </w:p>
    <w:p>
      <w:pPr>
        <w:pStyle w:val="PreformattedText"/>
        <w:rPr/>
      </w:pPr>
      <w:r>
        <w:rPr/>
        <w:t>Company or any of the Subsidiaries bears interest at a rate lower than the</w:t>
      </w:r>
    </w:p>
    <w:p>
      <w:pPr>
        <w:pStyle w:val="PreformattedText"/>
        <w:rPr/>
      </w:pPr>
      <w:r>
        <w:rPr/>
        <w:t>highest rate provided in the Higher Education Act for such type of FFELP Loan,</w:t>
      </w:r>
    </w:p>
    <w:p>
      <w:pPr>
        <w:pStyle w:val="PreformattedText"/>
        <w:rPr/>
      </w:pPr>
      <w:r>
        <w:rPr/>
        <w:t>provided, however, that certain of such FFELP loans are subject to borrower</w:t>
      </w:r>
    </w:p>
    <w:p>
      <w:pPr>
        <w:pStyle w:val="PreformattedText"/>
        <w:rPr/>
      </w:pPr>
      <w:r>
        <w:rPr/>
        <w:t>incentive programs as described in Schedule 3.23. Each FFELP Loan held by or on</w:t>
      </w:r>
    </w:p>
    <w:p>
      <w:pPr>
        <w:pStyle w:val="PreformattedText"/>
        <w:rPr/>
      </w:pPr>
      <w:r>
        <w:rPr/>
        <w:t>behalf of the Company or any of the Subsidiaries is covered by a guarantee</w:t>
      </w:r>
    </w:p>
    <w:p>
      <w:pPr>
        <w:pStyle w:val="PreformattedText"/>
        <w:rPr/>
      </w:pPr>
      <w:r>
        <w:rPr/>
        <w:t>agreement with a guarantee agency in accordance with the Higher Education Act</w:t>
      </w:r>
    </w:p>
    <w:p>
      <w:pPr>
        <w:pStyle w:val="PreformattedText"/>
        <w:rPr/>
      </w:pPr>
      <w:r>
        <w:rPr/>
        <w:t>and is guaranteed as to full outstanding principal and accrued and unpaid</w:t>
      </w:r>
    </w:p>
    <w:p>
      <w:pPr>
        <w:pStyle w:val="PreformattedText"/>
        <w:rPr/>
      </w:pPr>
      <w:r>
        <w:rPr/>
        <w:t>interest in accordance with the Higher Education Act. Each of the FFELP Loans</w:t>
      </w:r>
    </w:p>
    <w:p>
      <w:pPr>
        <w:pStyle w:val="PreformattedText"/>
        <w:rPr/>
      </w:pPr>
      <w:r>
        <w:rPr/>
        <w:t>held by or on behalf of the Company or any of the Subsidiaries complies in all</w:t>
      </w:r>
    </w:p>
    <w:p>
      <w:pPr>
        <w:pStyle w:val="PreformattedText"/>
        <w:rPr/>
      </w:pPr>
      <w:r>
        <w:rPr/>
        <w:t>material respects with applicable Law. Each of the FFELP loans held by or on</w:t>
      </w:r>
    </w:p>
    <w:p>
      <w:pPr>
        <w:pStyle w:val="PreformattedText"/>
        <w:rPr/>
      </w:pPr>
      <w:r>
        <w:rPr/>
        <w:t>behalf of the Company or any of its Subsidiaries have been originated, serviced</w:t>
      </w:r>
    </w:p>
    <w:p>
      <w:pPr>
        <w:pStyle w:val="PreformattedText"/>
        <w:rPr/>
      </w:pPr>
      <w:r>
        <w:rPr/>
        <w:t>and collected in material compliance with the Higher Education Act and rules of</w:t>
      </w:r>
    </w:p>
    <w:p>
      <w:pPr>
        <w:pStyle w:val="PreformattedText"/>
        <w:rPr/>
      </w:pPr>
      <w:r>
        <w:rPr/>
        <w:t>the applicable guarantee agencies. None of any such FFELP Loans are subject to</w:t>
      </w:r>
    </w:p>
    <w:p>
      <w:pPr>
        <w:pStyle w:val="PreformattedText"/>
        <w:rPr/>
      </w:pPr>
      <w:r>
        <w:rPr/>
        <w:t>any error or deficiency in origination, servicing or collection or other</w:t>
      </w:r>
    </w:p>
    <w:p>
      <w:pPr>
        <w:pStyle w:val="PreformattedText"/>
        <w:rPr/>
      </w:pPr>
      <w:r>
        <w:rPr/>
        <w:t>circumstance which may result in either a loss of eligibility to receive any</w:t>
      </w:r>
    </w:p>
    <w:p>
      <w:pPr>
        <w:pStyle w:val="PreformattedText"/>
        <w:rPr/>
      </w:pPr>
      <w:r>
        <w:rPr/>
        <w:t>portion of the principal, interest, interest subsidy payments, special allowance</w:t>
      </w:r>
    </w:p>
    <w:p>
      <w:pPr>
        <w:pStyle w:val="PreformattedText"/>
        <w:rPr/>
      </w:pPr>
      <w:r>
        <w:rPr/>
        <w:t>payments (or guarantee or insurance payments with respect thereto), or may give</w:t>
      </w:r>
    </w:p>
    <w:p>
      <w:pPr>
        <w:pStyle w:val="PreformattedText"/>
        <w:rPr/>
      </w:pPr>
      <w:r>
        <w:rPr/>
        <w:t>rise to any Liability on the part of the Company or any of the Subsidiaries.</w:t>
      </w:r>
    </w:p>
    <w:p>
      <w:pPr>
        <w:pStyle w:val="PreformattedText"/>
        <w:rPr/>
      </w:pPr>
      <w:r>
        <w:rPr/>
        <w:t>Title to any FFELP Loans in which the Company or any of the Subsidiaries holds</w:t>
      </w:r>
    </w:p>
    <w:p>
      <w:pPr>
        <w:pStyle w:val="PreformattedText"/>
        <w:rPr/>
      </w:pPr>
      <w:r>
        <w:rPr/>
        <w:t>an interest is held by an "eligible lender" as defined in the Higher Education</w:t>
      </w:r>
    </w:p>
    <w:p>
      <w:pPr>
        <w:pStyle w:val="PreformattedText"/>
        <w:rPr/>
      </w:pPr>
      <w:r>
        <w:rPr/>
        <w:t>Act, and such eligible lender holds the lender identification numbers set forth</w:t>
      </w:r>
    </w:p>
    <w:p>
      <w:pPr>
        <w:pStyle w:val="PreformattedText"/>
        <w:rPr/>
      </w:pPr>
      <w:r>
        <w:rPr/>
        <w:t>in Schedule 3.23 on behalf of the Company or the Subsidiaries. Neither the</w:t>
      </w:r>
    </w:p>
    <w:p>
      <w:pPr>
        <w:pStyle w:val="PreformattedText"/>
        <w:rPr/>
      </w:pPr>
      <w:r>
        <w:rPr/>
        <w:t>Company nor any of the Subsidiaries own any interest in any Private Loans.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IV</w:t>
      </w:r>
    </w:p>
    <w:p>
      <w:pPr>
        <w:pStyle w:val="PreformattedText"/>
        <w:rPr/>
      </w:pPr>
      <w:r>
        <w:rPr/>
        <w:t xml:space="preserve">                 </w:t>
      </w:r>
      <w:r>
        <w:rPr/>
        <w:t>REPRESENTATIONS AND WARRANTIES OF THE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The Servicer represents to the Buyer as of the date of this Agreement as</w:t>
      </w:r>
    </w:p>
    <w:p>
      <w:pPr>
        <w:pStyle w:val="PreformattedText"/>
        <w:rPr/>
      </w:pPr>
      <w:r>
        <w:rPr/>
        <w:t>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 AUTHORIZATION; ORGANIZATION AND STANDING; NON-CONTRAVENTION. (a) The</w:t>
      </w:r>
    </w:p>
    <w:p>
      <w:pPr>
        <w:pStyle w:val="PreformattedText"/>
        <w:rPr/>
      </w:pPr>
      <w:r>
        <w:rPr/>
        <w:t>Servicer has the necessary corporate power and authority to execute and deliver</w:t>
      </w:r>
    </w:p>
    <w:p>
      <w:pPr>
        <w:pStyle w:val="PreformattedText"/>
        <w:rPr/>
      </w:pPr>
      <w:r>
        <w:rPr/>
        <w:t>this Agreement and to perform its obligations hereunder. Assuming the due</w:t>
      </w:r>
    </w:p>
    <w:p>
      <w:pPr>
        <w:pStyle w:val="PreformattedText"/>
        <w:rPr/>
      </w:pPr>
      <w:r>
        <w:rPr/>
        <w:t>authorization, execution and delivery of this Agreement by the Buyer and the</w:t>
      </w:r>
    </w:p>
    <w:p>
      <w:pPr>
        <w:pStyle w:val="PreformattedText"/>
        <w:rPr/>
      </w:pPr>
      <w:r>
        <w:rPr/>
        <w:t>Parent, this Agreement constitutes the valid and binding obligation of the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Servicer, enforceable against the Servicer in accordance with its terms subject,</w:t>
      </w:r>
    </w:p>
    <w:p>
      <w:pPr>
        <w:pStyle w:val="PreformattedText"/>
        <w:rPr/>
      </w:pPr>
      <w:r>
        <w:rPr/>
        <w:t>as to enforceability, to applicable bankruptcy, insolvency, fraudulent</w:t>
      </w:r>
    </w:p>
    <w:p>
      <w:pPr>
        <w:pStyle w:val="PreformattedText"/>
        <w:rPr/>
      </w:pPr>
      <w:r>
        <w:rPr/>
        <w:t>conveyance, reorganization, moratorium and similar laws affecting creditors'</w:t>
      </w:r>
    </w:p>
    <w:p>
      <w:pPr>
        <w:pStyle w:val="PreformattedText"/>
        <w:rPr/>
      </w:pPr>
      <w:r>
        <w:rPr/>
        <w:t>rights and remedies generally and to general principals of equity (regardless of</w:t>
      </w:r>
    </w:p>
    <w:p>
      <w:pPr>
        <w:pStyle w:val="PreformattedText"/>
        <w:rPr/>
      </w:pPr>
      <w:r>
        <w:rPr/>
        <w:t>whether enforcement is sought in a proceeding at law or in equity).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The execution and delivery of this Agreement by the Servicer do not,</w:t>
      </w:r>
    </w:p>
    <w:p>
      <w:pPr>
        <w:pStyle w:val="PreformattedText"/>
        <w:rPr/>
      </w:pPr>
      <w:r>
        <w:rPr/>
        <w:t>and the consummation of the transactions contemplated hereby and the performance</w:t>
      </w:r>
    </w:p>
    <w:p>
      <w:pPr>
        <w:pStyle w:val="PreformattedText"/>
        <w:rPr/>
      </w:pPr>
      <w:r>
        <w:rPr/>
        <w:t>by the Servicer of its obligations under this Agreement will not (i) violate any</w:t>
      </w:r>
    </w:p>
    <w:p>
      <w:pPr>
        <w:pStyle w:val="PreformattedText"/>
        <w:rPr/>
      </w:pPr>
      <w:r>
        <w:rPr/>
        <w:t>Law applicable to the Servicer or by which the Purchased Assets are bound, (ii)</w:t>
      </w:r>
    </w:p>
    <w:p>
      <w:pPr>
        <w:pStyle w:val="PreformattedText"/>
        <w:rPr/>
      </w:pPr>
      <w:r>
        <w:rPr/>
        <w:t>conflict with, result in a breach of, constitute a default under, result in the</w:t>
      </w:r>
    </w:p>
    <w:p>
      <w:pPr>
        <w:pStyle w:val="PreformattedText"/>
        <w:rPr/>
      </w:pPr>
      <w:r>
        <w:rPr/>
        <w:t>acceleration of, create in any Person the right to accelerate, modify or cancel,</w:t>
      </w:r>
    </w:p>
    <w:p>
      <w:pPr>
        <w:pStyle w:val="PreformattedText"/>
        <w:rPr/>
      </w:pPr>
      <w:r>
        <w:rPr/>
        <w:t>or require any notice under any material contract to which the Servicer is a</w:t>
      </w:r>
    </w:p>
    <w:p>
      <w:pPr>
        <w:pStyle w:val="PreformattedText"/>
        <w:rPr/>
      </w:pPr>
      <w:r>
        <w:rPr/>
        <w:t>party or by which the Servicer is bound or which any of its assets are subject,</w:t>
      </w:r>
    </w:p>
    <w:p>
      <w:pPr>
        <w:pStyle w:val="PreformattedText"/>
        <w:rPr/>
      </w:pPr>
      <w:r>
        <w:rPr/>
        <w:t>(iii) violate provisions of the Servicer's articles of incorporation or bylaws,</w:t>
      </w:r>
    </w:p>
    <w:p>
      <w:pPr>
        <w:pStyle w:val="PreformattedText"/>
        <w:rPr/>
      </w:pPr>
      <w:r>
        <w:rPr/>
        <w:t>or (iv) violate any order, judgment or decree to which the Servicer is bound,</w:t>
      </w:r>
    </w:p>
    <w:p>
      <w:pPr>
        <w:pStyle w:val="PreformattedText"/>
        <w:rPr/>
      </w:pPr>
      <w:r>
        <w:rPr/>
        <w:t>except, with respect to the matters referred in clauses (i), (ii) and (iv), for</w:t>
      </w:r>
    </w:p>
    <w:p>
      <w:pPr>
        <w:pStyle w:val="PreformattedText"/>
        <w:rPr/>
      </w:pPr>
      <w:r>
        <w:rPr/>
        <w:t>such conflicts, breaches, defaults, accelerations, rights, modifications,</w:t>
      </w:r>
    </w:p>
    <w:p>
      <w:pPr>
        <w:pStyle w:val="PreformattedText"/>
        <w:rPr/>
      </w:pPr>
      <w:r>
        <w:rPr/>
        <w:t>cancellations, notices or violations that would not reasonably be expected to</w:t>
      </w:r>
    </w:p>
    <w:p>
      <w:pPr>
        <w:pStyle w:val="PreformattedText"/>
        <w:rPr/>
      </w:pPr>
      <w:r>
        <w:rPr/>
        <w:t>have a Material Adverse Effect. No approval, authorization, license, permit or</w:t>
      </w:r>
    </w:p>
    <w:p>
      <w:pPr>
        <w:pStyle w:val="PreformattedText"/>
        <w:rPr/>
      </w:pPr>
      <w:r>
        <w:rPr/>
        <w:t>other action by, or filing with, any Governmental Authority or non-governmental</w:t>
      </w:r>
    </w:p>
    <w:p>
      <w:pPr>
        <w:pStyle w:val="PreformattedText"/>
        <w:rPr/>
      </w:pPr>
      <w:r>
        <w:rPr/>
        <w:t>third party is required that has not been obtained in connection with the</w:t>
      </w:r>
    </w:p>
    <w:p>
      <w:pPr>
        <w:pStyle w:val="PreformattedText"/>
        <w:rPr/>
      </w:pPr>
      <w:r>
        <w:rPr/>
        <w:t>execution and delivery of this Agreement by the Servicer or the consummation by</w:t>
      </w:r>
    </w:p>
    <w:p>
      <w:pPr>
        <w:pStyle w:val="PreformattedText"/>
        <w:rPr/>
      </w:pPr>
      <w:r>
        <w:rPr/>
        <w:t>the Servicer of the transactions contemplated hereby, except such as may be</w:t>
      </w:r>
    </w:p>
    <w:p>
      <w:pPr>
        <w:pStyle w:val="PreformattedText"/>
        <w:rPr/>
      </w:pPr>
      <w:r>
        <w:rPr/>
        <w:t>required under the Hart-Scott-Rodino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4.2 INTELLECTUAL PROPERTY. Schedule 4.2 attached hereto sets forth a</w:t>
      </w:r>
    </w:p>
    <w:p>
      <w:pPr>
        <w:pStyle w:val="PreformattedText"/>
        <w:rPr/>
      </w:pPr>
      <w:r>
        <w:rPr/>
        <w:t>materially complete list of all patents, pending patent applications and</w:t>
      </w:r>
    </w:p>
    <w:p>
      <w:pPr>
        <w:pStyle w:val="PreformattedText"/>
        <w:rPr/>
      </w:pPr>
      <w:r>
        <w:rPr/>
        <w:t>registration certificates, all trade names, trade marks and service marks and</w:t>
      </w:r>
    </w:p>
    <w:p>
      <w:pPr>
        <w:pStyle w:val="PreformattedText"/>
        <w:rPr/>
      </w:pPr>
      <w:r>
        <w:rPr/>
        <w:t>applications therefor, all copyright registrations, all copyrights not</w:t>
      </w:r>
    </w:p>
    <w:p>
      <w:pPr>
        <w:pStyle w:val="PreformattedText"/>
        <w:rPr/>
      </w:pPr>
      <w:r>
        <w:rPr/>
        <w:t>registered, all internet domain name registrations of the Servicer, and all</w:t>
      </w:r>
    </w:p>
    <w:p>
      <w:pPr>
        <w:pStyle w:val="PreformattedText"/>
        <w:rPr/>
      </w:pPr>
      <w:r>
        <w:rPr/>
        <w:t>source codes used in the business and operations of the Servicer as presently</w:t>
      </w:r>
    </w:p>
    <w:p>
      <w:pPr>
        <w:pStyle w:val="PreformattedText"/>
        <w:rPr/>
      </w:pPr>
      <w:r>
        <w:rPr/>
        <w:t>conducted (collectively, the "Servicer Intellectual Property"). The Servicer is</w:t>
      </w:r>
    </w:p>
    <w:p>
      <w:pPr>
        <w:pStyle w:val="PreformattedText"/>
        <w:rPr/>
      </w:pPr>
      <w:r>
        <w:rPr/>
        <w:t>the sole and exclusive owner of the entire right, title and interest in and to</w:t>
      </w:r>
    </w:p>
    <w:p>
      <w:pPr>
        <w:pStyle w:val="PreformattedText"/>
        <w:rPr/>
      </w:pPr>
      <w:r>
        <w:rPr/>
        <w:t>the Servicer Intellectual Property, free of any and all Liens and there are no</w:t>
      </w:r>
    </w:p>
    <w:p>
      <w:pPr>
        <w:pStyle w:val="PreformattedText"/>
        <w:rPr/>
      </w:pPr>
      <w:r>
        <w:rPr/>
        <w:t>pending, or to the Servicer's knowledge, threatened proceedings or litigation or</w:t>
      </w:r>
    </w:p>
    <w:p>
      <w:pPr>
        <w:pStyle w:val="PreformattedText"/>
        <w:rPr/>
      </w:pPr>
      <w:r>
        <w:rPr/>
        <w:t>other adverse claims affecting or with respect to the Servicer Intellectual</w:t>
      </w:r>
    </w:p>
    <w:p>
      <w:pPr>
        <w:pStyle w:val="PreformattedText"/>
        <w:rPr/>
      </w:pPr>
      <w:r>
        <w:rPr/>
        <w:t>Property. To the Servicer's knowledge, (a) no Person is infringing the Servicer</w:t>
      </w:r>
    </w:p>
    <w:p>
      <w:pPr>
        <w:pStyle w:val="PreformattedText"/>
        <w:rPr/>
      </w:pPr>
      <w:r>
        <w:rPr/>
        <w:t>Intellectual Property, and (b) none of the Servicer Intellectual Property is</w:t>
      </w:r>
    </w:p>
    <w:p>
      <w:pPr>
        <w:pStyle w:val="PreformattedText"/>
        <w:rPr/>
      </w:pPr>
      <w:r>
        <w:rPr/>
        <w:t>infringing upon the intellectual property rights of any other Persons.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4.3 ORGANIZATION AND STANDING OF THE SERVICER. The Servicer is a</w:t>
      </w:r>
    </w:p>
    <w:p>
      <w:pPr>
        <w:pStyle w:val="PreformattedText"/>
        <w:rPr/>
      </w:pPr>
      <w:r>
        <w:rPr/>
        <w:t>non-profit corporation duly organized, validly existing and in good standing</w:t>
      </w:r>
    </w:p>
    <w:p>
      <w:pPr>
        <w:pStyle w:val="PreformattedText"/>
        <w:rPr/>
      </w:pPr>
      <w:r>
        <w:rPr/>
        <w:t>under the laws of the State of Texas and is duly qualified to transact business</w:t>
      </w:r>
    </w:p>
    <w:p>
      <w:pPr>
        <w:pStyle w:val="PreformattedText"/>
        <w:rPr/>
      </w:pPr>
      <w:r>
        <w:rPr/>
        <w:t>and is in good standing in every jurisdiction in which the nature of the</w:t>
      </w:r>
    </w:p>
    <w:p>
      <w:pPr>
        <w:pStyle w:val="PreformattedText"/>
        <w:rPr/>
      </w:pPr>
      <w:r>
        <w:rPr/>
        <w:t>business conducted by it or the character or location of properties owned or</w:t>
      </w:r>
    </w:p>
    <w:p>
      <w:pPr>
        <w:pStyle w:val="PreformattedText"/>
        <w:rPr/>
      </w:pPr>
      <w:r>
        <w:rPr/>
        <w:t>leased by it makes such qualification necessary, except in such jurisdictions</w:t>
      </w:r>
    </w:p>
    <w:p>
      <w:pPr>
        <w:pStyle w:val="PreformattedText"/>
        <w:rPr/>
      </w:pPr>
      <w:r>
        <w:rPr/>
        <w:t>where failure to be so duly qualified would not reasonably be expected to have a</w:t>
      </w:r>
    </w:p>
    <w:p>
      <w:pPr>
        <w:pStyle w:val="PreformattedText"/>
        <w:rPr/>
      </w:pPr>
      <w:r>
        <w:rPr/>
        <w:t>Material Adverse Effect. A list of the jurisdictions in which the Servicer is</w:t>
      </w:r>
    </w:p>
    <w:p>
      <w:pPr>
        <w:pStyle w:val="PreformattedText"/>
        <w:rPr/>
      </w:pPr>
      <w:r>
        <w:rPr/>
        <w:t>qualified to transact business is set forth in Schedule 4.3 attached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4.4 GOOD TITLE TO ASSETS. The Servicer is the sole owner of, and has</w:t>
      </w:r>
    </w:p>
    <w:p>
      <w:pPr>
        <w:pStyle w:val="PreformattedText"/>
        <w:rPr/>
      </w:pPr>
      <w:r>
        <w:rPr/>
        <w:t>good title to or a valid leasehold in, the properties and assets used by it in</w:t>
      </w:r>
    </w:p>
    <w:p>
      <w:pPr>
        <w:pStyle w:val="PreformattedText"/>
        <w:rPr/>
      </w:pPr>
      <w:r>
        <w:rPr/>
        <w:t>the conduct of its business or shown on the Balance Sheet, free and clear of any</w:t>
      </w:r>
    </w:p>
    <w:p>
      <w:pPr>
        <w:pStyle w:val="PreformattedText"/>
        <w:rPr/>
      </w:pPr>
      <w:r>
        <w:rPr/>
        <w:t>Liens, except any claims or rights in favor of Charter Accounting Systems,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4.5 MATERIAL CONTRACTS. Schedule 4.5 attached hereto lists each</w:t>
      </w:r>
    </w:p>
    <w:p>
      <w:pPr>
        <w:pStyle w:val="PreformattedText"/>
        <w:rPr/>
      </w:pPr>
      <w:r>
        <w:rPr/>
        <w:t>agreement that is binding upon the Servicer, and which individually involve</w:t>
      </w:r>
    </w:p>
    <w:p>
      <w:pPr>
        <w:pStyle w:val="PreformattedText"/>
        <w:rPr/>
      </w:pPr>
      <w:r>
        <w:rPr/>
        <w:t>purchases, sales, transfers or services or obligations of the Servicer</w:t>
      </w:r>
    </w:p>
    <w:p>
      <w:pPr>
        <w:pStyle w:val="PreformattedText"/>
        <w:rPr/>
      </w:pPr>
      <w:r>
        <w:rPr/>
        <w:t>aggregating in excess of $250,000 over the life of such agreement. True, correct</w:t>
      </w:r>
    </w:p>
    <w:p>
      <w:pPr>
        <w:pStyle w:val="PreformattedText"/>
        <w:rPr/>
      </w:pPr>
      <w:r>
        <w:rPr/>
        <w:t>and complete copies of all documents referred to in Schedule 4.5 have been made</w:t>
      </w:r>
    </w:p>
    <w:p>
      <w:pPr>
        <w:pStyle w:val="PreformattedText"/>
        <w:rPr/>
      </w:pPr>
      <w:r>
        <w:rPr/>
        <w:t>available to the Buyer for its review. To the knowledge of the Servicer, no</w:t>
      </w:r>
    </w:p>
    <w:p>
      <w:pPr>
        <w:pStyle w:val="PreformattedText"/>
        <w:rPr/>
      </w:pPr>
      <w:r>
        <w:rPr/>
        <w:t>Person has claimed that any of such agreements listed in Schedule 4.5 are</w:t>
      </w:r>
    </w:p>
    <w:p>
      <w:pPr>
        <w:pStyle w:val="PreformattedText"/>
        <w:rPr/>
      </w:pPr>
      <w:r>
        <w:rPr/>
        <w:t>invalid or unenforceable in any material respect or in default in any material</w:t>
      </w:r>
    </w:p>
    <w:p>
      <w:pPr>
        <w:pStyle w:val="PreformattedText"/>
        <w:rPr/>
      </w:pPr>
      <w:r>
        <w:rPr/>
        <w:t>respect. Except as disclosed in Schedule 4.5, none of such agreements contain</w:t>
      </w:r>
    </w:p>
    <w:p>
      <w:pPr>
        <w:pStyle w:val="PreformattedText"/>
        <w:rPr/>
      </w:pPr>
      <w:r>
        <w:rPr/>
        <w:t>any provision which will or could result in termination or modification of such</w:t>
      </w:r>
    </w:p>
    <w:p>
      <w:pPr>
        <w:pStyle w:val="PreformattedText"/>
        <w:rPr/>
      </w:pPr>
      <w:r>
        <w:rPr/>
        <w:t>agreement upon consummation of the transactions contemplated by this Agreement.</w:t>
      </w:r>
    </w:p>
    <w:p>
      <w:pPr>
        <w:pStyle w:val="PreformattedText"/>
        <w:rPr/>
      </w:pPr>
      <w:r>
        <w:rPr/>
        <w:t>With respect to each of the agreements listed in Schedule 4.5, such agreement is</w:t>
      </w:r>
    </w:p>
    <w:p>
      <w:pPr>
        <w:pStyle w:val="PreformattedText"/>
        <w:rPr/>
      </w:pPr>
      <w:r>
        <w:rPr/>
        <w:t>legal, valid, binding, enforceable and in full force and effect, subject, as to</w:t>
      </w:r>
    </w:p>
    <w:p>
      <w:pPr>
        <w:pStyle w:val="PreformattedText"/>
        <w:rPr/>
      </w:pPr>
      <w:r>
        <w:rPr/>
        <w:t>enforceability, to applicable bankruptcy, insolvency, fraudulent conveyance,</w:t>
      </w:r>
    </w:p>
    <w:p>
      <w:pPr>
        <w:pStyle w:val="PreformattedText"/>
        <w:rPr/>
      </w:pPr>
      <w:r>
        <w:rPr/>
        <w:t>reorganization, moratorium and similar laws affecting creditors' rights and</w:t>
      </w:r>
    </w:p>
    <w:p>
      <w:pPr>
        <w:pStyle w:val="PreformattedText"/>
        <w:rPr/>
      </w:pPr>
      <w:r>
        <w:rPr/>
        <w:t>remedies generally and to general principals of equity (regardless of whether</w:t>
      </w:r>
    </w:p>
    <w:p>
      <w:pPr>
        <w:pStyle w:val="PreformattedText"/>
        <w:rPr/>
      </w:pPr>
      <w:r>
        <w:rPr/>
        <w:t>enforcement is sought in a proceeding at law or in equity) and, to the</w:t>
      </w:r>
    </w:p>
    <w:p>
      <w:pPr>
        <w:pStyle w:val="PreformattedText"/>
        <w:rPr/>
      </w:pPr>
      <w:r>
        <w:rPr/>
        <w:t>Servicer's knowledge, no party is in breach or default thereunder in any</w:t>
      </w:r>
    </w:p>
    <w:p>
      <w:pPr>
        <w:pStyle w:val="PreformattedText"/>
        <w:rPr/>
      </w:pPr>
      <w:r>
        <w:rPr/>
        <w:t>material respect and no event has occurred which with notice or lapse of time,</w:t>
      </w:r>
    </w:p>
    <w:p>
      <w:pPr>
        <w:pStyle w:val="PreformattedText"/>
        <w:rPr/>
      </w:pPr>
      <w:r>
        <w:rPr/>
        <w:t>would constitute a material breach or default of, or permit termination,</w:t>
      </w:r>
    </w:p>
    <w:p>
      <w:pPr>
        <w:pStyle w:val="PreformattedText"/>
        <w:rPr/>
      </w:pPr>
      <w:r>
        <w:rPr/>
        <w:t>modification or acceleration under, such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4.6 LITIGATION. There are no actions, claims, proceedings, litigation,</w:t>
      </w:r>
    </w:p>
    <w:p>
      <w:pPr>
        <w:pStyle w:val="PreformattedText"/>
        <w:rPr/>
      </w:pPr>
      <w:r>
        <w:rPr/>
        <w:t>state or federal equal employment opportunity commission proceedings pending or,</w:t>
      </w:r>
    </w:p>
    <w:p>
      <w:pPr>
        <w:pStyle w:val="PreformattedText"/>
        <w:rPr/>
      </w:pPr>
      <w:r>
        <w:rPr/>
        <w:t>to the Servicer's knowledge, threatened against the Servicer with respect to its</w:t>
      </w:r>
    </w:p>
    <w:p>
      <w:pPr>
        <w:pStyle w:val="PreformattedText"/>
        <w:rPr/>
      </w:pPr>
      <w:r>
        <w:rPr/>
        <w:t>business, that would reasonably be expected to have, directly or indirectly,</w:t>
      </w:r>
    </w:p>
    <w:p>
      <w:pPr>
        <w:pStyle w:val="PreformattedText"/>
        <w:rPr/>
      </w:pPr>
      <w:r>
        <w:rPr/>
        <w:t>individually or in aggregate, a Material Adverse Effect. All pending litigation</w:t>
      </w:r>
    </w:p>
    <w:p>
      <w:pPr>
        <w:pStyle w:val="PreformattedText"/>
        <w:rPr/>
      </w:pPr>
      <w:r>
        <w:rPr/>
        <w:t>to which the Servicer is a party is identified in Schedule 4.6 attached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4.7 COMPLIANCE WITH LAWS. The Servicer has complied in all material</w:t>
      </w:r>
    </w:p>
    <w:p>
      <w:pPr>
        <w:pStyle w:val="PreformattedText"/>
        <w:rPr/>
      </w:pPr>
      <w:r>
        <w:rPr/>
        <w:t>respects and is complying in all material respects with all Laws, and the</w:t>
      </w:r>
    </w:p>
    <w:p>
      <w:pPr>
        <w:pStyle w:val="PreformattedText"/>
        <w:rPr/>
      </w:pPr>
      <w:r>
        <w:rPr/>
        <w:t>Servicer has not received notice of violation of any applicable Law.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4.8 COMPENSATION OF EMPLOYEES. Schedule 4.8(a) is a materially true,</w:t>
      </w:r>
    </w:p>
    <w:p>
      <w:pPr>
        <w:pStyle w:val="PreformattedText"/>
        <w:rPr/>
      </w:pPr>
      <w:r>
        <w:rPr/>
        <w:t>correct and complete list of the names and job titles of all persons who are</w:t>
      </w:r>
    </w:p>
    <w:p>
      <w:pPr>
        <w:pStyle w:val="PreformattedText"/>
        <w:rPr/>
      </w:pPr>
      <w:r>
        <w:rPr/>
        <w:t>employees of the Servicer, together with current annual base salaries and 2004</w:t>
      </w:r>
    </w:p>
    <w:p>
      <w:pPr>
        <w:pStyle w:val="PreformattedText"/>
        <w:rPr/>
      </w:pPr>
      <w:r>
        <w:rPr/>
        <w:t>bonuses and commissions of such employees, independent contractors or agents.</w:t>
      </w:r>
    </w:p>
    <w:p>
      <w:pPr>
        <w:pStyle w:val="PreformattedText"/>
        <w:rPr/>
      </w:pPr>
      <w:r>
        <w:rPr/>
        <w:t>Other than the employment agreements listed in Schedule 4.8(b) attached hereto,</w:t>
      </w:r>
    </w:p>
    <w:p>
      <w:pPr>
        <w:pStyle w:val="PreformattedText"/>
        <w:rPr/>
      </w:pPr>
      <w:r>
        <w:rPr/>
        <w:t>the Servicer has no employment agreements, compensation or deferred compensation</w:t>
      </w:r>
    </w:p>
    <w:p>
      <w:pPr>
        <w:pStyle w:val="PreformattedText"/>
        <w:rPr/>
      </w:pPr>
      <w:r>
        <w:rPr/>
        <w:t>arrangements or consulting agreements with any employee or other person or</w:t>
      </w:r>
    </w:p>
    <w:p>
      <w:pPr>
        <w:pStyle w:val="PreformattedText"/>
        <w:rPr/>
      </w:pPr>
      <w:r>
        <w:rPr/>
        <w:t>entity which are in writing or which are not terminable at will.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4.9 EMPLOYEE BENEFIT PLANS. All employee benefit plans of the Servicer</w:t>
      </w:r>
    </w:p>
    <w:p>
      <w:pPr>
        <w:pStyle w:val="PreformattedText"/>
        <w:rPr/>
      </w:pPr>
      <w:r>
        <w:rPr/>
        <w:t>and similar employee arrangements or agreements are in compliance in all</w:t>
      </w:r>
    </w:p>
    <w:p>
      <w:pPr>
        <w:pStyle w:val="PreformattedText"/>
        <w:rPr/>
      </w:pPr>
      <w:r>
        <w:rPr/>
        <w:t>material respects with the applicable terms of ERISA, the Code and any other</w:t>
      </w:r>
    </w:p>
    <w:p>
      <w:pPr>
        <w:pStyle w:val="PreformattedText"/>
        <w:rPr/>
      </w:pPr>
      <w:r>
        <w:rPr/>
        <w:t>applicable laws, rules and regulations. No such benefit plan that is a "defined</w:t>
      </w:r>
    </w:p>
    <w:p>
      <w:pPr>
        <w:pStyle w:val="PreformattedText"/>
        <w:rPr/>
      </w:pPr>
      <w:r>
        <w:rPr/>
        <w:t>benefit plan" (within the meaning of Section 3(35) of ERISA) has any "unfunded</w:t>
      </w:r>
    </w:p>
    <w:p>
      <w:pPr>
        <w:pStyle w:val="PreformattedText"/>
        <w:rPr/>
      </w:pPr>
      <w:r>
        <w:rPr/>
        <w:t>current liability," as that term is defined in Section 302(d)(8)(A) of ERISA,</w:t>
      </w:r>
    </w:p>
    <w:p>
      <w:pPr>
        <w:pStyle w:val="PreformattedText"/>
        <w:rPr/>
      </w:pPr>
      <w:r>
        <w:rPr/>
        <w:t>and the present fair market value of the assets of any such plan exceeds the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plan's "benefit liabilities," as that term is defined in Section 4001(a)(16) of</w:t>
      </w:r>
    </w:p>
    <w:p>
      <w:pPr>
        <w:pStyle w:val="PreformattedText"/>
        <w:rPr/>
      </w:pPr>
      <w:r>
        <w:rPr/>
        <w:t>ERISA, when determined under actuarial factors that would apply if the plan</w:t>
      </w:r>
    </w:p>
    <w:p>
      <w:pPr>
        <w:pStyle w:val="PreformattedText"/>
        <w:rPr/>
      </w:pPr>
      <w:r>
        <w:rPr/>
        <w:t>terminated in accordance with all applicable legal requirements. No such benefit</w:t>
      </w:r>
    </w:p>
    <w:p>
      <w:pPr>
        <w:pStyle w:val="PreformattedText"/>
        <w:rPr/>
      </w:pPr>
      <w:r>
        <w:rPr/>
        <w:t>plan has an "accumulated funding deficiency" as defined in Code Section 412. No</w:t>
      </w:r>
    </w:p>
    <w:p>
      <w:pPr>
        <w:pStyle w:val="PreformattedText"/>
        <w:rPr/>
      </w:pPr>
      <w:r>
        <w:rPr/>
        <w:t>event has occurred with respect to such a benefit plan that could subject the</w:t>
      </w:r>
    </w:p>
    <w:p>
      <w:pPr>
        <w:pStyle w:val="PreformattedText"/>
        <w:rPr/>
      </w:pPr>
      <w:r>
        <w:rPr/>
        <w:t>Servicer to liability under Title IV of ERISA. No such benefit plan has been</w:t>
      </w:r>
    </w:p>
    <w:p>
      <w:pPr>
        <w:pStyle w:val="PreformattedText"/>
        <w:rPr/>
      </w:pPr>
      <w:r>
        <w:rPr/>
        <w:t>funded or administered in a manner that would result in any material Liability</w:t>
      </w:r>
    </w:p>
    <w:p>
      <w:pPr>
        <w:pStyle w:val="PreformattedText"/>
        <w:rPr/>
      </w:pPr>
      <w:r>
        <w:rPr/>
        <w:t>for any Tax or penalty for overfunding or prohibited transactions under</w:t>
      </w:r>
    </w:p>
    <w:p>
      <w:pPr>
        <w:pStyle w:val="PreformattedText"/>
        <w:rPr/>
      </w:pPr>
      <w:r>
        <w:rPr/>
        <w:t>applicable law.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4.10 ABSENCE OF CERTAIN EVENTS. Except as identified in Schedule 4.10</w:t>
      </w:r>
    </w:p>
    <w:p>
      <w:pPr>
        <w:pStyle w:val="PreformattedText"/>
        <w:rPr/>
      </w:pPr>
      <w:r>
        <w:rPr/>
        <w:t>attached hereto or as effected or contemplated by this Agreement, since July 31,</w:t>
      </w:r>
    </w:p>
    <w:p>
      <w:pPr>
        <w:pStyle w:val="PreformattedText"/>
        <w:rPr/>
      </w:pPr>
      <w:r>
        <w:rPr/>
        <w:t>2005 (with respect to items (c), (d), (f) and (i) below) and since December 31,</w:t>
      </w:r>
    </w:p>
    <w:p>
      <w:pPr>
        <w:pStyle w:val="PreformattedText"/>
        <w:rPr/>
      </w:pPr>
      <w:r>
        <w:rPr/>
        <w:t>2004 (with respect to items (a), (b), (e), (g) and (h) below), there has not</w:t>
      </w:r>
    </w:p>
    <w:p>
      <w:pPr>
        <w:pStyle w:val="PreformattedText"/>
        <w:rPr/>
      </w:pPr>
      <w:r>
        <w:rPr/>
        <w:t>been: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any strike or other labor dispute that has resulted in or</w:t>
      </w:r>
    </w:p>
    <w:p>
      <w:pPr>
        <w:pStyle w:val="PreformattedText"/>
        <w:rPr/>
      </w:pPr>
      <w:r>
        <w:rPr/>
        <w:t xml:space="preserve">        </w:t>
      </w:r>
      <w:r>
        <w:rPr/>
        <w:t>would reasonably be expected to have a Material Adverse 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any loss of any material permit, license, qualification or</w:t>
      </w:r>
    </w:p>
    <w:p>
      <w:pPr>
        <w:pStyle w:val="PreformattedText"/>
        <w:rPr/>
      </w:pPr>
      <w:r>
        <w:rPr/>
        <w:t xml:space="preserve">        </w:t>
      </w:r>
      <w:r>
        <w:rPr/>
        <w:t>certificate of authority held by the Servicer;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any obligation, Liability or Lien, paid, discharged or</w:t>
      </w:r>
    </w:p>
    <w:p>
      <w:pPr>
        <w:pStyle w:val="PreformattedText"/>
        <w:rPr/>
      </w:pPr>
      <w:r>
        <w:rPr/>
        <w:t xml:space="preserve">        </w:t>
      </w:r>
      <w:r>
        <w:rPr/>
        <w:t>satisfied by or on behalf of the Servicer other than in the ordinary</w:t>
      </w:r>
    </w:p>
    <w:p>
      <w:pPr>
        <w:pStyle w:val="PreformattedText"/>
        <w:rPr/>
      </w:pPr>
      <w:r>
        <w:rPr/>
        <w:t xml:space="preserve">        </w:t>
      </w:r>
      <w:r>
        <w:rPr/>
        <w:t>course of the Servicer's business and other than the current Liabilities</w:t>
      </w:r>
    </w:p>
    <w:p>
      <w:pPr>
        <w:pStyle w:val="PreformattedText"/>
        <w:rPr/>
      </w:pPr>
      <w:r>
        <w:rPr/>
        <w:t xml:space="preserve">        </w:t>
      </w:r>
      <w:r>
        <w:rPr/>
        <w:t>reflected in the Balance Sheet;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any sale, transfer or other disposition of any asset or group</w:t>
      </w:r>
    </w:p>
    <w:p>
      <w:pPr>
        <w:pStyle w:val="PreformattedText"/>
        <w:rPr/>
      </w:pPr>
      <w:r>
        <w:rPr/>
        <w:t xml:space="preserve">        </w:t>
      </w:r>
      <w:r>
        <w:rPr/>
        <w:t>of related assets of the Servicer having a book value in excess of</w:t>
      </w:r>
    </w:p>
    <w:p>
      <w:pPr>
        <w:pStyle w:val="PreformattedText"/>
        <w:rPr/>
      </w:pPr>
      <w:r>
        <w:rPr/>
        <w:t xml:space="preserve">        </w:t>
      </w:r>
      <w:r>
        <w:rPr/>
        <w:t>$250,000 in the aggregate, or cancellation of debts or claims of the</w:t>
      </w:r>
    </w:p>
    <w:p>
      <w:pPr>
        <w:pStyle w:val="PreformattedText"/>
        <w:rPr/>
      </w:pPr>
      <w:r>
        <w:rPr/>
        <w:t xml:space="preserve">        </w:t>
      </w:r>
      <w:r>
        <w:rPr/>
        <w:t>Servicer having a book value in excess of $250,000 in the aggregate,</w:t>
      </w:r>
    </w:p>
    <w:p>
      <w:pPr>
        <w:pStyle w:val="PreformattedText"/>
        <w:rPr/>
      </w:pPr>
      <w:r>
        <w:rPr/>
        <w:t xml:space="preserve">        </w:t>
      </w:r>
      <w:r>
        <w:rPr/>
        <w:t>except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any material change in, or any contract to materially change,</w:t>
      </w:r>
    </w:p>
    <w:p>
      <w:pPr>
        <w:pStyle w:val="PreformattedText"/>
        <w:rPr/>
      </w:pPr>
      <w:r>
        <w:rPr/>
        <w:t xml:space="preserve">        </w:t>
      </w:r>
      <w:r>
        <w:rPr/>
        <w:t>the compensation or other direct or indirect remuneration payable to any</w:t>
      </w:r>
    </w:p>
    <w:p>
      <w:pPr>
        <w:pStyle w:val="PreformattedText"/>
        <w:rPr/>
      </w:pPr>
      <w:r>
        <w:rPr/>
        <w:t xml:space="preserve">        </w:t>
      </w:r>
      <w:r>
        <w:rPr/>
        <w:t>officer, employee or consultant of the Servicer or any bonus, incentive</w:t>
      </w:r>
    </w:p>
    <w:p>
      <w:pPr>
        <w:pStyle w:val="PreformattedText"/>
        <w:rPr/>
      </w:pPr>
      <w:r>
        <w:rPr/>
        <w:t xml:space="preserve">        </w:t>
      </w:r>
      <w:r>
        <w:rPr/>
        <w:t>or deferred compensation, profit sharing, retirement, pension, group</w:t>
      </w:r>
    </w:p>
    <w:p>
      <w:pPr>
        <w:pStyle w:val="PreformattedText"/>
        <w:rPr/>
      </w:pPr>
      <w:r>
        <w:rPr/>
        <w:t xml:space="preserve">        </w:t>
      </w:r>
      <w:r>
        <w:rPr/>
        <w:t>insurance, death benefit or other fringe benefit plan, or any employment</w:t>
      </w:r>
    </w:p>
    <w:p>
      <w:pPr>
        <w:pStyle w:val="PreformattedText"/>
        <w:rPr/>
      </w:pPr>
      <w:r>
        <w:rPr/>
        <w:t xml:space="preserve">        </w:t>
      </w:r>
      <w:r>
        <w:rPr/>
        <w:t>or consulting agreement, granted, entered into or materially amended or</w:t>
      </w:r>
    </w:p>
    <w:p>
      <w:pPr>
        <w:pStyle w:val="PreformattedText"/>
        <w:rPr/>
      </w:pPr>
      <w:r>
        <w:rPr/>
        <w:t xml:space="preserve">        </w:t>
      </w:r>
      <w:r>
        <w:rPr/>
        <w:t>altered, other than (i) in the ordinary course of business, (ii) as</w:t>
      </w:r>
    </w:p>
    <w:p>
      <w:pPr>
        <w:pStyle w:val="PreformattedText"/>
        <w:rPr/>
      </w:pPr>
      <w:r>
        <w:rPr/>
        <w:t xml:space="preserve">        </w:t>
      </w:r>
      <w:r>
        <w:rPr/>
        <w:t>required pursuant to an existing employment agreement, and (iii) the</w:t>
      </w:r>
    </w:p>
    <w:p>
      <w:pPr>
        <w:pStyle w:val="PreformattedText"/>
        <w:rPr/>
      </w:pPr>
      <w:r>
        <w:rPr/>
        <w:t xml:space="preserve">        </w:t>
      </w:r>
      <w:r>
        <w:rPr/>
        <w:t>amendment to the Servicer's severance policy adopted on September 15,</w:t>
      </w:r>
    </w:p>
    <w:p>
      <w:pPr>
        <w:pStyle w:val="PreformattedText"/>
        <w:rPr/>
      </w:pPr>
      <w:r>
        <w:rPr/>
        <w:t xml:space="preserve">        </w:t>
      </w:r>
      <w:r>
        <w:rPr/>
        <w:t>2005, as amended on September 30, 2005;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any capital expenditure, addition or improvement made or</w:t>
      </w:r>
    </w:p>
    <w:p>
      <w:pPr>
        <w:pStyle w:val="PreformattedText"/>
        <w:rPr/>
      </w:pPr>
      <w:r>
        <w:rPr/>
        <w:t xml:space="preserve">        </w:t>
      </w:r>
      <w:r>
        <w:rPr/>
        <w:t>committed to be made by or on behalf of the Servicer in excess of</w:t>
      </w:r>
    </w:p>
    <w:p>
      <w:pPr>
        <w:pStyle w:val="PreformattedText"/>
        <w:rPr/>
      </w:pPr>
      <w:r>
        <w:rPr/>
        <w:t xml:space="preserve">        </w:t>
      </w:r>
      <w:r>
        <w:rPr/>
        <w:t>$250,000 with respect to any single expenditure, addition or improvement</w:t>
      </w:r>
    </w:p>
    <w:p>
      <w:pPr>
        <w:pStyle w:val="PreformattedText"/>
        <w:rPr/>
      </w:pPr>
      <w:r>
        <w:rPr/>
        <w:t xml:space="preserve">        </w:t>
      </w:r>
      <w:r>
        <w:rPr/>
        <w:t>of the Servicer;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any termination or failure to renew, or receipt of a threat</w:t>
      </w:r>
    </w:p>
    <w:p>
      <w:pPr>
        <w:pStyle w:val="PreformattedText"/>
        <w:rPr/>
      </w:pPr>
      <w:r>
        <w:rPr/>
        <w:t xml:space="preserve">        </w:t>
      </w:r>
      <w:r>
        <w:rPr/>
        <w:t>(that was not subsequently withdrawn) by a third party to terminate or</w:t>
      </w:r>
    </w:p>
    <w:p>
      <w:pPr>
        <w:pStyle w:val="PreformattedText"/>
        <w:rPr/>
      </w:pPr>
      <w:r>
        <w:rPr/>
        <w:t xml:space="preserve">        </w:t>
      </w:r>
      <w:r>
        <w:rPr/>
        <w:t>fail to renew, any agreement listed on Schedule 4.5;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any material failure to maintain the books and records of the</w:t>
      </w:r>
    </w:p>
    <w:p>
      <w:pPr>
        <w:pStyle w:val="PreformattedText"/>
        <w:rPr/>
      </w:pPr>
      <w:r>
        <w:rPr/>
        <w:t xml:space="preserve">        </w:t>
      </w:r>
      <w:r>
        <w:rPr/>
        <w:t>Servicer in the usual, regular and ordinary manner, consistent with past</w:t>
      </w:r>
    </w:p>
    <w:p>
      <w:pPr>
        <w:pStyle w:val="PreformattedText"/>
        <w:rPr/>
      </w:pPr>
      <w:r>
        <w:rPr/>
        <w:t xml:space="preserve">        </w:t>
      </w:r>
      <w:r>
        <w:rPr/>
        <w:t>practice, or any material change in the accounting principle or practice</w:t>
      </w:r>
    </w:p>
    <w:p>
      <w:pPr>
        <w:pStyle w:val="PreformattedText"/>
        <w:rPr/>
      </w:pPr>
      <w:r>
        <w:rPr/>
        <w:t xml:space="preserve">        </w:t>
      </w:r>
      <w:r>
        <w:rPr/>
        <w:t>of the Servicer; or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any Material Adverse Effect.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4.11 FINANCIAL STATEMENTS. The Financial Statements fairly present, in</w:t>
      </w:r>
    </w:p>
    <w:p>
      <w:pPr>
        <w:pStyle w:val="PreformattedText"/>
        <w:rPr/>
      </w:pPr>
      <w:r>
        <w:rPr/>
        <w:t>all material respects, the Servicer's financial condition and operating results</w:t>
      </w:r>
    </w:p>
    <w:p>
      <w:pPr>
        <w:pStyle w:val="PreformattedText"/>
        <w:rPr/>
      </w:pPr>
      <w:r>
        <w:rPr/>
        <w:t>as of the dates of and for the periods of such statements, have been prepared in</w:t>
      </w:r>
    </w:p>
    <w:p>
      <w:pPr>
        <w:pStyle w:val="PreformattedText"/>
        <w:rPr/>
      </w:pPr>
      <w:r>
        <w:rPr/>
        <w:t>conformity of GAAP, where applicable (except that the unaudited financial</w:t>
      </w:r>
    </w:p>
    <w:p>
      <w:pPr>
        <w:pStyle w:val="PreformattedText"/>
        <w:rPr/>
      </w:pPr>
      <w:r>
        <w:rPr/>
        <w:t>statements do not contain all footnotes required by GAAP and are subject to all</w:t>
      </w:r>
    </w:p>
    <w:p>
      <w:pPr>
        <w:pStyle w:val="PreformattedText"/>
        <w:rPr/>
      </w:pPr>
      <w:r>
        <w:rPr/>
        <w:t>normal year-end audit adjustments), and have been prepared on a consistent basis</w:t>
      </w:r>
    </w:p>
    <w:p>
      <w:pPr>
        <w:pStyle w:val="PreformattedText"/>
        <w:rPr/>
      </w:pPr>
      <w:r>
        <w:rPr/>
        <w:t>in all material respects throughout the periods covered thereby.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4.12 ABSENCE OF UNDISCLOSED LIABILITIES. The Servicer does not have any</w:t>
      </w:r>
    </w:p>
    <w:p>
      <w:pPr>
        <w:pStyle w:val="PreformattedText"/>
        <w:rPr/>
      </w:pPr>
      <w:r>
        <w:rPr/>
        <w:t>Liability that will have, or would reasonably be expected to have, individually</w:t>
      </w:r>
    </w:p>
    <w:p>
      <w:pPr>
        <w:pStyle w:val="PreformattedText"/>
        <w:rPr/>
      </w:pPr>
      <w:r>
        <w:rPr/>
        <w:t>or in the aggregate, a Material Adverse Effect, except for the Liabilities which</w:t>
      </w:r>
    </w:p>
    <w:p>
      <w:pPr>
        <w:pStyle w:val="PreformattedText"/>
        <w:rPr/>
      </w:pPr>
      <w:r>
        <w:rPr/>
        <w:t>are accrued or reserved against and reflected in the Financial Statements.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4.13 BROKERS AND FINDERS. The Servicer has not employed any broker or</w:t>
      </w:r>
    </w:p>
    <w:p>
      <w:pPr>
        <w:pStyle w:val="PreformattedText"/>
        <w:rPr/>
      </w:pPr>
      <w:r>
        <w:rPr/>
        <w:t>finder or incurred any Liability for any financial advisory fees, or brokerage</w:t>
      </w:r>
    </w:p>
    <w:p>
      <w:pPr>
        <w:pStyle w:val="PreformattedText"/>
        <w:rPr/>
      </w:pPr>
      <w:r>
        <w:rPr/>
        <w:t>fees, commissions or finder's fees in connection with this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4.14 CUSTOMERS. No customer which engages the services of the Servicer</w:t>
      </w:r>
    </w:p>
    <w:p>
      <w:pPr>
        <w:pStyle w:val="PreformattedText"/>
        <w:rPr/>
      </w:pPr>
      <w:r>
        <w:rPr/>
        <w:t>and no servicing customer has terminated or, to the knowledge of the Servicer,</w:t>
      </w:r>
    </w:p>
    <w:p>
      <w:pPr>
        <w:pStyle w:val="PreformattedText"/>
        <w:rPr/>
      </w:pPr>
      <w:r>
        <w:rPr/>
        <w:t>threatened to terminate or decrease its relationship with the Servicer in any</w:t>
      </w:r>
    </w:p>
    <w:p>
      <w:pPr>
        <w:pStyle w:val="PreformattedText"/>
        <w:rPr/>
      </w:pPr>
      <w:r>
        <w:rPr/>
        <w:t>material respect within the previous twelve month period. As of the Closing</w:t>
      </w:r>
    </w:p>
    <w:p>
      <w:pPr>
        <w:pStyle w:val="PreformattedText"/>
        <w:rPr/>
      </w:pPr>
      <w:r>
        <w:rPr/>
        <w:t>Date, the Servicer is not required to provide any bonding or other financial</w:t>
      </w:r>
    </w:p>
    <w:p>
      <w:pPr>
        <w:pStyle w:val="PreformattedText"/>
        <w:rPr/>
      </w:pPr>
      <w:r>
        <w:rPr/>
        <w:t>security arrangements in connection with any transactions with any customers or</w:t>
      </w:r>
    </w:p>
    <w:p>
      <w:pPr>
        <w:pStyle w:val="PreformattedText"/>
        <w:rPr/>
      </w:pPr>
      <w:r>
        <w:rPr/>
        <w:t>suppliers.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4.15 REAL ESTATE. Schedule 4.15 attached hereto is a true and complete</w:t>
      </w:r>
    </w:p>
    <w:p>
      <w:pPr>
        <w:pStyle w:val="PreformattedText"/>
        <w:rPr/>
      </w:pPr>
      <w:r>
        <w:rPr/>
        <w:t>schedule of all leases of real estate to which the Servicer is a party and all</w:t>
      </w:r>
    </w:p>
    <w:p>
      <w:pPr>
        <w:pStyle w:val="PreformattedText"/>
        <w:rPr/>
      </w:pPr>
      <w:r>
        <w:rPr/>
        <w:t>parcels of real estate in which the Servicer holds a title or leasehold</w:t>
      </w:r>
    </w:p>
    <w:p>
      <w:pPr>
        <w:pStyle w:val="PreformattedText"/>
        <w:rPr/>
      </w:pPr>
      <w:r>
        <w:rPr/>
        <w:t>interest. All such leases are in full force and effect, the Servicer shall have</w:t>
      </w:r>
    </w:p>
    <w:p>
      <w:pPr>
        <w:pStyle w:val="PreformattedText"/>
        <w:rPr/>
      </w:pPr>
      <w:r>
        <w:rPr/>
        <w:t>the quiet and peaceful possession of the properties covered thereby, and none of</w:t>
      </w:r>
    </w:p>
    <w:p>
      <w:pPr>
        <w:pStyle w:val="PreformattedText"/>
        <w:rPr/>
      </w:pPr>
      <w:r>
        <w:rPr/>
        <w:t>the lessors thereunder are in material default under any of the terms thereof.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4.16 SERVICING OPERATION CONTRACTS. Schedule 4.16, attached hereto, sets</w:t>
      </w:r>
    </w:p>
    <w:p>
      <w:pPr>
        <w:pStyle w:val="PreformattedText"/>
        <w:rPr/>
      </w:pPr>
      <w:r>
        <w:rPr/>
        <w:t>forth a list of all Servicing Operation Contracts under which the Servicer acts</w:t>
      </w:r>
    </w:p>
    <w:p>
      <w:pPr>
        <w:pStyle w:val="PreformattedText"/>
        <w:rPr/>
      </w:pPr>
      <w:r>
        <w:rPr/>
        <w:t>as servicing agent and services Student Loans. All of the Servicing Operation</w:t>
      </w:r>
    </w:p>
    <w:p>
      <w:pPr>
        <w:pStyle w:val="PreformattedText"/>
        <w:rPr/>
      </w:pPr>
      <w:r>
        <w:rPr/>
        <w:t>Contracts set forth in Schedule 4.16 are valid and binding and in full force and</w:t>
      </w:r>
    </w:p>
    <w:p>
      <w:pPr>
        <w:pStyle w:val="PreformattedText"/>
        <w:rPr/>
      </w:pPr>
      <w:r>
        <w:rPr/>
        <w:t>effect and there are no breaches or defaults thereunder or events which with</w:t>
      </w:r>
    </w:p>
    <w:p>
      <w:pPr>
        <w:pStyle w:val="PreformattedText"/>
        <w:rPr/>
      </w:pPr>
      <w:r>
        <w:rPr/>
        <w:t>notice or passage of time would constitute a material breach or default by the</w:t>
      </w:r>
    </w:p>
    <w:p>
      <w:pPr>
        <w:pStyle w:val="PreformattedText"/>
        <w:rPr/>
      </w:pPr>
      <w:r>
        <w:rPr/>
        <w:t>Servicer or any other party thereto. If any such Servicing Operation Contracts</w:t>
      </w:r>
    </w:p>
    <w:p>
      <w:pPr>
        <w:pStyle w:val="PreformattedText"/>
        <w:rPr/>
      </w:pPr>
      <w:r>
        <w:rPr/>
        <w:t>contain restrictions on assignment, the Servicer shall use its commercially</w:t>
      </w:r>
    </w:p>
    <w:p>
      <w:pPr>
        <w:pStyle w:val="PreformattedText"/>
        <w:rPr/>
      </w:pPr>
      <w:r>
        <w:rPr/>
        <w:t>reasonable efforts to obtain written consents to assignment to the Buyer signed</w:t>
      </w:r>
    </w:p>
    <w:p>
      <w:pPr>
        <w:pStyle w:val="PreformattedText"/>
        <w:rPr/>
      </w:pPr>
      <w:r>
        <w:rPr/>
        <w:t>by the other parties thereto.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19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ARTICLE V</w:t>
      </w:r>
    </w:p>
    <w:p>
      <w:pPr>
        <w:pStyle w:val="PreformattedText"/>
        <w:rPr/>
      </w:pPr>
      <w:r>
        <w:rPr/>
        <w:t xml:space="preserve">             </w:t>
      </w:r>
      <w:r>
        <w:rPr/>
        <w:t>REPRESENTATIONS AND WARRANTIES OF THE BUYER AND PARENT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The Buyer and Parent each, jointly and severally, represent and warrant</w:t>
      </w:r>
    </w:p>
    <w:p>
      <w:pPr>
        <w:pStyle w:val="PreformattedText"/>
        <w:rPr/>
      </w:pPr>
      <w:r>
        <w:rPr/>
        <w:t>to the Foundation and the Servicer as of the date of this Agreement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5.1 ORGANIZATION AND POWER. Each of the Buyer and the Parent is a</w:t>
      </w:r>
    </w:p>
    <w:p>
      <w:pPr>
        <w:pStyle w:val="PreformattedText"/>
        <w:rPr/>
      </w:pPr>
      <w:r>
        <w:rPr/>
        <w:t>corporation duly organized, validly existing and in good standing under the laws</w:t>
      </w:r>
    </w:p>
    <w:p>
      <w:pPr>
        <w:pStyle w:val="PreformattedText"/>
        <w:rPr/>
      </w:pPr>
      <w:r>
        <w:rPr/>
        <w:t>of its state of organization. Each of the Buyer and the Parent has full</w:t>
      </w:r>
    </w:p>
    <w:p>
      <w:pPr>
        <w:pStyle w:val="PreformattedText"/>
        <w:rPr/>
      </w:pPr>
      <w:r>
        <w:rPr/>
        <w:t>corporate power to execute, deliver and perform this Agreement and all other</w:t>
      </w:r>
    </w:p>
    <w:p>
      <w:pPr>
        <w:pStyle w:val="PreformattedText"/>
        <w:rPr/>
      </w:pPr>
      <w:r>
        <w:rPr/>
        <w:t>agreements and documents to be executed and delivered by it in connection</w:t>
      </w:r>
    </w:p>
    <w:p>
      <w:pPr>
        <w:pStyle w:val="PreformattedText"/>
        <w:rPr/>
      </w:pPr>
      <w:r>
        <w:rPr/>
        <w:t>herewith.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5.2 AUTHORITY; NONCONTRAVENTION. Each of the Buyer and the Parent has</w:t>
      </w:r>
    </w:p>
    <w:p>
      <w:pPr>
        <w:pStyle w:val="PreformattedText"/>
        <w:rPr/>
      </w:pPr>
      <w:r>
        <w:rPr/>
        <w:t>the necessary corporate powers and authority to execute and deliver this</w:t>
      </w:r>
    </w:p>
    <w:p>
      <w:pPr>
        <w:pStyle w:val="PreformattedText"/>
        <w:rPr/>
      </w:pPr>
      <w:r>
        <w:rPr/>
        <w:t>Agreement and to perform the obligations to be performed by it hereunder, and</w:t>
      </w:r>
    </w:p>
    <w:p>
      <w:pPr>
        <w:pStyle w:val="PreformattedText"/>
        <w:rPr/>
      </w:pPr>
      <w:r>
        <w:rPr/>
        <w:t>this Agreement is valid and binding upon the Parent and the Buyer and</w:t>
      </w:r>
    </w:p>
    <w:p>
      <w:pPr>
        <w:pStyle w:val="PreformattedText"/>
        <w:rPr/>
      </w:pPr>
      <w:r>
        <w:rPr/>
        <w:t>enforceable in accordance with its terms. The execution and delivery of this</w:t>
      </w:r>
    </w:p>
    <w:p>
      <w:pPr>
        <w:pStyle w:val="PreformattedText"/>
        <w:rPr/>
      </w:pPr>
      <w:r>
        <w:rPr/>
        <w:t>Agreement will not (a) violate any Law, (b) conflict with, result in a breach</w:t>
      </w:r>
    </w:p>
    <w:p>
      <w:pPr>
        <w:pStyle w:val="PreformattedText"/>
        <w:rPr/>
      </w:pPr>
      <w:r>
        <w:rPr/>
        <w:t>of, constitute a default under, result in acceleration of, create in any Person</w:t>
      </w:r>
    </w:p>
    <w:p>
      <w:pPr>
        <w:pStyle w:val="PreformattedText"/>
        <w:rPr/>
      </w:pPr>
      <w:r>
        <w:rPr/>
        <w:t>the right to accelerate, modify or cancel, or require any notice under any</w:t>
      </w:r>
    </w:p>
    <w:p>
      <w:pPr>
        <w:pStyle w:val="PreformattedText"/>
        <w:rPr/>
      </w:pPr>
      <w:r>
        <w:rPr/>
        <w:t>contract to which the Parent or the Buyer is a party or by which the Parent or</w:t>
      </w:r>
    </w:p>
    <w:p>
      <w:pPr>
        <w:pStyle w:val="PreformattedText"/>
        <w:rPr/>
      </w:pPr>
      <w:r>
        <w:rPr/>
        <w:t>the Buyer is bound or which any of either entity's assets are subject, (c)</w:t>
      </w:r>
    </w:p>
    <w:p>
      <w:pPr>
        <w:pStyle w:val="PreformattedText"/>
        <w:rPr/>
      </w:pPr>
      <w:r>
        <w:rPr/>
        <w:t>violate the articles of incorporation or bylaws of the Buyer, or (d) result in</w:t>
      </w:r>
    </w:p>
    <w:p>
      <w:pPr>
        <w:pStyle w:val="PreformattedText"/>
        <w:rPr/>
      </w:pPr>
      <w:r>
        <w:rPr/>
        <w:t>acceleration of any obligation under, or constitute an event of default under,</w:t>
      </w:r>
    </w:p>
    <w:p>
      <w:pPr>
        <w:pStyle w:val="PreformattedText"/>
        <w:rPr/>
      </w:pPr>
      <w:r>
        <w:rPr/>
        <w:t>any order, judgment or decree to which the Parent or the Buyer is bound. Except</w:t>
      </w:r>
    </w:p>
    <w:p>
      <w:pPr>
        <w:pStyle w:val="PreformattedText"/>
        <w:rPr/>
      </w:pPr>
      <w:r>
        <w:rPr/>
        <w:t>as specifically set forth in this Agreement, no approval, authorization,</w:t>
      </w:r>
    </w:p>
    <w:p>
      <w:pPr>
        <w:pStyle w:val="PreformattedText"/>
        <w:rPr/>
      </w:pPr>
      <w:r>
        <w:rPr/>
        <w:t>license, permit or other action by, or filing with, any Governmental Authority</w:t>
      </w:r>
    </w:p>
    <w:p>
      <w:pPr>
        <w:pStyle w:val="PreformattedText"/>
        <w:rPr/>
      </w:pPr>
      <w:r>
        <w:rPr/>
        <w:t>or non-governmental third party, or of the shareholders or directors of the</w:t>
      </w:r>
    </w:p>
    <w:p>
      <w:pPr>
        <w:pStyle w:val="PreformattedText"/>
        <w:rPr/>
      </w:pPr>
      <w:r>
        <w:rPr/>
        <w:t>Parent or the Buyer is required that has not been obtained in connection with</w:t>
      </w:r>
    </w:p>
    <w:p>
      <w:pPr>
        <w:pStyle w:val="PreformattedText"/>
        <w:rPr/>
      </w:pPr>
      <w:r>
        <w:rPr/>
        <w:t>the execution and delivery of this Agreement by the Parent or the Buyer or the</w:t>
      </w:r>
    </w:p>
    <w:p>
      <w:pPr>
        <w:pStyle w:val="PreformattedText"/>
        <w:rPr/>
      </w:pPr>
      <w:r>
        <w:rPr/>
        <w:t>consummation by the Parent or the Buyer of the transactions contemplated hereby.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5.3 BROKERS AND FINDERS. Neither the Parent nor the Buyer has employed</w:t>
      </w:r>
    </w:p>
    <w:p>
      <w:pPr>
        <w:pStyle w:val="PreformattedText"/>
        <w:rPr/>
      </w:pPr>
      <w:r>
        <w:rPr/>
        <w:t>any broker or finder or incurred any Liability for any brokerage fees,</w:t>
      </w:r>
    </w:p>
    <w:p>
      <w:pPr>
        <w:pStyle w:val="PreformattedText"/>
        <w:rPr/>
      </w:pPr>
      <w:r>
        <w:rPr/>
        <w:t>commissions or finder's fees in connection with this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5.4 FINANCING. Buyer, as of Closing, shall have sufficient funds</w:t>
      </w:r>
    </w:p>
    <w:p>
      <w:pPr>
        <w:pStyle w:val="PreformattedText"/>
        <w:rPr/>
      </w:pPr>
      <w:r>
        <w:rPr/>
        <w:t>(through existing credit arrangements or a signed commitment letter) to pay the</w:t>
      </w:r>
    </w:p>
    <w:p>
      <w:pPr>
        <w:pStyle w:val="PreformattedText"/>
        <w:rPr/>
      </w:pPr>
      <w:r>
        <w:rPr/>
        <w:t>Purchase Price and all fees and expenses payable by Buyer related to this</w:t>
      </w:r>
    </w:p>
    <w:p>
      <w:pPr>
        <w:pStyle w:val="PreformattedText"/>
        <w:rPr/>
      </w:pPr>
      <w:r>
        <w:rPr/>
        <w:t>Agreement and the transactions contemplated hereby, each on the terms</w:t>
      </w:r>
    </w:p>
    <w:p>
      <w:pPr>
        <w:pStyle w:val="PreformattedText"/>
        <w:rPr/>
      </w:pPr>
      <w:r>
        <w:rPr/>
        <w:t>contemplated by this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5.5 CERTAIN INVESTMENT REPRESENTATIONS. Buyer is purchasing the Stock</w:t>
      </w:r>
    </w:p>
    <w:p>
      <w:pPr>
        <w:pStyle w:val="PreformattedText"/>
        <w:rPr/>
      </w:pPr>
      <w:r>
        <w:rPr/>
        <w:t>for its own account with the present intention of holding such securities for</w:t>
      </w:r>
    </w:p>
    <w:p>
      <w:pPr>
        <w:pStyle w:val="PreformattedText"/>
        <w:rPr/>
      </w:pPr>
      <w:r>
        <w:rPr/>
        <w:t>investment purposes and not with a view to or for sale in connection with any</w:t>
      </w:r>
    </w:p>
    <w:p>
      <w:pPr>
        <w:pStyle w:val="PreformattedText"/>
        <w:rPr/>
      </w:pPr>
      <w:r>
        <w:rPr/>
        <w:t>public distribution of such securities in violation of any federal or state</w:t>
      </w:r>
    </w:p>
    <w:p>
      <w:pPr>
        <w:pStyle w:val="PreformattedText"/>
        <w:rPr/>
      </w:pPr>
      <w:r>
        <w:rPr/>
        <w:t>securities laws. Buyer is an "accredited investor" as defined in Regulation D</w:t>
      </w:r>
    </w:p>
    <w:p>
      <w:pPr>
        <w:pStyle w:val="PreformattedText"/>
        <w:rPr/>
      </w:pPr>
      <w:r>
        <w:rPr/>
        <w:t>promulgated by the Securities and Exchange Commission under the Securities Act.</w:t>
      </w:r>
    </w:p>
    <w:p>
      <w:pPr>
        <w:pStyle w:val="PreformattedText"/>
        <w:rPr/>
      </w:pPr>
      <w:r>
        <w:rPr/>
        <w:t>Buyer acknowledges that it is informed as to the risks of the transactions</w:t>
      </w:r>
    </w:p>
    <w:p>
      <w:pPr>
        <w:pStyle w:val="PreformattedText"/>
        <w:rPr/>
      </w:pPr>
      <w:r>
        <w:rPr/>
        <w:t>contemplated hereby and of ownership of the Stock. Parent and Buyer each</w:t>
      </w:r>
    </w:p>
    <w:p>
      <w:pPr>
        <w:pStyle w:val="PreformattedText"/>
        <w:rPr/>
      </w:pPr>
      <w:r>
        <w:rPr/>
        <w:t>acknowledges that the Stock has not been registered under the Securities Act or</w:t>
      </w:r>
    </w:p>
    <w:p>
      <w:pPr>
        <w:pStyle w:val="PreformattedText"/>
        <w:rPr/>
      </w:pPr>
      <w:r>
        <w:rPr/>
        <w:t>any state or foreign securities laws and that the Stock may not be sold,</w:t>
      </w:r>
    </w:p>
    <w:p>
      <w:pPr>
        <w:pStyle w:val="PreformattedText"/>
        <w:rPr/>
      </w:pPr>
      <w:r>
        <w:rPr/>
        <w:t>transferred, offered for sale, pledged, hypothecated or otherwise disposed of</w:t>
      </w:r>
    </w:p>
    <w:p>
      <w:pPr>
        <w:pStyle w:val="PreformattedText"/>
        <w:rPr/>
      </w:pPr>
      <w:r>
        <w:rPr/>
        <w:t>unless such transfer, sale, assignment, pledge, hypothecation or other</w:t>
      </w:r>
    </w:p>
    <w:p>
      <w:pPr>
        <w:pStyle w:val="PreformattedText"/>
        <w:rPr/>
      </w:pPr>
      <w:r>
        <w:rPr/>
        <w:t>disposition is pursuant to the terms of an effective registration statement</w:t>
      </w:r>
    </w:p>
    <w:p>
      <w:pPr>
        <w:pStyle w:val="PreformattedText"/>
        <w:rPr/>
      </w:pPr>
      <w:r>
        <w:rPr/>
        <w:t>under the Securities Act and is registered under any applicable state or foreign</w:t>
      </w:r>
    </w:p>
    <w:p>
      <w:pPr>
        <w:pStyle w:val="PreformattedText"/>
        <w:rPr/>
      </w:pPr>
      <w:r>
        <w:rPr/>
        <w:t>securities laws or pursuant to an exemption from registration under the</w:t>
      </w:r>
    </w:p>
    <w:p>
      <w:pPr>
        <w:pStyle w:val="PreformattedText"/>
        <w:rPr/>
      </w:pPr>
      <w:r>
        <w:rPr/>
        <w:t>Securities Act and any applicable state or foreign securities laws.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5.6 LITIGATION. There is no suit, action or proceeding by any Person</w:t>
      </w:r>
    </w:p>
    <w:p>
      <w:pPr>
        <w:pStyle w:val="PreformattedText"/>
        <w:rPr/>
      </w:pPr>
      <w:r>
        <w:rPr/>
        <w:t>pending or, to the knowledge of Buyer or Parent, threatened against Buyer,</w:t>
      </w:r>
    </w:p>
    <w:p>
      <w:pPr>
        <w:pStyle w:val="PreformattedText"/>
        <w:rPr/>
      </w:pPr>
      <w:r>
        <w:rPr/>
        <w:t>Parent or any Affiliate thereof, nor is there any judgment, decree, unfunded</w:t>
      </w:r>
    </w:p>
    <w:p>
      <w:pPr>
        <w:pStyle w:val="PreformattedText"/>
        <w:rPr/>
      </w:pPr>
      <w:r>
        <w:rPr/>
        <w:t>settlement, conciliation agreement, letter of deficiency, award, temporary</w:t>
      </w:r>
    </w:p>
    <w:p>
      <w:pPr>
        <w:pStyle w:val="PreformattedText"/>
        <w:rPr/>
      </w:pPr>
      <w:r>
        <w:rPr/>
        <w:t>restraining order, injunction, rule or order of any Governmental Authority</w:t>
      </w:r>
    </w:p>
    <w:p>
      <w:pPr>
        <w:pStyle w:val="PreformattedText"/>
        <w:rPr/>
      </w:pPr>
      <w:r>
        <w:rPr/>
        <w:t>outstanding against Buyer or Parent, that may (i) affect, challenge or impair</w:t>
      </w:r>
    </w:p>
    <w:p>
      <w:pPr>
        <w:pStyle w:val="PreformattedText"/>
        <w:rPr/>
      </w:pPr>
      <w:r>
        <w:rPr/>
        <w:t>the ability of Parent or Buyer to perform its obligations under this Agreement</w:t>
      </w:r>
    </w:p>
    <w:p>
      <w:pPr>
        <w:pStyle w:val="PreformattedText"/>
        <w:rPr/>
      </w:pPr>
      <w:r>
        <w:rPr/>
        <w:t>or the consummation of the transactions contemplated hereunder or (ii) delay or</w:t>
      </w:r>
    </w:p>
    <w:p>
      <w:pPr>
        <w:pStyle w:val="PreformattedText"/>
        <w:rPr/>
      </w:pPr>
      <w:r>
        <w:rPr/>
        <w:t>prevent the consummation of any of the transactions contemplated by this</w:t>
      </w:r>
    </w:p>
    <w:p>
      <w:pPr>
        <w:pStyle w:val="PreformattedText"/>
        <w:rPr/>
      </w:pPr>
      <w:r>
        <w:rPr/>
        <w:t>Agreement, nor is there any judgment, decree, injunction, rule or order of any</w:t>
      </w:r>
    </w:p>
    <w:p>
      <w:pPr>
        <w:pStyle w:val="PreformattedText"/>
        <w:rPr/>
      </w:pPr>
      <w:r>
        <w:rPr/>
        <w:t>Governmental Agency, arbitrator or mediator outstanding against Buyer, Parent or</w:t>
      </w:r>
    </w:p>
    <w:p>
      <w:pPr>
        <w:pStyle w:val="PreformattedText"/>
        <w:rPr/>
      </w:pPr>
      <w:r>
        <w:rPr/>
        <w:t>any Affiliate thereof having, or which could be expected to have, any effect</w:t>
      </w:r>
    </w:p>
    <w:p>
      <w:pPr>
        <w:pStyle w:val="PreformattedText"/>
        <w:rPr/>
      </w:pPr>
      <w:r>
        <w:rPr/>
        <w:t>referred to in clause (i) or (ii) above.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VI</w:t>
      </w:r>
    </w:p>
    <w:p>
      <w:pPr>
        <w:pStyle w:val="PreformattedText"/>
        <w:rPr/>
      </w:pPr>
      <w:r>
        <w:rPr/>
        <w:t xml:space="preserve">                                     </w:t>
      </w:r>
      <w:r>
        <w:rPr/>
        <w:t>CLOSING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6.1 CLOSING. If the conditions to the parties' obligations enumerated</w:t>
      </w:r>
    </w:p>
    <w:p>
      <w:pPr>
        <w:pStyle w:val="PreformattedText"/>
        <w:rPr/>
      </w:pPr>
      <w:r>
        <w:rPr/>
        <w:t>below in Sections 6.2 and 6.3 are satisfied, consummation of the transactions</w:t>
      </w:r>
    </w:p>
    <w:p>
      <w:pPr>
        <w:pStyle w:val="PreformattedText"/>
        <w:rPr/>
      </w:pPr>
      <w:r>
        <w:rPr/>
        <w:t>contemplated hereby (the "Closing") shall take place on the twentieth day</w:t>
      </w:r>
    </w:p>
    <w:p>
      <w:pPr>
        <w:pStyle w:val="PreformattedText"/>
        <w:rPr/>
      </w:pPr>
      <w:r>
        <w:rPr/>
        <w:t>following the Parent's filing of the Form 8-K referenced in Section 7.1 (or on</w:t>
      </w:r>
    </w:p>
    <w:p>
      <w:pPr>
        <w:pStyle w:val="PreformattedText"/>
        <w:rPr/>
      </w:pPr>
      <w:r>
        <w:rPr/>
        <w:t>the next business day if the such day is a Saturday, Sunday or bank holiday in</w:t>
      </w:r>
    </w:p>
    <w:p>
      <w:pPr>
        <w:pStyle w:val="PreformattedText"/>
        <w:rPr/>
      </w:pPr>
      <w:r>
        <w:rPr/>
        <w:t>the State of Texas) (the "Closing Date") at the offices of Vinson &amp; Elkins</w:t>
      </w:r>
    </w:p>
    <w:p>
      <w:pPr>
        <w:pStyle w:val="PreformattedText"/>
        <w:rPr/>
      </w:pPr>
      <w:r>
        <w:rPr/>
        <w:t>L.L.P. in Dallas, Texas, or as soon thereafter as all conditions to Closing have</w:t>
      </w:r>
    </w:p>
    <w:p>
      <w:pPr>
        <w:pStyle w:val="PreformattedText"/>
        <w:rPr/>
      </w:pPr>
      <w:r>
        <w:rPr/>
        <w:t>been satisfied or waived in accordance with Sections 6.2 and 6.3 or on such</w:t>
      </w:r>
    </w:p>
    <w:p>
      <w:pPr>
        <w:pStyle w:val="PreformattedText"/>
        <w:rPr/>
      </w:pPr>
      <w:r>
        <w:rPr/>
        <w:t>other date or at such other location as the parties may agree.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6.2 CONDITIONS TO THE PARENT'S AND THE BUYER'S OBLIGATIONS. The</w:t>
      </w:r>
    </w:p>
    <w:p>
      <w:pPr>
        <w:pStyle w:val="PreformattedText"/>
        <w:rPr/>
      </w:pPr>
      <w:r>
        <w:rPr/>
        <w:t>obligations of the Parent and the Buyer to effect the transactions contemplated</w:t>
      </w:r>
    </w:p>
    <w:p>
      <w:pPr>
        <w:pStyle w:val="PreformattedText"/>
        <w:rPr/>
      </w:pPr>
      <w:r>
        <w:rPr/>
        <w:t>by this Agreement are subject to satisfaction (or written waiver by the Parent</w:t>
      </w:r>
    </w:p>
    <w:p>
      <w:pPr>
        <w:pStyle w:val="PreformattedText"/>
        <w:rPr/>
      </w:pPr>
      <w:r>
        <w:rPr/>
        <w:t>in the Parent's sole discretion) of the following conditions at or before the</w:t>
      </w:r>
    </w:p>
    <w:p>
      <w:pPr>
        <w:pStyle w:val="PreformattedText"/>
        <w:rPr/>
      </w:pPr>
      <w:r>
        <w:rPr/>
        <w:t>Closing: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6.2.1 AGREEMENTS PERFORMED. Each of the Foundation and the</w:t>
      </w:r>
    </w:p>
    <w:p>
      <w:pPr>
        <w:pStyle w:val="PreformattedText"/>
        <w:rPr/>
      </w:pPr>
      <w:r>
        <w:rPr/>
        <w:t>Servicer shall have performed in all material respects all of the obligations</w:t>
      </w:r>
    </w:p>
    <w:p>
      <w:pPr>
        <w:pStyle w:val="PreformattedText"/>
        <w:rPr/>
      </w:pPr>
      <w:r>
        <w:rPr/>
        <w:t>under this Agreement to be performed by it at or before the Closing and the</w:t>
      </w:r>
    </w:p>
    <w:p>
      <w:pPr>
        <w:pStyle w:val="PreformattedText"/>
        <w:rPr/>
      </w:pPr>
      <w:r>
        <w:rPr/>
        <w:t>Parent and the Buyer shall have received a certificate to such effect, executed</w:t>
      </w:r>
    </w:p>
    <w:p>
      <w:pPr>
        <w:pStyle w:val="PreformattedText"/>
        <w:rPr/>
      </w:pPr>
      <w:r>
        <w:rPr/>
        <w:t>by each of the Foundation and the Servicer and dated as of the Closing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6.2.2 REPRESENTATIONS ACCURATE. The representations and</w:t>
      </w:r>
    </w:p>
    <w:p>
      <w:pPr>
        <w:pStyle w:val="PreformattedText"/>
        <w:rPr/>
      </w:pPr>
      <w:r>
        <w:rPr/>
        <w:t>warranties of each of the Foundation and the Servicer contained herein shall be</w:t>
      </w:r>
    </w:p>
    <w:p>
      <w:pPr>
        <w:pStyle w:val="PreformattedText"/>
        <w:rPr/>
      </w:pPr>
      <w:r>
        <w:rPr/>
        <w:t>accurate in all material respects as of the Closing as though made on and as of</w:t>
      </w:r>
    </w:p>
    <w:p>
      <w:pPr>
        <w:pStyle w:val="PreformattedText"/>
        <w:rPr/>
      </w:pPr>
      <w:r>
        <w:rPr/>
        <w:t>the Closing (except to the extent such representations and warranties expressly</w:t>
      </w:r>
    </w:p>
    <w:p>
      <w:pPr>
        <w:pStyle w:val="PreformattedText"/>
        <w:rPr/>
      </w:pPr>
      <w:r>
        <w:rPr/>
        <w:t>speak as of an earlier date), without giving effect to any supplemental</w:t>
      </w:r>
    </w:p>
    <w:p>
      <w:pPr>
        <w:pStyle w:val="PreformattedText"/>
        <w:rPr/>
      </w:pPr>
      <w:r>
        <w:rPr/>
        <w:t>disclosure, update or modification of any Schedule hereto, and the Buyer shall</w:t>
      </w:r>
    </w:p>
    <w:p>
      <w:pPr>
        <w:pStyle w:val="PreformattedText"/>
        <w:rPr/>
      </w:pPr>
      <w:r>
        <w:rPr/>
        <w:t>have received a certificate to such effect, executed by the Foundation and the</w:t>
      </w:r>
    </w:p>
    <w:p>
      <w:pPr>
        <w:pStyle w:val="PreformattedText"/>
        <w:rPr/>
      </w:pPr>
      <w:r>
        <w:rPr/>
        <w:t>Servicer and dated as of the Closing Date; PROVIDED, HOWEVER, that this</w:t>
      </w:r>
    </w:p>
    <w:p>
      <w:pPr>
        <w:pStyle w:val="PreformattedText"/>
        <w:rPr/>
      </w:pPr>
      <w:r>
        <w:rPr/>
        <w:t>condition shall be deemed to have been satisfied unless the individual or</w:t>
      </w:r>
    </w:p>
    <w:p>
      <w:pPr>
        <w:pStyle w:val="PreformattedText"/>
        <w:rPr/>
      </w:pPr>
      <w:r>
        <w:rPr/>
        <w:t>aggregate impact of all inaccuracies of such representations and warranties</w:t>
      </w:r>
    </w:p>
    <w:p>
      <w:pPr>
        <w:pStyle w:val="PreformattedText"/>
        <w:rPr/>
      </w:pPr>
      <w:r>
        <w:rPr/>
        <w:t>would result in a Material Adverse Effect. The certificate of the Foundation and</w:t>
      </w:r>
    </w:p>
    <w:p>
      <w:pPr>
        <w:pStyle w:val="PreformattedText"/>
        <w:rPr/>
      </w:pPr>
      <w:r>
        <w:rPr/>
        <w:t>the Servicer required by this Section 6.2.2 shall be deemed to be a</w:t>
      </w:r>
    </w:p>
    <w:p>
      <w:pPr>
        <w:pStyle w:val="PreformattedText"/>
        <w:rPr/>
      </w:pPr>
      <w:r>
        <w:rPr/>
        <w:t>representation and warranty of the Foundation and the Servicer under this</w:t>
      </w:r>
    </w:p>
    <w:p>
      <w:pPr>
        <w:pStyle w:val="PreformattedText"/>
        <w:rPr/>
      </w:pPr>
      <w:r>
        <w:rPr/>
        <w:t>Agreement as of the Closing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6.2.3 LEGAL ACTION. There will be no pending or threatened legal</w:t>
      </w:r>
    </w:p>
    <w:p>
      <w:pPr>
        <w:pStyle w:val="PreformattedText"/>
        <w:rPr/>
      </w:pPr>
      <w:r>
        <w:rPr/>
        <w:t>action or inquiry which challenges the validity or legality of or seeks or could</w:t>
      </w:r>
    </w:p>
    <w:p>
      <w:pPr>
        <w:pStyle w:val="PreformattedText"/>
        <w:rPr/>
      </w:pPr>
      <w:r>
        <w:rPr/>
        <w:t>reasonably be expected to prevent, delay or impose conditions on the</w:t>
      </w:r>
    </w:p>
    <w:p>
      <w:pPr>
        <w:pStyle w:val="PreformattedText"/>
        <w:rPr/>
      </w:pPr>
      <w:r>
        <w:rPr/>
        <w:t>consummation of the transactions contemplated by this Agreement;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6.2.4  DELIVERIES.  The Buyer will have  received the documents</w:t>
      </w:r>
    </w:p>
    <w:p>
      <w:pPr>
        <w:pStyle w:val="PreformattedText"/>
        <w:rPr/>
      </w:pPr>
      <w:r>
        <w:rPr/>
        <w:t>to be delivered pursuant to Sections 6.5.1 and 6.5.3 hereof;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6.2.5 HART-SCOTT-RODINO ACT COMPLIANCE. All applicable waiting</w:t>
      </w:r>
    </w:p>
    <w:p>
      <w:pPr>
        <w:pStyle w:val="PreformattedText"/>
        <w:rPr/>
      </w:pPr>
      <w:r>
        <w:rPr/>
        <w:t>periods (and any extensions thereof) under the Hart-Scott-Rodino Act shall have</w:t>
      </w:r>
    </w:p>
    <w:p>
      <w:pPr>
        <w:pStyle w:val="PreformattedText"/>
        <w:rPr/>
      </w:pPr>
      <w:r>
        <w:rPr/>
        <w:t>expired or shall have been otherwise terminated.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 CONDITIONS TO THE FOUNDATION'S AND THE SERVICER'S</w:t>
      </w:r>
    </w:p>
    <w:p>
      <w:pPr>
        <w:pStyle w:val="PreformattedText"/>
        <w:rPr/>
      </w:pPr>
      <w:r>
        <w:rPr/>
        <w:t>OBLIGATIONS. The obligation of the Foundation and of the Servicer, respectively,</w:t>
      </w:r>
    </w:p>
    <w:p>
      <w:pPr>
        <w:pStyle w:val="PreformattedText"/>
        <w:rPr/>
      </w:pPr>
      <w:r>
        <w:rPr/>
        <w:t>to perform this Agreement is subject to satisfaction (or written waiver of the</w:t>
      </w:r>
    </w:p>
    <w:p>
      <w:pPr>
        <w:pStyle w:val="PreformattedText"/>
        <w:rPr/>
      </w:pPr>
      <w:r>
        <w:rPr/>
        <w:t>Foundation and of the Servicer in the Foundation's and the Servicer's sole</w:t>
      </w:r>
    </w:p>
    <w:p>
      <w:pPr>
        <w:pStyle w:val="PreformattedText"/>
        <w:rPr/>
      </w:pPr>
      <w:r>
        <w:rPr/>
        <w:t>discretion) of the following conditions at or before the Closing: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6.3.1 AGREEMENTS PERFORMED. The Parent and the Buyer shall have</w:t>
      </w:r>
    </w:p>
    <w:p>
      <w:pPr>
        <w:pStyle w:val="PreformattedText"/>
        <w:rPr/>
      </w:pPr>
      <w:r>
        <w:rPr/>
        <w:t>performed in all material respects all of their obligations under this Agreement</w:t>
      </w:r>
    </w:p>
    <w:p>
      <w:pPr>
        <w:pStyle w:val="PreformattedText"/>
        <w:rPr/>
      </w:pPr>
      <w:r>
        <w:rPr/>
        <w:t>to be performed by them at or before the Closing and the Foundation and the</w:t>
      </w:r>
    </w:p>
    <w:p>
      <w:pPr>
        <w:pStyle w:val="PreformattedText"/>
        <w:rPr/>
      </w:pPr>
      <w:r>
        <w:rPr/>
        <w:t>Servicer shall have received a certificate to such effect, executed by the</w:t>
      </w:r>
    </w:p>
    <w:p>
      <w:pPr>
        <w:pStyle w:val="PreformattedText"/>
        <w:rPr/>
      </w:pPr>
      <w:r>
        <w:rPr/>
        <w:t>Parent and the Buyer and dated as of the Closing Date;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6.3.2 REPRESENTATIONS ACCURATE. The representations and</w:t>
      </w:r>
    </w:p>
    <w:p>
      <w:pPr>
        <w:pStyle w:val="PreformattedText"/>
        <w:rPr/>
      </w:pPr>
      <w:r>
        <w:rPr/>
        <w:t>warranties of the Parent and the Buyer contained herein shall be accurate in all</w:t>
      </w:r>
    </w:p>
    <w:p>
      <w:pPr>
        <w:pStyle w:val="PreformattedText"/>
        <w:rPr/>
      </w:pPr>
      <w:r>
        <w:rPr/>
        <w:t>material respects as of the Closing as though made on and as of the Closing</w:t>
      </w:r>
    </w:p>
    <w:p>
      <w:pPr>
        <w:pStyle w:val="PreformattedText"/>
        <w:rPr/>
      </w:pPr>
      <w:r>
        <w:rPr/>
        <w:t>(except to the extent such representations and warranties expressly speak as of</w:t>
      </w:r>
    </w:p>
    <w:p>
      <w:pPr>
        <w:pStyle w:val="PreformattedText"/>
        <w:rPr/>
      </w:pPr>
      <w:r>
        <w:rPr/>
        <w:t>an earlier date) and the Foundation and the Servicer shall have received a</w:t>
      </w:r>
    </w:p>
    <w:p>
      <w:pPr>
        <w:pStyle w:val="PreformattedText"/>
        <w:rPr/>
      </w:pPr>
      <w:r>
        <w:rPr/>
        <w:t>certificate to such effect, executed by the Parent and the Buyer and dated as of</w:t>
      </w:r>
    </w:p>
    <w:p>
      <w:pPr>
        <w:pStyle w:val="PreformattedText"/>
        <w:rPr/>
      </w:pPr>
      <w:r>
        <w:rPr/>
        <w:t>the Closing Date. The certificate of the Parent and the Buyer required by this</w:t>
      </w:r>
    </w:p>
    <w:p>
      <w:pPr>
        <w:pStyle w:val="PreformattedText"/>
        <w:rPr/>
      </w:pPr>
      <w:r>
        <w:rPr/>
        <w:t>Section 6.3.2 shall be deemed to be a representation and warranty of the Parent</w:t>
      </w:r>
    </w:p>
    <w:p>
      <w:pPr>
        <w:pStyle w:val="PreformattedText"/>
        <w:rPr/>
      </w:pPr>
      <w:r>
        <w:rPr/>
        <w:t>and the Buyer under this Agreement as of the Closing 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6.3.3 LEGAL ACTION. There will be no pending or threatened legal</w:t>
      </w:r>
    </w:p>
    <w:p>
      <w:pPr>
        <w:pStyle w:val="PreformattedText"/>
        <w:rPr/>
      </w:pPr>
      <w:r>
        <w:rPr/>
        <w:t>action or inquiry which challenges the validity or legality of or seeks or could</w:t>
      </w:r>
    </w:p>
    <w:p>
      <w:pPr>
        <w:pStyle w:val="PreformattedText"/>
        <w:rPr/>
      </w:pPr>
      <w:r>
        <w:rPr/>
        <w:t>reasonably be expected to prevent, delay or impose conditions on the</w:t>
      </w:r>
    </w:p>
    <w:p>
      <w:pPr>
        <w:pStyle w:val="PreformattedText"/>
        <w:rPr/>
      </w:pPr>
      <w:r>
        <w:rPr/>
        <w:t>consummation of the transactions contemplated by this Agreement;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6.3.4 HART-SCOTT-RODINO ACT COMPLIANCE. All applicable waiting</w:t>
      </w:r>
    </w:p>
    <w:p>
      <w:pPr>
        <w:pStyle w:val="PreformattedText"/>
        <w:rPr/>
      </w:pPr>
      <w:r>
        <w:rPr/>
        <w:t>periods (and any extensions thereof) under the Hart-Scott-Rodino Act shall have</w:t>
      </w:r>
    </w:p>
    <w:p>
      <w:pPr>
        <w:pStyle w:val="PreformattedText"/>
        <w:rPr/>
      </w:pPr>
      <w:r>
        <w:rPr/>
        <w:t>expired or shall have been otherwise terminated;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6.3.5 CLOSING PAYMENT. The Foundation and the Servicer will have</w:t>
      </w:r>
    </w:p>
    <w:p>
      <w:pPr>
        <w:pStyle w:val="PreformattedText"/>
        <w:rPr/>
      </w:pPr>
      <w:r>
        <w:rPr/>
        <w:t>received immediately available funds by wire transfer in the amount of the</w:t>
      </w:r>
    </w:p>
    <w:p>
      <w:pPr>
        <w:pStyle w:val="PreformattedText"/>
        <w:rPr/>
      </w:pPr>
      <w:r>
        <w:rPr/>
        <w:t>Purchase Price and each of the other documents required to be delivered pursuant</w:t>
      </w:r>
    </w:p>
    <w:p>
      <w:pPr>
        <w:pStyle w:val="PreformattedText"/>
        <w:rPr/>
      </w:pPr>
      <w:r>
        <w:rPr/>
        <w:t>to Section 6.5.2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6.4    CLOSING COVENANTS; TERMINATION.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6.4.1  [Reserved]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6.4.2 SATISFACTION OF CONDITIONS. Each of the Foundation and the</w:t>
      </w:r>
    </w:p>
    <w:p>
      <w:pPr>
        <w:pStyle w:val="PreformattedText"/>
        <w:rPr/>
      </w:pPr>
      <w:r>
        <w:rPr/>
        <w:t>Servicer agrees to use its commercially reasonable efforts to cause each of the</w:t>
      </w:r>
    </w:p>
    <w:p>
      <w:pPr>
        <w:pStyle w:val="PreformattedText"/>
        <w:rPr/>
      </w:pPr>
      <w:r>
        <w:rPr/>
        <w:t>conditions set forth in Section 6.2 to be satisfied at or before the Closing.</w:t>
      </w:r>
    </w:p>
    <w:p>
      <w:pPr>
        <w:pStyle w:val="PreformattedText"/>
        <w:rPr/>
      </w:pPr>
      <w:r>
        <w:rPr/>
        <w:t>Each of the Parent and the Buyer agrees to use its commercially reasonable</w:t>
      </w:r>
    </w:p>
    <w:p>
      <w:pPr>
        <w:pStyle w:val="PreformattedText"/>
        <w:rPr/>
      </w:pPr>
      <w:r>
        <w:rPr/>
        <w:t>efforts to cause each of the conditions set forth in Section 6.3 to be satisfied</w:t>
      </w:r>
    </w:p>
    <w:p>
      <w:pPr>
        <w:pStyle w:val="PreformattedText"/>
        <w:rPr/>
      </w:pPr>
      <w:r>
        <w:rPr/>
        <w:t>at or before the Closing.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6.4.3  TERMINATION. This Agreement may be terminated at any time: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(a) by written agreement of the Parent, the Servicer and</w:t>
      </w:r>
    </w:p>
    <w:p>
      <w:pPr>
        <w:pStyle w:val="PreformattedText"/>
        <w:rPr/>
      </w:pPr>
      <w:r>
        <w:rPr/>
        <w:t xml:space="preserve">               </w:t>
      </w:r>
      <w:r>
        <w:rPr/>
        <w:t>the Foundation;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(b) by the Parent, upon the Parent giving written notice</w:t>
      </w:r>
    </w:p>
    <w:p>
      <w:pPr>
        <w:pStyle w:val="PreformattedText"/>
        <w:rPr/>
      </w:pPr>
      <w:r>
        <w:rPr/>
        <w:t xml:space="preserve">               </w:t>
      </w:r>
      <w:r>
        <w:rPr/>
        <w:t>to the Foundation and the Servicer, if either (i) there has been</w:t>
      </w:r>
    </w:p>
    <w:p>
      <w:pPr>
        <w:pStyle w:val="PreformattedText"/>
        <w:rPr/>
      </w:pPr>
      <w:r>
        <w:rPr/>
        <w:t xml:space="preserve">               </w:t>
      </w:r>
      <w:r>
        <w:rPr/>
        <w:t>a material breach by the Foundation or the Servicer of any of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Foundation's or the Servicer's representations, warranties,</w:t>
      </w:r>
    </w:p>
    <w:p>
      <w:pPr>
        <w:pStyle w:val="PreformattedText"/>
        <w:rPr/>
      </w:pPr>
      <w:r>
        <w:rPr/>
        <w:t xml:space="preserve">               </w:t>
      </w:r>
      <w:r>
        <w:rPr/>
        <w:t>covenants or agreements set forth in this Agreement (other than,</w:t>
      </w:r>
    </w:p>
    <w:p>
      <w:pPr>
        <w:pStyle w:val="PreformattedText"/>
        <w:rPr/>
      </w:pPr>
      <w:r>
        <w:rPr/>
        <w:t xml:space="preserve">               </w:t>
      </w:r>
      <w:r>
        <w:rPr/>
        <w:t>with respect to a breach of a representation or warranty, a</w:t>
      </w:r>
    </w:p>
    <w:p>
      <w:pPr>
        <w:pStyle w:val="PreformattedText"/>
        <w:rPr/>
      </w:pPr>
      <w:r>
        <w:rPr/>
        <w:t xml:space="preserve">               </w:t>
      </w:r>
      <w:r>
        <w:rPr/>
        <w:t>breach that would not reasonably be expected to result in a</w:t>
      </w:r>
    </w:p>
    <w:p>
      <w:pPr>
        <w:pStyle w:val="PreformattedText"/>
        <w:rPr/>
      </w:pPr>
      <w:r>
        <w:rPr/>
        <w:t xml:space="preserve">               </w:t>
      </w:r>
      <w:r>
        <w:rPr/>
        <w:t>Material Adverse Effect) which breach cannot be cured prior to</w:t>
      </w:r>
    </w:p>
    <w:p>
      <w:pPr>
        <w:pStyle w:val="PreformattedText"/>
        <w:rPr/>
      </w:pPr>
      <w:r>
        <w:rPr/>
        <w:t xml:space="preserve">               </w:t>
      </w:r>
      <w:r>
        <w:rPr/>
        <w:t>the Closing Date, or (ii) the Closing shall not have occurred on</w:t>
      </w:r>
    </w:p>
    <w:p>
      <w:pPr>
        <w:pStyle w:val="PreformattedText"/>
        <w:rPr/>
      </w:pPr>
      <w:r>
        <w:rPr/>
        <w:t xml:space="preserve">               </w:t>
      </w:r>
      <w:r>
        <w:rPr/>
        <w:t>or before the 90th day following the date hereof by reason of</w:t>
      </w:r>
    </w:p>
    <w:p>
      <w:pPr>
        <w:pStyle w:val="PreformattedText"/>
        <w:rPr/>
      </w:pPr>
      <w:r>
        <w:rPr/>
        <w:t xml:space="preserve">               </w:t>
      </w:r>
      <w:r>
        <w:rPr/>
        <w:t>failure of any condition precedent under Section 6.2 hereof</w:t>
      </w:r>
    </w:p>
    <w:p>
      <w:pPr>
        <w:pStyle w:val="PreformattedText"/>
        <w:rPr/>
      </w:pPr>
      <w:r>
        <w:rPr/>
        <w:t xml:space="preserve">               </w:t>
      </w:r>
      <w:r>
        <w:rPr/>
        <w:t>(other than the failure of the Parent or the Buyer to comply with</w:t>
      </w:r>
    </w:p>
    <w:p>
      <w:pPr>
        <w:pStyle w:val="PreformattedText"/>
        <w:rPr/>
      </w:pPr>
      <w:r>
        <w:rPr/>
        <w:t xml:space="preserve">               </w:t>
      </w:r>
      <w:r>
        <w:rPr/>
        <w:t>its obligations under this Agreement);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(c) by the Foundation and the Servicer, upon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 giving written notice to the Buyer, if either (i)</w:t>
      </w:r>
    </w:p>
    <w:p>
      <w:pPr>
        <w:pStyle w:val="PreformattedText"/>
        <w:rPr/>
      </w:pPr>
      <w:r>
        <w:rPr/>
        <w:t xml:space="preserve">               </w:t>
      </w:r>
      <w:r>
        <w:rPr/>
        <w:t>there has been a material breach by the Parent or the Buyer of</w:t>
      </w:r>
    </w:p>
    <w:p>
      <w:pPr>
        <w:pStyle w:val="PreformattedText"/>
        <w:rPr/>
      </w:pPr>
      <w:r>
        <w:rPr/>
        <w:t xml:space="preserve">               </w:t>
      </w:r>
      <w:r>
        <w:rPr/>
        <w:t>any of either entity's representations, warranties, covenants or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agreements set forth in this Agreement which breach cannot be</w:t>
      </w:r>
    </w:p>
    <w:p>
      <w:pPr>
        <w:pStyle w:val="PreformattedText"/>
        <w:rPr/>
      </w:pPr>
      <w:r>
        <w:rPr/>
        <w:t xml:space="preserve">               </w:t>
      </w:r>
      <w:r>
        <w:rPr/>
        <w:t>cured prior to the Closing Date, or (ii) the Closing shall not</w:t>
      </w:r>
    </w:p>
    <w:p>
      <w:pPr>
        <w:pStyle w:val="PreformattedText"/>
        <w:rPr/>
      </w:pPr>
      <w:r>
        <w:rPr/>
        <w:t xml:space="preserve">               </w:t>
      </w:r>
      <w:r>
        <w:rPr/>
        <w:t>have occurred on or before the 90th day following the date hereof</w:t>
      </w:r>
    </w:p>
    <w:p>
      <w:pPr>
        <w:pStyle w:val="PreformattedText"/>
        <w:rPr/>
      </w:pPr>
      <w:r>
        <w:rPr/>
        <w:t xml:space="preserve">               </w:t>
      </w:r>
      <w:r>
        <w:rPr/>
        <w:t>by reason of failure of any condition precedent under Section 6.3</w:t>
      </w:r>
    </w:p>
    <w:p>
      <w:pPr>
        <w:pStyle w:val="PreformattedText"/>
        <w:rPr/>
      </w:pPr>
      <w:r>
        <w:rPr/>
        <w:t xml:space="preserve">               </w:t>
      </w:r>
      <w:r>
        <w:rPr/>
        <w:t>hereof (other than the failure of either the Foundation or the</w:t>
      </w:r>
    </w:p>
    <w:p>
      <w:pPr>
        <w:pStyle w:val="PreformattedText"/>
        <w:rPr/>
      </w:pPr>
      <w:r>
        <w:rPr/>
        <w:t xml:space="preserve">               </w:t>
      </w:r>
      <w:r>
        <w:rPr/>
        <w:t>Servicer to comply with its obligations under this Agreement);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(d) by the Servicer and the Foundation, upon giving</w:t>
      </w:r>
    </w:p>
    <w:p>
      <w:pPr>
        <w:pStyle w:val="PreformattedText"/>
        <w:rPr/>
      </w:pPr>
      <w:r>
        <w:rPr/>
        <w:t xml:space="preserve">               </w:t>
      </w:r>
      <w:r>
        <w:rPr/>
        <w:t>written notice to the Parent that any of the Servicer,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 or the Company intends to accept a Superior Third</w:t>
      </w:r>
    </w:p>
    <w:p>
      <w:pPr>
        <w:pStyle w:val="PreformattedText"/>
        <w:rPr/>
      </w:pPr>
      <w:r>
        <w:rPr/>
        <w:t xml:space="preserve">               </w:t>
      </w:r>
      <w:r>
        <w:rPr/>
        <w:t>Party Offer pursuant to Section 7.14 hereof, subject to the</w:t>
      </w:r>
    </w:p>
    <w:p>
      <w:pPr>
        <w:pStyle w:val="PreformattedText"/>
        <w:rPr/>
      </w:pPr>
      <w:r>
        <w:rPr/>
        <w:t xml:space="preserve">               </w:t>
      </w:r>
      <w:r>
        <w:rPr/>
        <w:t>obligation of the Servicer and the Foundation to pay the</w:t>
      </w:r>
    </w:p>
    <w:p>
      <w:pPr>
        <w:pStyle w:val="PreformattedText"/>
        <w:rPr/>
      </w:pPr>
      <w:r>
        <w:rPr/>
        <w:t xml:space="preserve">               </w:t>
      </w:r>
      <w:r>
        <w:rPr/>
        <w:t>Termination Fee to the Buyer.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6.4.4 EFFECT OF TERMINATION. If this Agreement is terminated</w:t>
      </w:r>
    </w:p>
    <w:p>
      <w:pPr>
        <w:pStyle w:val="PreformattedText"/>
        <w:rPr/>
      </w:pPr>
      <w:r>
        <w:rPr/>
        <w:t xml:space="preserve">        </w:t>
      </w:r>
      <w:r>
        <w:rPr/>
        <w:t>pursuant to paragraph (a) of Section 6.4.3, all provisions of this</w:t>
      </w:r>
    </w:p>
    <w:p>
      <w:pPr>
        <w:pStyle w:val="PreformattedText"/>
        <w:rPr/>
      </w:pPr>
      <w:r>
        <w:rPr/>
        <w:t xml:space="preserve">        </w:t>
      </w:r>
      <w:r>
        <w:rPr/>
        <w:t>Agreement will become void without any Liability on the part of any</w:t>
      </w:r>
    </w:p>
    <w:p>
      <w:pPr>
        <w:pStyle w:val="PreformattedText"/>
        <w:rPr/>
      </w:pPr>
      <w:r>
        <w:rPr/>
        <w:t xml:space="preserve">        </w:t>
      </w:r>
      <w:r>
        <w:rPr/>
        <w:t>party. If this Agreement is terminated pursuant to paragraph (b), (c) or</w:t>
      </w:r>
    </w:p>
    <w:p>
      <w:pPr>
        <w:pStyle w:val="PreformattedText"/>
        <w:rPr/>
      </w:pPr>
      <w:r>
        <w:rPr/>
        <w:t xml:space="preserve">        </w:t>
      </w:r>
      <w:r>
        <w:rPr/>
        <w:t>(d) of Section 6.4.3, then the undertakings of the parties set forth</w:t>
      </w:r>
    </w:p>
    <w:p>
      <w:pPr>
        <w:pStyle w:val="PreformattedText"/>
        <w:rPr/>
      </w:pPr>
      <w:r>
        <w:rPr/>
        <w:t xml:space="preserve">        </w:t>
      </w:r>
      <w:r>
        <w:rPr/>
        <w:t>herein shall forthwith be of no further force and effect without any</w:t>
      </w:r>
    </w:p>
    <w:p>
      <w:pPr>
        <w:pStyle w:val="PreformattedText"/>
        <w:rPr/>
      </w:pPr>
      <w:r>
        <w:rPr/>
        <w:t xml:space="preserve">        </w:t>
      </w:r>
      <w:r>
        <w:rPr/>
        <w:t>Liability on the part of any party; PROVIDED, HOWEVER, that, subject in</w:t>
      </w:r>
    </w:p>
    <w:p>
      <w:pPr>
        <w:pStyle w:val="PreformattedText"/>
        <w:rPr/>
      </w:pPr>
      <w:r>
        <w:rPr/>
        <w:t xml:space="preserve">        </w:t>
      </w:r>
      <w:r>
        <w:rPr/>
        <w:t>all respects to Section 7.14(d), this Section 6.4.4, Section 7.14 and</w:t>
      </w:r>
    </w:p>
    <w:p>
      <w:pPr>
        <w:pStyle w:val="PreformattedText"/>
        <w:rPr/>
      </w:pPr>
      <w:r>
        <w:rPr/>
        <w:t xml:space="preserve">        </w:t>
      </w:r>
      <w:r>
        <w:rPr/>
        <w:t>Article IX, and the obligations thereunder and the rights and remedies</w:t>
      </w:r>
    </w:p>
    <w:p>
      <w:pPr>
        <w:pStyle w:val="PreformattedText"/>
        <w:rPr/>
      </w:pPr>
      <w:r>
        <w:rPr/>
        <w:t xml:space="preserve">        </w:t>
      </w:r>
      <w:r>
        <w:rPr/>
        <w:t>for any breaches of this Agreement occurring prior to such termination,</w:t>
      </w:r>
    </w:p>
    <w:p>
      <w:pPr>
        <w:pStyle w:val="PreformattedText"/>
        <w:rPr/>
      </w:pPr>
      <w:r>
        <w:rPr/>
        <w:t xml:space="preserve">        </w:t>
      </w:r>
      <w:r>
        <w:rPr/>
        <w:t>in each case, shall survive any such termination.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6.5 CLOSING DELIVERIES. At the Closing, the parties hereto will make the</w:t>
      </w:r>
    </w:p>
    <w:p>
      <w:pPr>
        <w:pStyle w:val="PreformattedText"/>
        <w:rPr/>
      </w:pPr>
      <w:r>
        <w:rPr/>
        <w:t>transfers and deliveries hereinafter set forth. The transfers and deliveries</w:t>
      </w:r>
    </w:p>
    <w:p>
      <w:pPr>
        <w:pStyle w:val="PreformattedText"/>
        <w:rPr/>
      </w:pPr>
      <w:r>
        <w:rPr/>
        <w:t>herein contemplated will be mutually interdependent and regarded as occurring</w:t>
      </w:r>
    </w:p>
    <w:p>
      <w:pPr>
        <w:pStyle w:val="PreformattedText"/>
        <w:rPr/>
      </w:pPr>
      <w:r>
        <w:rPr/>
        <w:t>simultaneously; and no such transfer or delivery will become effective until all</w:t>
      </w:r>
    </w:p>
    <w:p>
      <w:pPr>
        <w:pStyle w:val="PreformattedText"/>
        <w:rPr/>
      </w:pPr>
      <w:r>
        <w:rPr/>
        <w:t>of the transfers and deliveries provided for hereunder have been consummated.</w:t>
      </w:r>
    </w:p>
    <w:p>
      <w:pPr>
        <w:pStyle w:val="PreformattedText"/>
        <w:rPr/>
      </w:pPr>
      <w:r>
        <w:rPr/>
        <w:t>The transfers and deliveries herein contemplated will be deemed to have occurred</w:t>
      </w:r>
    </w:p>
    <w:p>
      <w:pPr>
        <w:pStyle w:val="PreformattedText"/>
        <w:rPr/>
      </w:pPr>
      <w:r>
        <w:rPr/>
        <w:t>and the Closing will be effective as of the close of business on the Closing</w:t>
      </w:r>
    </w:p>
    <w:p>
      <w:pPr>
        <w:pStyle w:val="PreformattedText"/>
        <w:rPr/>
      </w:pPr>
      <w:r>
        <w:rPr/>
        <w:t>Date.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6.5.1 DELIVERIES FROM THE FOUNDATION TO THE BUYER. At the</w:t>
      </w:r>
    </w:p>
    <w:p>
      <w:pPr>
        <w:pStyle w:val="PreformattedText"/>
        <w:rPr/>
      </w:pPr>
      <w:r>
        <w:rPr/>
        <w:t>Closing, the Foundation shall deliver or cause to be delivered the following to</w:t>
      </w:r>
    </w:p>
    <w:p>
      <w:pPr>
        <w:pStyle w:val="PreformattedText"/>
        <w:rPr/>
      </w:pPr>
      <w:r>
        <w:rPr/>
        <w:t>the Buyer: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(a) certificates representing all of the Stock duly</w:t>
      </w:r>
    </w:p>
    <w:p>
      <w:pPr>
        <w:pStyle w:val="PreformattedText"/>
        <w:rPr/>
      </w:pPr>
      <w:r>
        <w:rPr/>
        <w:t xml:space="preserve">               </w:t>
      </w:r>
      <w:r>
        <w:rPr/>
        <w:t>endorsed by the Foundation, fully registered in the name of the</w:t>
      </w:r>
    </w:p>
    <w:p>
      <w:pPr>
        <w:pStyle w:val="PreformattedText"/>
        <w:rPr/>
      </w:pPr>
      <w:r>
        <w:rPr/>
        <w:t xml:space="preserve">               </w:t>
      </w:r>
      <w:r>
        <w:rPr/>
        <w:t>Buyer and duly recorded on the stockholder and transfer records</w:t>
      </w:r>
    </w:p>
    <w:p>
      <w:pPr>
        <w:pStyle w:val="PreformattedText"/>
        <w:rPr/>
      </w:pPr>
      <w:r>
        <w:rPr/>
        <w:t xml:space="preserve">               </w:t>
      </w:r>
      <w:r>
        <w:rPr/>
        <w:t>of the Company, free of all Liens (including any Lien that would</w:t>
      </w:r>
    </w:p>
    <w:p>
      <w:pPr>
        <w:pStyle w:val="PreformattedText"/>
        <w:rPr/>
      </w:pPr>
      <w:r>
        <w:rPr/>
        <w:t xml:space="preserve">               </w:t>
      </w:r>
      <w:r>
        <w:rPr/>
        <w:t>otherwise constitute a Permitted Encumbrance);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(b) the Books and Records of the Company including,</w:t>
      </w:r>
    </w:p>
    <w:p>
      <w:pPr>
        <w:pStyle w:val="PreformattedText"/>
        <w:rPr/>
      </w:pPr>
      <w:r>
        <w:rPr/>
        <w:t xml:space="preserve">               </w:t>
      </w:r>
      <w:r>
        <w:rPr/>
        <w:t>without limitation, the stock books, stock ledgers, minute books,</w:t>
      </w:r>
    </w:p>
    <w:p>
      <w:pPr>
        <w:pStyle w:val="PreformattedText"/>
        <w:rPr/>
      </w:pPr>
      <w:r>
        <w:rPr/>
        <w:t xml:space="preserve">               </w:t>
      </w:r>
      <w:r>
        <w:rPr/>
        <w:t>corporate seal and contracts;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(c) an Administrative Services Agreement incorporating the</w:t>
      </w:r>
    </w:p>
    <w:p>
      <w:pPr>
        <w:pStyle w:val="PreformattedText"/>
        <w:rPr/>
      </w:pPr>
      <w:r>
        <w:rPr/>
        <w:t xml:space="preserve">               </w:t>
      </w:r>
      <w:r>
        <w:rPr/>
        <w:t>terms set forth in Schedule 6.5.1(A) and a Loan Servicing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 incorporating the terms set forth in Schedule 6.5.1(B),</w:t>
      </w:r>
    </w:p>
    <w:p>
      <w:pPr>
        <w:pStyle w:val="PreformattedText"/>
        <w:rPr/>
      </w:pPr>
      <w:r>
        <w:rPr/>
        <w:t xml:space="preserve">               </w:t>
      </w:r>
      <w:r>
        <w:rPr/>
        <w:t>each duly executed by the Foundation;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(d) a certificate of the Foundation in accordance with</w:t>
      </w:r>
    </w:p>
    <w:p>
      <w:pPr>
        <w:pStyle w:val="PreformattedText"/>
        <w:rPr/>
      </w:pPr>
      <w:r>
        <w:rPr/>
        <w:t xml:space="preserve">               </w:t>
      </w:r>
      <w:r>
        <w:rPr/>
        <w:t>Section 6.2 hereof;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(e) a certificate of good standing with respect to each of</w:t>
      </w:r>
    </w:p>
    <w:p>
      <w:pPr>
        <w:pStyle w:val="PreformattedText"/>
        <w:rPr/>
      </w:pPr>
      <w:r>
        <w:rPr/>
        <w:t xml:space="preserve">               </w:t>
      </w:r>
      <w:r>
        <w:rPr/>
        <w:t>the Company and the Subsidiaries, issued by the Secretary of</w:t>
      </w:r>
    </w:p>
    <w:p>
      <w:pPr>
        <w:pStyle w:val="PreformattedText"/>
        <w:rPr/>
      </w:pPr>
      <w:r>
        <w:rPr/>
        <w:t xml:space="preserve">               </w:t>
      </w:r>
      <w:r>
        <w:rPr/>
        <w:t>State for the state of incorporation or organization thereof</w:t>
      </w:r>
    </w:p>
    <w:p>
      <w:pPr>
        <w:pStyle w:val="PreformattedText"/>
        <w:rPr/>
      </w:pPr>
      <w:r>
        <w:rPr/>
        <w:t xml:space="preserve">               </w:t>
      </w:r>
      <w:r>
        <w:rPr/>
        <w:t>within ten (10) days prior to the Closing Date;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(f) an opinion from the Foundation's counsel, dated as of</w:t>
      </w:r>
    </w:p>
    <w:p>
      <w:pPr>
        <w:pStyle w:val="PreformattedText"/>
        <w:rPr/>
      </w:pPr>
      <w:r>
        <w:rPr/>
        <w:t xml:space="preserve">               </w:t>
      </w:r>
      <w:r>
        <w:rPr/>
        <w:t>the Closing Date, addressed to the Buyer, opining that (i) the</w:t>
      </w:r>
    </w:p>
    <w:p>
      <w:pPr>
        <w:pStyle w:val="PreformattedText"/>
        <w:rPr/>
      </w:pPr>
      <w:r>
        <w:rPr/>
        <w:t xml:space="preserve">               </w:t>
      </w:r>
      <w:r>
        <w:rPr/>
        <w:t>execution and delivery by the Foundation of the Agreement have</w:t>
      </w:r>
    </w:p>
    <w:p>
      <w:pPr>
        <w:pStyle w:val="PreformattedText"/>
        <w:rPr/>
      </w:pPr>
      <w:r>
        <w:rPr/>
        <w:t xml:space="preserve">               </w:t>
      </w:r>
      <w:r>
        <w:rPr/>
        <w:t>been duly authorized by all corporate action on the part of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Foundation, (ii) the Agreement constitutes the valid and binding</w:t>
      </w:r>
    </w:p>
    <w:p>
      <w:pPr>
        <w:pStyle w:val="PreformattedText"/>
        <w:rPr/>
      </w:pPr>
      <w:r>
        <w:rPr/>
        <w:t xml:space="preserve">               </w:t>
      </w:r>
      <w:r>
        <w:rPr/>
        <w:t>obligation of the Foundation, enforceable against the Foundation</w:t>
      </w:r>
    </w:p>
    <w:p>
      <w:pPr>
        <w:pStyle w:val="PreformattedText"/>
        <w:rPr/>
      </w:pPr>
      <w:r>
        <w:rPr/>
        <w:t xml:space="preserve">               </w:t>
      </w:r>
      <w:r>
        <w:rPr/>
        <w:t>in accordance with its terms, subject to customary qualifications</w:t>
      </w:r>
    </w:p>
    <w:p>
      <w:pPr>
        <w:pStyle w:val="PreformattedText"/>
        <w:rPr/>
      </w:pPr>
      <w:r>
        <w:rPr/>
        <w:t xml:space="preserve">               </w:t>
      </w:r>
      <w:r>
        <w:rPr/>
        <w:t>(including that such counsel is not opining as to the</w:t>
      </w:r>
    </w:p>
    <w:p>
      <w:pPr>
        <w:pStyle w:val="PreformattedText"/>
        <w:rPr/>
      </w:pPr>
      <w:r>
        <w:rPr/>
        <w:t xml:space="preserve">               </w:t>
      </w:r>
      <w:r>
        <w:rPr/>
        <w:t>enforceability of Section 7.12 hereof), and (iii) the</w:t>
      </w:r>
    </w:p>
    <w:p>
      <w:pPr>
        <w:pStyle w:val="PreformattedText"/>
        <w:rPr/>
      </w:pPr>
      <w:r>
        <w:rPr/>
        <w:t xml:space="preserve">               </w:t>
      </w:r>
      <w:r>
        <w:rPr/>
        <w:t>transactions contemplated in this Agreement do not result in an</w:t>
      </w:r>
    </w:p>
    <w:p>
      <w:pPr>
        <w:pStyle w:val="PreformattedText"/>
        <w:rPr/>
      </w:pPr>
      <w:r>
        <w:rPr/>
        <w:t xml:space="preserve">               </w:t>
      </w:r>
      <w:r>
        <w:rPr/>
        <w:t>adverse effect on the prior legal opinions with respect to the</w:t>
      </w:r>
    </w:p>
    <w:p>
      <w:pPr>
        <w:pStyle w:val="PreformattedText"/>
        <w:rPr/>
      </w:pPr>
      <w:r>
        <w:rPr/>
        <w:t xml:space="preserve">               </w:t>
      </w:r>
      <w:r>
        <w:rPr/>
        <w:t>treatment of interest on the Tax-Exempt Bonds as excludable from</w:t>
      </w:r>
    </w:p>
    <w:p>
      <w:pPr>
        <w:pStyle w:val="PreformattedText"/>
        <w:rPr/>
      </w:pPr>
      <w:r>
        <w:rPr/>
        <w:t xml:space="preserve">               </w:t>
      </w:r>
      <w:r>
        <w:rPr/>
        <w:t>the gross income of the holders thereof under existing law, all</w:t>
      </w:r>
    </w:p>
    <w:p>
      <w:pPr>
        <w:pStyle w:val="PreformattedText"/>
        <w:rPr/>
      </w:pPr>
      <w:r>
        <w:rPr/>
        <w:t xml:space="preserve">               </w:t>
      </w:r>
      <w:r>
        <w:rPr/>
        <w:t>in form and substance reasonably satisfactory to the Buyer and</w:t>
      </w:r>
    </w:p>
    <w:p>
      <w:pPr>
        <w:pStyle w:val="PreformattedText"/>
        <w:rPr/>
      </w:pPr>
      <w:r>
        <w:rPr/>
        <w:t xml:space="preserve">               </w:t>
      </w:r>
      <w:r>
        <w:rPr/>
        <w:t>its counsel;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(g) certificates executed by the Secretary of each of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Foundation, the Company and the Subsidiaries, certifying copies</w:t>
      </w:r>
    </w:p>
    <w:p>
      <w:pPr>
        <w:pStyle w:val="PreformattedText"/>
        <w:rPr/>
      </w:pPr>
      <w:r>
        <w:rPr/>
        <w:t xml:space="preserve">               </w:t>
      </w:r>
      <w:r>
        <w:rPr/>
        <w:t>of the articles of incorporation (or article of organization or</w:t>
      </w:r>
    </w:p>
    <w:p>
      <w:pPr>
        <w:pStyle w:val="PreformattedText"/>
        <w:rPr/>
      </w:pPr>
      <w:r>
        <w:rPr/>
        <w:t xml:space="preserve">               </w:t>
      </w:r>
      <w:r>
        <w:rPr/>
        <w:t>partnership agreement, as the case may be), bylaws (or operating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agreements, as the case may be) and all amendments thereto of</w:t>
      </w:r>
    </w:p>
    <w:p>
      <w:pPr>
        <w:pStyle w:val="PreformattedText"/>
        <w:rPr/>
      </w:pPr>
      <w:r>
        <w:rPr/>
        <w:t xml:space="preserve">               </w:t>
      </w:r>
      <w:r>
        <w:rPr/>
        <w:t>each certifying entity as in effect as of the Closing Date and,</w:t>
      </w:r>
    </w:p>
    <w:p>
      <w:pPr>
        <w:pStyle w:val="PreformattedText"/>
        <w:rPr/>
      </w:pPr>
      <w:r>
        <w:rPr/>
        <w:t xml:space="preserve">               </w:t>
      </w:r>
      <w:r>
        <w:rPr/>
        <w:t>in the case of the Foundation, certifying duly enacted</w:t>
      </w:r>
    </w:p>
    <w:p>
      <w:pPr>
        <w:pStyle w:val="PreformattedText"/>
        <w:rPr/>
      </w:pPr>
      <w:r>
        <w:rPr/>
        <w:t xml:space="preserve">               </w:t>
      </w:r>
      <w:r>
        <w:rPr/>
        <w:t>resolutions of the board of directors of the Foundation approving</w:t>
      </w:r>
    </w:p>
    <w:p>
      <w:pPr>
        <w:pStyle w:val="PreformattedText"/>
        <w:rPr/>
      </w:pPr>
      <w:r>
        <w:rPr/>
        <w:t xml:space="preserve">               </w:t>
      </w:r>
      <w:r>
        <w:rPr/>
        <w:t>this Agreement and the other documents and transactions</w:t>
      </w:r>
    </w:p>
    <w:p>
      <w:pPr>
        <w:pStyle w:val="PreformattedText"/>
        <w:rPr/>
      </w:pPr>
      <w:r>
        <w:rPr/>
        <w:t xml:space="preserve">               </w:t>
      </w:r>
      <w:r>
        <w:rPr/>
        <w:t>contemplated hereby and authorizing the execution and delivery</w:t>
      </w:r>
    </w:p>
    <w:p>
      <w:pPr>
        <w:pStyle w:val="PreformattedText"/>
        <w:rPr/>
      </w:pPr>
      <w:r>
        <w:rPr/>
        <w:t xml:space="preserve">               </w:t>
      </w:r>
      <w:r>
        <w:rPr/>
        <w:t>thereof;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(h) each other document reasonably requested to be</w:t>
      </w:r>
    </w:p>
    <w:p>
      <w:pPr>
        <w:pStyle w:val="PreformattedText"/>
        <w:rPr/>
      </w:pPr>
      <w:r>
        <w:rPr/>
        <w:t xml:space="preserve">               </w:t>
      </w:r>
      <w:r>
        <w:rPr/>
        <w:t>delivered to the Buyer hereunder.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6.5.2 DELIVERIES FROM THE PARENT OR THE BUYER TO THE FOUNDATION</w:t>
      </w:r>
    </w:p>
    <w:p>
      <w:pPr>
        <w:pStyle w:val="PreformattedText"/>
        <w:rPr/>
      </w:pPr>
      <w:r>
        <w:rPr/>
        <w:t>OR TO THE SERVICER. At the Closing, the Buyer or the Parent shall deliver or</w:t>
      </w:r>
    </w:p>
    <w:p>
      <w:pPr>
        <w:pStyle w:val="PreformattedText"/>
        <w:rPr/>
      </w:pPr>
      <w:r>
        <w:rPr/>
        <w:t>cause to be delivered the following to the Foundation or to the Servicer, as</w:t>
      </w:r>
    </w:p>
    <w:p>
      <w:pPr>
        <w:pStyle w:val="PreformattedText"/>
        <w:rPr/>
      </w:pPr>
      <w:r>
        <w:rPr/>
        <w:t>appropriate: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(a) wire transfer of the Purchase Price to the Foundation</w:t>
      </w:r>
    </w:p>
    <w:p>
      <w:pPr>
        <w:pStyle w:val="PreformattedText"/>
        <w:rPr/>
      </w:pPr>
      <w:r>
        <w:rPr/>
        <w:t xml:space="preserve">               </w:t>
      </w:r>
      <w:r>
        <w:rPr/>
        <w:t>and the Servicer, allocated in accordance with the terms of this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(b) an Administrative Services Agreement incorporating the</w:t>
      </w:r>
    </w:p>
    <w:p>
      <w:pPr>
        <w:pStyle w:val="PreformattedText"/>
        <w:rPr/>
      </w:pPr>
      <w:r>
        <w:rPr/>
        <w:t xml:space="preserve">               </w:t>
      </w:r>
      <w:r>
        <w:rPr/>
        <w:t>terms set forth in Schedule 6.5.1(A) and a Loan Servicing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 incorporating the terms set forth in Schedule 6.5.1(B),</w:t>
      </w:r>
    </w:p>
    <w:p>
      <w:pPr>
        <w:pStyle w:val="PreformattedText"/>
        <w:rPr/>
      </w:pPr>
      <w:r>
        <w:rPr/>
        <w:t xml:space="preserve">               </w:t>
      </w:r>
      <w:r>
        <w:rPr/>
        <w:t>each duly executed by the Parent;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(c) a Bill of Sale and Assignment and Assumption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Agreement, in the form of Schedule 6.5.2, attached hereto, duly</w:t>
      </w:r>
    </w:p>
    <w:p>
      <w:pPr>
        <w:pStyle w:val="PreformattedText"/>
        <w:rPr/>
      </w:pPr>
      <w:r>
        <w:rPr/>
        <w:t xml:space="preserve">               </w:t>
      </w:r>
      <w:r>
        <w:rPr/>
        <w:t>executed by the Buyer;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(d) an opinion from the Parent's and Buyer's counsel,</w:t>
      </w:r>
    </w:p>
    <w:p>
      <w:pPr>
        <w:pStyle w:val="PreformattedText"/>
        <w:rPr/>
      </w:pPr>
      <w:r>
        <w:rPr/>
        <w:t xml:space="preserve">               </w:t>
      </w:r>
      <w:r>
        <w:rPr/>
        <w:t>dated as of the Closing Date, addressed to the Foundation and the</w:t>
      </w:r>
    </w:p>
    <w:p>
      <w:pPr>
        <w:pStyle w:val="PreformattedText"/>
        <w:rPr/>
      </w:pPr>
      <w:r>
        <w:rPr/>
        <w:t xml:space="preserve">               </w:t>
      </w:r>
      <w:r>
        <w:rPr/>
        <w:t>Servicer, opining that (i) the execution and delivery by the</w:t>
      </w:r>
    </w:p>
    <w:p>
      <w:pPr>
        <w:pStyle w:val="PreformattedText"/>
        <w:rPr/>
      </w:pPr>
      <w:r>
        <w:rPr/>
        <w:t xml:space="preserve">               </w:t>
      </w:r>
      <w:r>
        <w:rPr/>
        <w:t>Parent and the Buyer of the Agreement have been duly authorized</w:t>
      </w:r>
    </w:p>
    <w:p>
      <w:pPr>
        <w:pStyle w:val="PreformattedText"/>
        <w:rPr/>
      </w:pPr>
      <w:r>
        <w:rPr/>
        <w:t xml:space="preserve">               </w:t>
      </w:r>
      <w:r>
        <w:rPr/>
        <w:t>by all corporate action on the part of the Parent and the Buyer,</w:t>
      </w:r>
    </w:p>
    <w:p>
      <w:pPr>
        <w:pStyle w:val="PreformattedText"/>
        <w:rPr/>
      </w:pPr>
      <w:r>
        <w:rPr/>
        <w:t xml:space="preserve">               </w:t>
      </w:r>
      <w:r>
        <w:rPr/>
        <w:t>and (ii) the Agreement constitutes the valid and binding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obligation on the part of the Buyer, enforceable against the</w:t>
      </w:r>
    </w:p>
    <w:p>
      <w:pPr>
        <w:pStyle w:val="PreformattedText"/>
        <w:rPr/>
      </w:pPr>
      <w:r>
        <w:rPr/>
        <w:t xml:space="preserve">               </w:t>
      </w:r>
      <w:r>
        <w:rPr/>
        <w:t>Parent and the Buyer in accordance with its terms, subject to</w:t>
      </w:r>
    </w:p>
    <w:p>
      <w:pPr>
        <w:pStyle w:val="PreformattedText"/>
        <w:rPr/>
      </w:pPr>
      <w:r>
        <w:rPr/>
        <w:t xml:space="preserve">               </w:t>
      </w:r>
      <w:r>
        <w:rPr/>
        <w:t>customary qualifications (including that such counsel is not</w:t>
      </w:r>
    </w:p>
    <w:p>
      <w:pPr>
        <w:pStyle w:val="PreformattedText"/>
        <w:rPr/>
      </w:pPr>
      <w:r>
        <w:rPr/>
        <w:t xml:space="preserve">               </w:t>
      </w:r>
      <w:r>
        <w:rPr/>
        <w:t>opining as to the enforceability of Section 7.12 hereof), all in</w:t>
      </w:r>
    </w:p>
    <w:p>
      <w:pPr>
        <w:pStyle w:val="PreformattedText"/>
        <w:rPr/>
      </w:pPr>
      <w:r>
        <w:rPr/>
        <w:t xml:space="preserve">               </w:t>
      </w:r>
      <w:r>
        <w:rPr/>
        <w:t>form and substance reasonably satisfactory to the Foundation, the</w:t>
      </w:r>
    </w:p>
    <w:p>
      <w:pPr>
        <w:pStyle w:val="PreformattedText"/>
        <w:rPr/>
      </w:pPr>
      <w:r>
        <w:rPr/>
        <w:t xml:space="preserve">               </w:t>
      </w:r>
      <w:r>
        <w:rPr/>
        <w:t>Servicer and their respective counsel;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(e) a certificate of the Parent and the Buyer in</w:t>
      </w:r>
    </w:p>
    <w:p>
      <w:pPr>
        <w:pStyle w:val="PreformattedText"/>
        <w:rPr/>
      </w:pPr>
      <w:r>
        <w:rPr/>
        <w:t xml:space="preserve">               </w:t>
      </w:r>
      <w:r>
        <w:rPr/>
        <w:t>accordance with Section 6.3 hereof;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(f) each other document reasonably requested to be</w:t>
      </w:r>
    </w:p>
    <w:p>
      <w:pPr>
        <w:pStyle w:val="PreformattedText"/>
        <w:rPr/>
      </w:pPr>
      <w:r>
        <w:rPr/>
        <w:t xml:space="preserve">               </w:t>
      </w:r>
      <w:r>
        <w:rPr/>
        <w:t>delivered to the Foundation hereunder.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6.5.3 DELIVERIES FROM THE SERVICER TO THE BUYER. At the Closing,</w:t>
      </w:r>
    </w:p>
    <w:p>
      <w:pPr>
        <w:pStyle w:val="PreformattedText"/>
        <w:rPr/>
      </w:pPr>
      <w:r>
        <w:rPr/>
        <w:t>the Servicer shall deliver or cause to be delivered the following to the Buyer: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(a) a duly executed Bill of Sale and Assignment and</w:t>
      </w:r>
    </w:p>
    <w:p>
      <w:pPr>
        <w:pStyle w:val="PreformattedText"/>
        <w:rPr/>
      </w:pPr>
      <w:r>
        <w:rPr/>
        <w:t xml:space="preserve">               </w:t>
      </w:r>
      <w:r>
        <w:rPr/>
        <w:t>Assumption Agreement, in the form of Schedule 6.5.2, attached</w:t>
      </w:r>
    </w:p>
    <w:p>
      <w:pPr>
        <w:pStyle w:val="PreformattedText"/>
        <w:rPr/>
      </w:pPr>
      <w:r>
        <w:rPr/>
        <w:t xml:space="preserve">               </w:t>
      </w:r>
      <w:r>
        <w:rPr/>
        <w:t>hereto;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(b) such releases and termination statements as may be</w:t>
      </w:r>
    </w:p>
    <w:p>
      <w:pPr>
        <w:pStyle w:val="PreformattedText"/>
        <w:rPr/>
      </w:pPr>
      <w:r>
        <w:rPr/>
        <w:t xml:space="preserve">               </w:t>
      </w:r>
      <w:r>
        <w:rPr/>
        <w:t>necessary to terminate and release any and all Liens on the</w:t>
      </w:r>
    </w:p>
    <w:p>
      <w:pPr>
        <w:pStyle w:val="PreformattedText"/>
        <w:rPr/>
      </w:pPr>
      <w:r>
        <w:rPr/>
        <w:t xml:space="preserve">               </w:t>
      </w:r>
      <w:r>
        <w:rPr/>
        <w:t>Purchased Assets;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(c) an opinion from the Servicer's counsel, dated as of</w:t>
      </w:r>
    </w:p>
    <w:p>
      <w:pPr>
        <w:pStyle w:val="PreformattedText"/>
        <w:rPr/>
      </w:pPr>
      <w:r>
        <w:rPr/>
        <w:t xml:space="preserve">               </w:t>
      </w:r>
      <w:r>
        <w:rPr/>
        <w:t>the Closing Date, in form and substance satisfactory to the Buyer</w:t>
      </w:r>
    </w:p>
    <w:p>
      <w:pPr>
        <w:pStyle w:val="PreformattedText"/>
        <w:rPr/>
      </w:pPr>
      <w:r>
        <w:rPr/>
        <w:t xml:space="preserve">               </w:t>
      </w:r>
      <w:r>
        <w:rPr/>
        <w:t>and its counsel, addressed to the Buyer, opining that (i) the</w:t>
      </w:r>
    </w:p>
    <w:p>
      <w:pPr>
        <w:pStyle w:val="PreformattedText"/>
        <w:rPr/>
      </w:pPr>
      <w:r>
        <w:rPr/>
        <w:t xml:space="preserve">               </w:t>
      </w:r>
      <w:r>
        <w:rPr/>
        <w:t>execution and delivery by the Servicer of the Agreement have been</w:t>
      </w:r>
    </w:p>
    <w:p>
      <w:pPr>
        <w:pStyle w:val="PreformattedText"/>
        <w:rPr/>
      </w:pPr>
      <w:r>
        <w:rPr/>
        <w:t xml:space="preserve">               </w:t>
      </w:r>
      <w:r>
        <w:rPr/>
        <w:t>duly authorized by all corporate action on the part of the</w:t>
      </w:r>
    </w:p>
    <w:p>
      <w:pPr>
        <w:pStyle w:val="PreformattedText"/>
        <w:rPr/>
      </w:pPr>
      <w:r>
        <w:rPr/>
        <w:t xml:space="preserve">               </w:t>
      </w:r>
      <w:r>
        <w:rPr/>
        <w:t>Servicer, and (ii) the Agreement constitutes the valid and</w:t>
      </w:r>
    </w:p>
    <w:p>
      <w:pPr>
        <w:pStyle w:val="PreformattedText"/>
        <w:rPr/>
      </w:pPr>
      <w:r>
        <w:rPr/>
        <w:t xml:space="preserve">               </w:t>
      </w:r>
      <w:r>
        <w:rPr/>
        <w:t>binding obligation of the Servicer in accordance with its terms,</w:t>
      </w:r>
    </w:p>
    <w:p>
      <w:pPr>
        <w:pStyle w:val="PreformattedText"/>
        <w:rPr/>
      </w:pPr>
      <w:r>
        <w:rPr/>
        <w:t xml:space="preserve">               </w:t>
      </w:r>
      <w:r>
        <w:rPr/>
        <w:t>subject to customary qualifications (including that such counsel</w:t>
      </w:r>
    </w:p>
    <w:p>
      <w:pPr>
        <w:pStyle w:val="PreformattedText"/>
        <w:rPr/>
      </w:pPr>
      <w:r>
        <w:rPr/>
        <w:t xml:space="preserve">               </w:t>
      </w:r>
      <w:r>
        <w:rPr/>
        <w:t>is not opining as to the enforceability of Section 7.12 hereof);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(d) a certificate of the Secretary of the Servicer</w:t>
      </w:r>
    </w:p>
    <w:p>
      <w:pPr>
        <w:pStyle w:val="PreformattedText"/>
        <w:rPr/>
      </w:pPr>
      <w:r>
        <w:rPr/>
        <w:t xml:space="preserve">               </w:t>
      </w:r>
      <w:r>
        <w:rPr/>
        <w:t>certifying duly enacted resolutions of the board of directors of</w:t>
      </w:r>
    </w:p>
    <w:p>
      <w:pPr>
        <w:pStyle w:val="PreformattedText"/>
        <w:rPr/>
      </w:pPr>
      <w:r>
        <w:rPr/>
        <w:t xml:space="preserve">               </w:t>
      </w:r>
      <w:r>
        <w:rPr/>
        <w:t>the Servicer approving this Agreement and the other documents and</w:t>
      </w:r>
    </w:p>
    <w:p>
      <w:pPr>
        <w:pStyle w:val="PreformattedText"/>
        <w:rPr/>
      </w:pPr>
      <w:r>
        <w:rPr/>
        <w:t xml:space="preserve">               </w:t>
      </w:r>
      <w:r>
        <w:rPr/>
        <w:t>transactions contemplated hereby and authorizing execution and</w:t>
      </w:r>
    </w:p>
    <w:p>
      <w:pPr>
        <w:pStyle w:val="PreformattedText"/>
        <w:rPr/>
      </w:pPr>
      <w:r>
        <w:rPr/>
        <w:t xml:space="preserve">               </w:t>
      </w:r>
      <w:r>
        <w:rPr/>
        <w:t>delivery thereof;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(e) a certificate of the Servicer in accordance with</w:t>
      </w:r>
    </w:p>
    <w:p>
      <w:pPr>
        <w:pStyle w:val="PreformattedText"/>
        <w:rPr/>
      </w:pPr>
      <w:r>
        <w:rPr/>
        <w:t xml:space="preserve">               </w:t>
      </w:r>
      <w:r>
        <w:rPr/>
        <w:t>Section 6.2 hereof;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(f) each other document reasonably requested to be</w:t>
      </w:r>
    </w:p>
    <w:p>
      <w:pPr>
        <w:pStyle w:val="PreformattedText"/>
        <w:rPr/>
      </w:pPr>
      <w:r>
        <w:rPr/>
        <w:t xml:space="preserve">               </w:t>
      </w:r>
      <w:r>
        <w:rPr/>
        <w:t>delivered by the Buyer hereunder.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VII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COVENANTS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 PUBLICITY. All public announcements relating to this Agreement or</w:t>
      </w:r>
    </w:p>
    <w:p>
      <w:pPr>
        <w:pStyle w:val="PreformattedText"/>
        <w:rPr/>
      </w:pPr>
      <w:r>
        <w:rPr/>
        <w:t>the transactions contemplated hereby will be made only as may be authorized</w:t>
      </w:r>
    </w:p>
    <w:p>
      <w:pPr>
        <w:pStyle w:val="PreformattedText"/>
        <w:rPr/>
      </w:pPr>
      <w:r>
        <w:rPr/>
        <w:t>mutually by the Parent and the Foundation or as required by Law. On the first</w:t>
      </w:r>
    </w:p>
    <w:p>
      <w:pPr>
        <w:pStyle w:val="PreformattedText"/>
        <w:rPr/>
      </w:pPr>
      <w:r>
        <w:rPr/>
        <w:t>business day following the execution of this Agreement, (i) the Parent, the</w:t>
      </w:r>
    </w:p>
    <w:p>
      <w:pPr>
        <w:pStyle w:val="PreformattedText"/>
        <w:rPr/>
      </w:pPr>
      <w:r>
        <w:rPr/>
        <w:t>Foundation and the Servicer shall issue a joint press release substantially in</w:t>
      </w:r>
    </w:p>
    <w:p>
      <w:pPr>
        <w:pStyle w:val="PreformattedText"/>
        <w:rPr/>
      </w:pPr>
      <w:r>
        <w:rPr/>
        <w:t>the form set forth in Schedule 7.1 and containing a statement to the effect that</w:t>
      </w:r>
    </w:p>
    <w:p>
      <w:pPr>
        <w:pStyle w:val="PreformattedText"/>
        <w:rPr/>
      </w:pPr>
      <w:r>
        <w:rPr/>
        <w:t>closing of the transactions contemplated hereby shall be subject to standard</w:t>
      </w:r>
    </w:p>
    <w:p>
      <w:pPr>
        <w:pStyle w:val="PreformattedText"/>
        <w:rPr/>
      </w:pPr>
      <w:r>
        <w:rPr/>
        <w:t>conditions of closing such as lapse of regulatory waiting periods and any other</w:t>
      </w:r>
    </w:p>
    <w:p>
      <w:pPr>
        <w:pStyle w:val="PreformattedText"/>
        <w:rPr/>
      </w:pPr>
      <w:r>
        <w:rPr/>
        <w:t>legal obligations, and (ii) the Buyer shall file a current report under Item</w:t>
      </w:r>
    </w:p>
    <w:p>
      <w:pPr>
        <w:pStyle w:val="PreformattedText"/>
        <w:rPr/>
      </w:pPr>
      <w:r>
        <w:rPr/>
        <w:t>1.01 of Form 8-K under the Securities Exchange Act of 1934 with respect to the</w:t>
      </w:r>
    </w:p>
    <w:p>
      <w:pPr>
        <w:pStyle w:val="PreformattedText"/>
        <w:rPr/>
      </w:pPr>
      <w:r>
        <w:rPr/>
        <w:t>execution of this Agreement and shall file this Agreement as an exhibit thereto.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7.2    CONFIDENTIALITY.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7.2.1 CONFIDENTIALITY OBLIGATION. Except for a Required</w:t>
      </w:r>
    </w:p>
    <w:p>
      <w:pPr>
        <w:pStyle w:val="PreformattedText"/>
        <w:rPr/>
      </w:pPr>
      <w:r>
        <w:rPr/>
        <w:t>Disclosure (as defined below) and except for the public disclosure contemplated</w:t>
      </w:r>
    </w:p>
    <w:p>
      <w:pPr>
        <w:pStyle w:val="PreformattedText"/>
        <w:rPr/>
      </w:pPr>
      <w:r>
        <w:rPr/>
        <w:t>by Section 7.1, each party hereto agrees not to disclose or use, directly or</w:t>
      </w:r>
    </w:p>
    <w:p>
      <w:pPr>
        <w:pStyle w:val="PreformattedText"/>
        <w:rPr/>
      </w:pPr>
      <w:r>
        <w:rPr/>
        <w:t>indirectly, any Confidential Information of the other parties, at any time after</w:t>
      </w:r>
    </w:p>
    <w:p>
      <w:pPr>
        <w:pStyle w:val="PreformattedText"/>
        <w:rPr/>
      </w:pPr>
      <w:r>
        <w:rPr/>
        <w:t>execution of this Agreement and prior to the Closing. In the event of a</w:t>
      </w:r>
    </w:p>
    <w:p>
      <w:pPr>
        <w:pStyle w:val="PreformattedText"/>
        <w:rPr/>
      </w:pPr>
      <w:r>
        <w:rPr/>
        <w:t>contemplated Required Disclosure of Confidential Information by a party, such</w:t>
      </w:r>
    </w:p>
    <w:p>
      <w:pPr>
        <w:pStyle w:val="PreformattedText"/>
        <w:rPr/>
      </w:pPr>
      <w:r>
        <w:rPr/>
        <w:t>party agrees to use its best efforts to provide the other party and the Company</w:t>
      </w:r>
    </w:p>
    <w:p>
      <w:pPr>
        <w:pStyle w:val="PreformattedText"/>
        <w:rPr/>
      </w:pPr>
      <w:r>
        <w:rPr/>
        <w:t>an opportunity to object to the disclosure and as much prior written notice as</w:t>
      </w:r>
    </w:p>
    <w:p>
      <w:pPr>
        <w:pStyle w:val="PreformattedText"/>
        <w:rPr/>
      </w:pPr>
      <w:r>
        <w:rPr/>
        <w:t>is possible under the circumstances. For purposes of this Section 7.2.1,</w:t>
      </w:r>
    </w:p>
    <w:p>
      <w:pPr>
        <w:pStyle w:val="PreformattedText"/>
        <w:rPr/>
      </w:pPr>
      <w:r>
        <w:rPr/>
        <w:t>"Confidential Information" means (i) all information belonging to, used by, or</w:t>
      </w:r>
    </w:p>
    <w:p>
      <w:pPr>
        <w:pStyle w:val="PreformattedText"/>
        <w:rPr/>
      </w:pPr>
      <w:r>
        <w:rPr/>
        <w:t>which is in the possession of any party hereto relating to the Servicer's, the</w:t>
      </w:r>
    </w:p>
    <w:p>
      <w:pPr>
        <w:pStyle w:val="PreformattedText"/>
        <w:rPr/>
      </w:pPr>
      <w:r>
        <w:rPr/>
        <w:t>Company's or the Subsidiaries' or another party hereto's business to the extent</w:t>
      </w:r>
    </w:p>
    <w:p>
      <w:pPr>
        <w:pStyle w:val="PreformattedText"/>
        <w:rPr/>
      </w:pPr>
      <w:r>
        <w:rPr/>
        <w:t>such information has not been or is not intended to be disseminated to the</w:t>
      </w:r>
    </w:p>
    <w:p>
      <w:pPr>
        <w:pStyle w:val="PreformattedText"/>
        <w:rPr/>
      </w:pPr>
      <w:r>
        <w:rPr/>
        <w:t>public or is otherwise not generally known to competitors of the Servicer, the</w:t>
      </w:r>
    </w:p>
    <w:p>
      <w:pPr>
        <w:pStyle w:val="PreformattedText"/>
        <w:rPr/>
      </w:pPr>
      <w:r>
        <w:rPr/>
        <w:t>Company or the Subsidiaries, including, but not limited to, information relating</w:t>
      </w:r>
    </w:p>
    <w:p>
      <w:pPr>
        <w:pStyle w:val="PreformattedText"/>
        <w:rPr/>
      </w:pPr>
      <w:r>
        <w:rPr/>
        <w:t>to the Company's or its Subsidiaries' products, services, strategies, pricing,</w:t>
      </w:r>
    </w:p>
    <w:p>
      <w:pPr>
        <w:pStyle w:val="PreformattedText"/>
        <w:rPr/>
      </w:pPr>
      <w:r>
        <w:rPr/>
        <w:t>customers, representatives, suppliers, distributors, technology, finances,</w:t>
      </w:r>
    </w:p>
    <w:p>
      <w:pPr>
        <w:pStyle w:val="PreformattedText"/>
        <w:rPr/>
      </w:pPr>
      <w:r>
        <w:rPr/>
        <w:t>employee compensation, computer software and hardware, inventions, developments,</w:t>
      </w:r>
    </w:p>
    <w:p>
      <w:pPr>
        <w:pStyle w:val="PreformattedText"/>
        <w:rPr/>
      </w:pPr>
      <w:r>
        <w:rPr/>
        <w:t>or trade secrets and (ii) to the extent such information has not been or is not</w:t>
      </w:r>
    </w:p>
    <w:p>
      <w:pPr>
        <w:pStyle w:val="PreformattedText"/>
        <w:rPr/>
      </w:pPr>
      <w:r>
        <w:rPr/>
        <w:t>intended to be disseminated to the public, all information relating to the</w:t>
      </w:r>
    </w:p>
    <w:p>
      <w:pPr>
        <w:pStyle w:val="PreformattedText"/>
        <w:rPr/>
      </w:pPr>
      <w:r>
        <w:rPr/>
        <w:t>acquisition of the Stock and the Purchased Assets by the Buyer hereunder,</w:t>
      </w:r>
    </w:p>
    <w:p>
      <w:pPr>
        <w:pStyle w:val="PreformattedText"/>
        <w:rPr/>
      </w:pPr>
      <w:r>
        <w:rPr/>
        <w:t>including, without limitation, all strategies, negotiations, discussions, terms,</w:t>
      </w:r>
    </w:p>
    <w:p>
      <w:pPr>
        <w:pStyle w:val="PreformattedText"/>
        <w:rPr/>
      </w:pPr>
      <w:r>
        <w:rPr/>
        <w:t>conditions and other information relating to this Agreement and each other</w:t>
      </w:r>
    </w:p>
    <w:p>
      <w:pPr>
        <w:pStyle w:val="PreformattedText"/>
        <w:rPr/>
      </w:pPr>
      <w:r>
        <w:rPr/>
        <w:t>document and agreement delivered in connection herewith; PROVIDED, that nothing</w:t>
      </w:r>
    </w:p>
    <w:p>
      <w:pPr>
        <w:pStyle w:val="PreformattedText"/>
        <w:rPr/>
      </w:pPr>
      <w:r>
        <w:rPr/>
        <w:t>in this section shall prohibit the Foundation, the Servicer or the Company from</w:t>
      </w:r>
    </w:p>
    <w:p>
      <w:pPr>
        <w:pStyle w:val="PreformattedText"/>
        <w:rPr/>
      </w:pPr>
      <w:r>
        <w:rPr/>
        <w:t>engaging in discussions or negotiations contemplated by Section 7.14 of this</w:t>
      </w:r>
    </w:p>
    <w:p>
      <w:pPr>
        <w:pStyle w:val="PreformattedText"/>
        <w:rPr/>
      </w:pPr>
      <w:r>
        <w:rPr/>
        <w:t>Agreement. Each party hereto acknowledges that following the Closing all of the</w:t>
      </w:r>
    </w:p>
    <w:p>
      <w:pPr>
        <w:pStyle w:val="PreformattedText"/>
        <w:rPr/>
      </w:pPr>
      <w:r>
        <w:rPr/>
        <w:t>Confidential Information will be the exclusive proprietary property of the</w:t>
      </w:r>
    </w:p>
    <w:p>
      <w:pPr>
        <w:pStyle w:val="PreformattedText"/>
        <w:rPr/>
      </w:pPr>
      <w:r>
        <w:rPr/>
        <w:t>Company or of the appropriate other parties hereto, as the case may be, whether</w:t>
      </w:r>
    </w:p>
    <w:p>
      <w:pPr>
        <w:pStyle w:val="PreformattedText"/>
        <w:rPr/>
      </w:pPr>
      <w:r>
        <w:rPr/>
        <w:t>or not prepared in whole or in part by any party hereto and whether or not</w:t>
      </w:r>
    </w:p>
    <w:p>
      <w:pPr>
        <w:pStyle w:val="PreformattedText"/>
        <w:rPr/>
      </w:pPr>
      <w:r>
        <w:rPr/>
        <w:t>disclosed to or entrusted to the custody of any party hereto. Nothing herein</w:t>
      </w:r>
    </w:p>
    <w:p>
      <w:pPr>
        <w:pStyle w:val="PreformattedText"/>
        <w:rPr/>
      </w:pPr>
      <w:r>
        <w:rPr/>
        <w:t>shall require any party to withhold from disclosure of any Confidential</w:t>
      </w:r>
    </w:p>
    <w:p>
      <w:pPr>
        <w:pStyle w:val="PreformattedText"/>
        <w:rPr/>
      </w:pPr>
      <w:r>
        <w:rPr/>
        <w:t>Information hereunder where disclosure is required by Law, required to be</w:t>
      </w:r>
    </w:p>
    <w:p>
      <w:pPr>
        <w:pStyle w:val="PreformattedText"/>
        <w:rPr/>
      </w:pPr>
      <w:r>
        <w:rPr/>
        <w:t>included in either party's financial statements or required for the preparation</w:t>
      </w:r>
    </w:p>
    <w:p>
      <w:pPr>
        <w:pStyle w:val="PreformattedText"/>
        <w:rPr/>
      </w:pPr>
      <w:r>
        <w:rPr/>
        <w:t>and submission of any report for any agency, commission or board requiring such</w:t>
      </w:r>
    </w:p>
    <w:p>
      <w:pPr>
        <w:pStyle w:val="PreformattedText"/>
        <w:rPr/>
      </w:pPr>
      <w:r>
        <w:rPr/>
        <w:t>information in connection with such party's business (a "Required Disclosure").</w:t>
      </w:r>
    </w:p>
    <w:p>
      <w:pPr>
        <w:pStyle w:val="PreformattedText"/>
        <w:rPr/>
      </w:pPr>
      <w:r>
        <w:rPr/>
        <w:t>Notwithstanding any other provision contained in this Agreement to the contrary,</w:t>
      </w:r>
    </w:p>
    <w:p>
      <w:pPr>
        <w:pStyle w:val="PreformattedText"/>
        <w:rPr/>
      </w:pPr>
      <w:r>
        <w:rPr/>
        <w:t>the Buyer may furnish information (including Confidential Information) to third</w:t>
      </w:r>
    </w:p>
    <w:p>
      <w:pPr>
        <w:pStyle w:val="PreformattedText"/>
        <w:rPr/>
      </w:pPr>
      <w:r>
        <w:rPr/>
        <w:t>Persons who are agents or employees of the Buyer.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7.3 ACCESS TO INFORMATION. Upon reasonable notice and subject to</w:t>
      </w:r>
    </w:p>
    <w:p>
      <w:pPr>
        <w:pStyle w:val="PreformattedText"/>
        <w:rPr/>
      </w:pPr>
      <w:r>
        <w:rPr/>
        <w:t>applicable Laws relating to the exchange of information, each of the Foundation</w:t>
      </w:r>
    </w:p>
    <w:p>
      <w:pPr>
        <w:pStyle w:val="PreformattedText"/>
        <w:rPr/>
      </w:pPr>
      <w:r>
        <w:rPr/>
        <w:t>and the Servicer shall afford to the officers, employees, accountants, counsel</w:t>
      </w:r>
    </w:p>
    <w:p>
      <w:pPr>
        <w:pStyle w:val="PreformattedText"/>
        <w:rPr/>
      </w:pPr>
      <w:r>
        <w:rPr/>
        <w:t>and other representatives of the Buyer reasonable access, during normal business</w:t>
      </w:r>
    </w:p>
    <w:p>
      <w:pPr>
        <w:pStyle w:val="PreformattedText"/>
        <w:rPr/>
      </w:pPr>
      <w:r>
        <w:rPr/>
        <w:t>hours during the period prior to the Closing Date, to all of the properties of</w:t>
      </w:r>
    </w:p>
    <w:p>
      <w:pPr>
        <w:pStyle w:val="PreformattedText"/>
        <w:rPr/>
      </w:pPr>
      <w:r>
        <w:rPr/>
        <w:t>the Company and of the Servicer and, during such period, each of the Company and</w:t>
      </w:r>
    </w:p>
    <w:p>
      <w:pPr>
        <w:pStyle w:val="PreformattedText"/>
        <w:rPr/>
      </w:pPr>
      <w:r>
        <w:rPr/>
        <w:t>the Servicer shall make available to the Buyer all information and Books and</w:t>
      </w:r>
    </w:p>
    <w:p>
      <w:pPr>
        <w:pStyle w:val="PreformattedText"/>
        <w:rPr/>
      </w:pPr>
      <w:r>
        <w:rPr/>
        <w:t>Records concerning the Company and the Servicer and their respective properties,</w:t>
      </w:r>
    </w:p>
    <w:p>
      <w:pPr>
        <w:pStyle w:val="PreformattedText"/>
        <w:rPr/>
      </w:pPr>
      <w:r>
        <w:rPr/>
        <w:t>business and employees as the Buyer may reasonably request. Following the end of</w:t>
      </w:r>
    </w:p>
    <w:p>
      <w:pPr>
        <w:pStyle w:val="PreformattedText"/>
        <w:rPr/>
      </w:pPr>
      <w:r>
        <w:rPr/>
        <w:t>each calendar month prior to Closing, the Foundation and the Servicer shall</w:t>
      </w:r>
    </w:p>
    <w:p>
      <w:pPr>
        <w:pStyle w:val="PreformattedText"/>
        <w:rPr/>
      </w:pPr>
      <w:r>
        <w:rPr/>
        <w:t>provide to the Buyer unaudited interim financial statements of the Servicer, the</w:t>
      </w:r>
    </w:p>
    <w:p>
      <w:pPr>
        <w:pStyle w:val="PreformattedText"/>
        <w:rPr/>
      </w:pPr>
      <w:r>
        <w:rPr/>
        <w:t>Company and the Subsidiaries for such calendar month promptly after the same</w:t>
      </w:r>
    </w:p>
    <w:p>
      <w:pPr>
        <w:pStyle w:val="PreformattedText"/>
        <w:rPr/>
      </w:pPr>
      <w:r>
        <w:rPr/>
        <w:t>become available for internal purposes.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7.4 CONDUCT OF BUSINESS. The Foundation agrees that, from the date</w:t>
      </w:r>
    </w:p>
    <w:p>
      <w:pPr>
        <w:pStyle w:val="PreformattedText"/>
        <w:rPr/>
      </w:pPr>
      <w:r>
        <w:rPr/>
        <w:t>hereof through the Closing, except to the extent otherwise permitted or required</w:t>
      </w:r>
    </w:p>
    <w:p>
      <w:pPr>
        <w:pStyle w:val="PreformattedText"/>
        <w:rPr/>
      </w:pPr>
      <w:r>
        <w:rPr/>
        <w:t>by this Agreement or consented to in writing by the Buyer, the Foundation shall</w:t>
      </w:r>
    </w:p>
    <w:p>
      <w:pPr>
        <w:pStyle w:val="PreformattedText"/>
        <w:rPr/>
      </w:pPr>
      <w:r>
        <w:rPr/>
        <w:t>cause the Company to: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operate its business only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not enter into or assume any material agreement, contract or</w:t>
      </w:r>
    </w:p>
    <w:p>
      <w:pPr>
        <w:pStyle w:val="PreformattedText"/>
        <w:rPr/>
      </w:pPr>
      <w:r>
        <w:rPr/>
        <w:t xml:space="preserve">        </w:t>
      </w:r>
      <w:r>
        <w:rPr/>
        <w:t>instrument relating to the Company or enter into or permit any material</w:t>
      </w:r>
    </w:p>
    <w:p>
      <w:pPr>
        <w:pStyle w:val="PreformattedText"/>
        <w:rPr/>
      </w:pPr>
      <w:r>
        <w:rPr/>
        <w:t xml:space="preserve">        </w:t>
      </w:r>
      <w:r>
        <w:rPr/>
        <w:t>amendment, supplement, waiver or other modification in respect thereof,</w:t>
      </w:r>
    </w:p>
    <w:p>
      <w:pPr>
        <w:pStyle w:val="PreformattedText"/>
        <w:rPr/>
      </w:pPr>
      <w:r>
        <w:rPr/>
        <w:t xml:space="preserve">        </w:t>
      </w:r>
      <w:r>
        <w:rPr/>
        <w:t>except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pay accounts payable and other obligations of the Company</w:t>
      </w:r>
    </w:p>
    <w:p>
      <w:pPr>
        <w:pStyle w:val="PreformattedText"/>
        <w:rPr/>
      </w:pPr>
      <w:r>
        <w:rPr/>
        <w:t xml:space="preserve">        </w:t>
      </w:r>
      <w:r>
        <w:rPr/>
        <w:t>when they become due and payable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use its reasonable efforts to preserve its business</w:t>
      </w:r>
    </w:p>
    <w:p>
      <w:pPr>
        <w:pStyle w:val="PreformattedText"/>
        <w:rPr/>
      </w:pPr>
      <w:r>
        <w:rPr/>
        <w:t xml:space="preserve">        </w:t>
      </w:r>
      <w:r>
        <w:rPr/>
        <w:t>organization intact, to retain the services of its employees and to</w:t>
      </w:r>
    </w:p>
    <w:p>
      <w:pPr>
        <w:pStyle w:val="PreformattedText"/>
        <w:rPr/>
      </w:pPr>
      <w:r>
        <w:rPr/>
        <w:t xml:space="preserve">        </w:t>
      </w:r>
      <w:r>
        <w:rPr/>
        <w:t>preserve its goodwill and relationships with customers, suppliers,</w:t>
      </w:r>
    </w:p>
    <w:p>
      <w:pPr>
        <w:pStyle w:val="PreformattedText"/>
        <w:rPr/>
      </w:pPr>
      <w:r>
        <w:rPr/>
        <w:t xml:space="preserve">        </w:t>
      </w:r>
      <w:r>
        <w:rPr/>
        <w:t>creditors and others having business relationships with it;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use commercially reasonable efforts to preserve its</w:t>
      </w:r>
    </w:p>
    <w:p>
      <w:pPr>
        <w:pStyle w:val="PreformattedText"/>
        <w:rPr/>
      </w:pPr>
      <w:r>
        <w:rPr/>
        <w:t xml:space="preserve">        </w:t>
      </w:r>
      <w:r>
        <w:rPr/>
        <w:t>properties and assets and to maintain its permits and licenses;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use commercially reasonable efforts to maintain its existing</w:t>
      </w:r>
    </w:p>
    <w:p>
      <w:pPr>
        <w:pStyle w:val="PreformattedText"/>
        <w:rPr/>
      </w:pPr>
      <w:r>
        <w:rPr/>
        <w:t xml:space="preserve">        </w:t>
      </w:r>
      <w:r>
        <w:rPr/>
        <w:t>insurance policies in full force and 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comply in all material respects with any applicable Law;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promptly advise the Buyer in writing of any Material Adverse</w:t>
      </w:r>
    </w:p>
    <w:p>
      <w:pPr>
        <w:pStyle w:val="PreformattedText"/>
        <w:rPr/>
      </w:pPr>
      <w:r>
        <w:rPr/>
        <w:t xml:space="preserve">        </w:t>
      </w:r>
      <w:r>
        <w:rPr/>
        <w:t>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review with the Buyer all decisions regarding new contracts</w:t>
      </w:r>
    </w:p>
    <w:p>
      <w:pPr>
        <w:pStyle w:val="PreformattedText"/>
        <w:rPr/>
      </w:pPr>
      <w:r>
        <w:rPr/>
        <w:t xml:space="preserve">        </w:t>
      </w:r>
      <w:r>
        <w:rPr/>
        <w:t>or extensions or amendments of existing contracts, equipment purchases</w:t>
      </w:r>
    </w:p>
    <w:p>
      <w:pPr>
        <w:pStyle w:val="PreformattedText"/>
        <w:rPr/>
      </w:pPr>
      <w:r>
        <w:rPr/>
        <w:t xml:space="preserve">        </w:t>
      </w:r>
      <w:r>
        <w:rPr/>
        <w:t>and sales and other operational decisions involving individually or in</w:t>
      </w:r>
    </w:p>
    <w:p>
      <w:pPr>
        <w:pStyle w:val="PreformattedText"/>
        <w:rPr/>
      </w:pPr>
      <w:r>
        <w:rPr/>
        <w:t xml:space="preserve">        </w:t>
      </w:r>
      <w:r>
        <w:rPr/>
        <w:t>the aggregate more than $250,000 over the life of such matter;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(j) except as required by applicable Law or contract, not make or</w:t>
      </w:r>
    </w:p>
    <w:p>
      <w:pPr>
        <w:pStyle w:val="PreformattedText"/>
        <w:rPr/>
      </w:pPr>
      <w:r>
        <w:rPr/>
        <w:t xml:space="preserve">        </w:t>
      </w:r>
      <w:r>
        <w:rPr/>
        <w:t>commit to make any salary or wage increase with respect to any officer,</w:t>
      </w:r>
    </w:p>
    <w:p>
      <w:pPr>
        <w:pStyle w:val="PreformattedText"/>
        <w:rPr/>
      </w:pPr>
      <w:r>
        <w:rPr/>
        <w:t xml:space="preserve">        </w:t>
      </w:r>
      <w:r>
        <w:rPr/>
        <w:t>employee or agent or enter into, amend or alter any Benefit Plan, trust</w:t>
      </w:r>
    </w:p>
    <w:p>
      <w:pPr>
        <w:pStyle w:val="PreformattedText"/>
        <w:rPr/>
      </w:pPr>
      <w:r>
        <w:rPr/>
        <w:t xml:space="preserve">        </w:t>
      </w:r>
      <w:r>
        <w:rPr/>
        <w:t>agreement or arrangement or any employment or consulting contract;</w:t>
      </w:r>
    </w:p>
    <w:p>
      <w:pPr>
        <w:pStyle w:val="PreformattedText"/>
        <w:rPr/>
      </w:pPr>
      <w:r>
        <w:rPr/>
        <w:t xml:space="preserve">        </w:t>
      </w:r>
      <w:r>
        <w:rPr/>
        <w:t>PROVIDED, that that Company may amend or modify its Phantom Stock Plan</w:t>
      </w:r>
    </w:p>
    <w:p>
      <w:pPr>
        <w:pStyle w:val="PreformattedText"/>
        <w:rPr/>
      </w:pPr>
      <w:r>
        <w:rPr/>
        <w:t xml:space="preserve">        </w:t>
      </w:r>
      <w:r>
        <w:rPr/>
        <w:t>to provide for payments required to be made thereunder to be calculated</w:t>
      </w:r>
    </w:p>
    <w:p>
      <w:pPr>
        <w:pStyle w:val="PreformattedText"/>
        <w:rPr/>
      </w:pPr>
      <w:r>
        <w:rPr/>
        <w:t xml:space="preserve">        </w:t>
      </w:r>
      <w:r>
        <w:rPr/>
        <w:t>in the manner required under such plan as of September 30, 2005;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(k) not pay, discharge or satisfy any Liability or Lien other</w:t>
      </w:r>
    </w:p>
    <w:p>
      <w:pPr>
        <w:pStyle w:val="PreformattedText"/>
        <w:rPr/>
      </w:pPr>
      <w:r>
        <w:rPr/>
        <w:t xml:space="preserve">        </w:t>
      </w:r>
      <w:r>
        <w:rPr/>
        <w:t>than current Liabilities reflected in the Balance Sheet, and current</w:t>
      </w:r>
    </w:p>
    <w:p>
      <w:pPr>
        <w:pStyle w:val="PreformattedText"/>
        <w:rPr/>
      </w:pPr>
      <w:r>
        <w:rPr/>
        <w:t xml:space="preserve">        </w:t>
      </w:r>
      <w:r>
        <w:rPr/>
        <w:t>Liabilities incurred since the date of the Balance Sheet in the ordinary</w:t>
      </w:r>
    </w:p>
    <w:p>
      <w:pPr>
        <w:pStyle w:val="PreformattedText"/>
        <w:rPr/>
      </w:pPr>
      <w:r>
        <w:rPr/>
        <w:t xml:space="preserve">        </w:t>
      </w:r>
      <w:r>
        <w:rPr/>
        <w:t>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(l) not sell, transfer or otherwise dispose of or encumber any of</w:t>
      </w:r>
    </w:p>
    <w:p>
      <w:pPr>
        <w:pStyle w:val="PreformattedText"/>
        <w:rPr/>
      </w:pPr>
      <w:r>
        <w:rPr/>
        <w:t xml:space="preserve">        </w:t>
      </w:r>
      <w:r>
        <w:rPr/>
        <w:t>its assets or properties other than in the ordinary course of business,</w:t>
      </w:r>
    </w:p>
    <w:p>
      <w:pPr>
        <w:pStyle w:val="PreformattedText"/>
        <w:rPr/>
      </w:pPr>
      <w:r>
        <w:rPr/>
        <w:t xml:space="preserve">        </w:t>
      </w:r>
      <w:r>
        <w:rPr/>
        <w:t>or engage in any activity in connection with any securitization of</w:t>
      </w:r>
    </w:p>
    <w:p>
      <w:pPr>
        <w:pStyle w:val="PreformattedText"/>
        <w:rPr/>
      </w:pPr>
      <w:r>
        <w:rPr/>
        <w:t xml:space="preserve">        </w:t>
      </w:r>
      <w:r>
        <w:rPr/>
        <w:t>assets owned by the Company or the Subsidiaries;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(m) not declare or pay any dividend or make any distribution with</w:t>
      </w:r>
    </w:p>
    <w:p>
      <w:pPr>
        <w:pStyle w:val="PreformattedText"/>
        <w:rPr/>
      </w:pPr>
      <w:r>
        <w:rPr/>
        <w:t xml:space="preserve">        </w:t>
      </w:r>
      <w:r>
        <w:rPr/>
        <w:t>respect to the Stock, or redeem, purchase or otherwise acquire any of</w:t>
      </w:r>
    </w:p>
    <w:p>
      <w:pPr>
        <w:pStyle w:val="PreformattedText"/>
        <w:rPr/>
      </w:pPr>
      <w:r>
        <w:rPr/>
        <w:t xml:space="preserve">        </w:t>
      </w:r>
      <w:r>
        <w:rPr/>
        <w:t>its capital stock;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(n) not modify or amend any of the terms of any of the contracts</w:t>
      </w:r>
    </w:p>
    <w:p>
      <w:pPr>
        <w:pStyle w:val="PreformattedText"/>
        <w:rPr/>
      </w:pPr>
      <w:r>
        <w:rPr/>
        <w:t xml:space="preserve">        </w:t>
      </w:r>
      <w:r>
        <w:rPr/>
        <w:t>set forth on Schedule 3.6 to which the Company is a party, other than in</w:t>
      </w:r>
    </w:p>
    <w:p>
      <w:pPr>
        <w:pStyle w:val="PreformattedText"/>
        <w:rPr/>
      </w:pPr>
      <w:r>
        <w:rPr/>
        <w:t xml:space="preserve">        </w:t>
      </w:r>
      <w:r>
        <w:rPr/>
        <w:t>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(o) not make any contract or understanding to take any action</w:t>
      </w:r>
    </w:p>
    <w:p>
      <w:pPr>
        <w:pStyle w:val="PreformattedText"/>
        <w:rPr/>
      </w:pPr>
      <w:r>
        <w:rPr/>
        <w:t xml:space="preserve">        </w:t>
      </w:r>
      <w:r>
        <w:rPr/>
        <w:t>proscribed by this Section 7.4;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(p) not take any affirmative action, or fail to take any</w:t>
      </w:r>
    </w:p>
    <w:p>
      <w:pPr>
        <w:pStyle w:val="PreformattedText"/>
        <w:rPr/>
      </w:pPr>
      <w:r>
        <w:rPr/>
        <w:t xml:space="preserve">        </w:t>
      </w:r>
      <w:r>
        <w:rPr/>
        <w:t>reasonable action within its control, which would result in any of the</w:t>
      </w:r>
    </w:p>
    <w:p>
      <w:pPr>
        <w:pStyle w:val="PreformattedText"/>
        <w:rPr/>
      </w:pPr>
      <w:r>
        <w:rPr/>
        <w:t xml:space="preserve">        </w:t>
      </w:r>
      <w:r>
        <w:rPr/>
        <w:t>changes or events listed in Section 3.13.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7.5 CONDUCT OF BUSINESS. The Servicer agrees that, from the date hereof</w:t>
      </w:r>
    </w:p>
    <w:p>
      <w:pPr>
        <w:pStyle w:val="PreformattedText"/>
        <w:rPr/>
      </w:pPr>
      <w:r>
        <w:rPr/>
        <w:t>through the Closing, except to the extent otherwise permitted by this Agreement</w:t>
      </w:r>
    </w:p>
    <w:p>
      <w:pPr>
        <w:pStyle w:val="PreformattedText"/>
        <w:rPr/>
      </w:pPr>
      <w:r>
        <w:rPr/>
        <w:t>or consented to in writing by the Buyer, the Servicer shall: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operate its business only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not enter into or assume any material agreement, contract or</w:t>
      </w:r>
    </w:p>
    <w:p>
      <w:pPr>
        <w:pStyle w:val="PreformattedText"/>
        <w:rPr/>
      </w:pPr>
      <w:r>
        <w:rPr/>
        <w:t xml:space="preserve">        </w:t>
      </w:r>
      <w:r>
        <w:rPr/>
        <w:t>instrument relating to the Servicer or enter into or permit any material</w:t>
      </w:r>
    </w:p>
    <w:p>
      <w:pPr>
        <w:pStyle w:val="PreformattedText"/>
        <w:rPr/>
      </w:pPr>
      <w:r>
        <w:rPr/>
        <w:t xml:space="preserve">        </w:t>
      </w:r>
      <w:r>
        <w:rPr/>
        <w:t>amendment, supplement, waiver or other modification in respect thereof,</w:t>
      </w:r>
    </w:p>
    <w:p>
      <w:pPr>
        <w:pStyle w:val="PreformattedText"/>
        <w:rPr/>
      </w:pPr>
      <w:r>
        <w:rPr/>
        <w:t xml:space="preserve">        </w:t>
      </w:r>
      <w:r>
        <w:rPr/>
        <w:t>except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29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pay accounts payable and other obligations of the Servicer</w:t>
      </w:r>
    </w:p>
    <w:p>
      <w:pPr>
        <w:pStyle w:val="PreformattedText"/>
        <w:rPr/>
      </w:pPr>
      <w:r>
        <w:rPr/>
        <w:t xml:space="preserve">        </w:t>
      </w:r>
      <w:r>
        <w:rPr/>
        <w:t>when they become due and payable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use its reasonable efforts to preserve its business</w:t>
      </w:r>
    </w:p>
    <w:p>
      <w:pPr>
        <w:pStyle w:val="PreformattedText"/>
        <w:rPr/>
      </w:pPr>
      <w:r>
        <w:rPr/>
        <w:t xml:space="preserve">        </w:t>
      </w:r>
      <w:r>
        <w:rPr/>
        <w:t>organization intact, to retain the services of its employees and to</w:t>
      </w:r>
    </w:p>
    <w:p>
      <w:pPr>
        <w:pStyle w:val="PreformattedText"/>
        <w:rPr/>
      </w:pPr>
      <w:r>
        <w:rPr/>
        <w:t xml:space="preserve">        </w:t>
      </w:r>
      <w:r>
        <w:rPr/>
        <w:t>preserve its goodwill and relationships with customers, suppliers,</w:t>
      </w:r>
    </w:p>
    <w:p>
      <w:pPr>
        <w:pStyle w:val="PreformattedText"/>
        <w:rPr/>
      </w:pPr>
      <w:r>
        <w:rPr/>
        <w:t xml:space="preserve">        </w:t>
      </w:r>
      <w:r>
        <w:rPr/>
        <w:t>creditors and others having business relationships with it;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(e) use commercially reasonable efforts to preserve its</w:t>
      </w:r>
    </w:p>
    <w:p>
      <w:pPr>
        <w:pStyle w:val="PreformattedText"/>
        <w:rPr/>
      </w:pPr>
      <w:r>
        <w:rPr/>
        <w:t xml:space="preserve">        </w:t>
      </w:r>
      <w:r>
        <w:rPr/>
        <w:t>properties and assets and to maintain its permits and licenses;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(f) use commercially reasonable efforts to maintain its existing</w:t>
      </w:r>
    </w:p>
    <w:p>
      <w:pPr>
        <w:pStyle w:val="PreformattedText"/>
        <w:rPr/>
      </w:pPr>
      <w:r>
        <w:rPr/>
        <w:t xml:space="preserve">        </w:t>
      </w:r>
      <w:r>
        <w:rPr/>
        <w:t>insurance policies in full force and 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(g) comply in all material respects with any applicable Law;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(h) promptly advise the Buyer in writing of any Material Adverse</w:t>
      </w:r>
    </w:p>
    <w:p>
      <w:pPr>
        <w:pStyle w:val="PreformattedText"/>
        <w:rPr/>
      </w:pPr>
      <w:r>
        <w:rPr/>
        <w:t xml:space="preserve">        </w:t>
      </w:r>
      <w:r>
        <w:rPr/>
        <w:t>Effect;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(i) review with the Buyer all decisions regarding new contracts</w:t>
      </w:r>
    </w:p>
    <w:p>
      <w:pPr>
        <w:pStyle w:val="PreformattedText"/>
        <w:rPr/>
      </w:pPr>
      <w:r>
        <w:rPr/>
        <w:t xml:space="preserve">        </w:t>
      </w:r>
      <w:r>
        <w:rPr/>
        <w:t>or extensions or amendments of existing contracts, equipment purchases</w:t>
      </w:r>
    </w:p>
    <w:p>
      <w:pPr>
        <w:pStyle w:val="PreformattedText"/>
        <w:rPr/>
      </w:pPr>
      <w:r>
        <w:rPr/>
        <w:t xml:space="preserve">        </w:t>
      </w:r>
      <w:r>
        <w:rPr/>
        <w:t>and sales and other operational decisions involving individually or in</w:t>
      </w:r>
    </w:p>
    <w:p>
      <w:pPr>
        <w:pStyle w:val="PreformattedText"/>
        <w:rPr/>
      </w:pPr>
      <w:r>
        <w:rPr/>
        <w:t xml:space="preserve">        </w:t>
      </w:r>
      <w:r>
        <w:rPr/>
        <w:t>the aggregate more than $250,000 over the life of each such matter;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(j) except as required by applicable Law or contract, not make or</w:t>
      </w:r>
    </w:p>
    <w:p>
      <w:pPr>
        <w:pStyle w:val="PreformattedText"/>
        <w:rPr/>
      </w:pPr>
      <w:r>
        <w:rPr/>
        <w:t xml:space="preserve">        </w:t>
      </w:r>
      <w:r>
        <w:rPr/>
        <w:t>commit to make any salary or wage increase with respect to any officer,</w:t>
      </w:r>
    </w:p>
    <w:p>
      <w:pPr>
        <w:pStyle w:val="PreformattedText"/>
        <w:rPr/>
      </w:pPr>
      <w:r>
        <w:rPr/>
        <w:t xml:space="preserve">        </w:t>
      </w:r>
      <w:r>
        <w:rPr/>
        <w:t>employee or agent or enter into, amend or alter any Benefit Plan, trust</w:t>
      </w:r>
    </w:p>
    <w:p>
      <w:pPr>
        <w:pStyle w:val="PreformattedText"/>
        <w:rPr/>
      </w:pPr>
      <w:r>
        <w:rPr/>
        <w:t xml:space="preserve">        </w:t>
      </w:r>
      <w:r>
        <w:rPr/>
        <w:t>agreement or arrangement or any employment or consulting contract;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(k) not sell, transfer or otherwise dispose of or encumber any of</w:t>
      </w:r>
    </w:p>
    <w:p>
      <w:pPr>
        <w:pStyle w:val="PreformattedText"/>
        <w:rPr/>
      </w:pPr>
      <w:r>
        <w:rPr/>
        <w:t xml:space="preserve">        </w:t>
      </w:r>
      <w:r>
        <w:rPr/>
        <w:t>its assets or properties other than in 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(l) not modify or amend any of the terms of any of the contracts</w:t>
      </w:r>
    </w:p>
    <w:p>
      <w:pPr>
        <w:pStyle w:val="PreformattedText"/>
        <w:rPr/>
      </w:pPr>
      <w:r>
        <w:rPr/>
        <w:t xml:space="preserve">        </w:t>
      </w:r>
      <w:r>
        <w:rPr/>
        <w:t>set forth on Schedule 4.5 to which the Servicer is a party other than in</w:t>
      </w:r>
    </w:p>
    <w:p>
      <w:pPr>
        <w:pStyle w:val="PreformattedText"/>
        <w:rPr/>
      </w:pPr>
      <w:r>
        <w:rPr/>
        <w:t xml:space="preserve">        </w:t>
      </w:r>
      <w:r>
        <w:rPr/>
        <w:t>the ordinary course of business;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(m) not make any contract or understanding to take any action</w:t>
      </w:r>
    </w:p>
    <w:p>
      <w:pPr>
        <w:pStyle w:val="PreformattedText"/>
        <w:rPr/>
      </w:pPr>
      <w:r>
        <w:rPr/>
        <w:t xml:space="preserve">        </w:t>
      </w:r>
      <w:r>
        <w:rPr/>
        <w:t>proscribed by this Sections 7.5;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(n) not take any affirmative action, or fail to take any</w:t>
      </w:r>
    </w:p>
    <w:p>
      <w:pPr>
        <w:pStyle w:val="PreformattedText"/>
        <w:rPr/>
      </w:pPr>
      <w:r>
        <w:rPr/>
        <w:t xml:space="preserve">        </w:t>
      </w:r>
      <w:r>
        <w:rPr/>
        <w:t>reasonable action within its control, which would result in any of the</w:t>
      </w:r>
    </w:p>
    <w:p>
      <w:pPr>
        <w:pStyle w:val="PreformattedText"/>
        <w:rPr/>
      </w:pPr>
      <w:r>
        <w:rPr/>
        <w:t xml:space="preserve">        </w:t>
      </w:r>
      <w:r>
        <w:rPr/>
        <w:t>changes or events listed in Sections 4.10.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7.6 FINANCIAL INFORMATION. From and after the date hereof, the</w:t>
      </w:r>
    </w:p>
    <w:p>
      <w:pPr>
        <w:pStyle w:val="PreformattedText"/>
        <w:rPr/>
      </w:pPr>
      <w:r>
        <w:rPr/>
        <w:t>Foundation shall provide the Buyer with copies of monthly financial statements</w:t>
      </w:r>
    </w:p>
    <w:p>
      <w:pPr>
        <w:pStyle w:val="PreformattedText"/>
        <w:rPr/>
      </w:pPr>
      <w:r>
        <w:rPr/>
        <w:t>of the Company, and the Servicer shall provide the Buyer with copies of monthly</w:t>
      </w:r>
    </w:p>
    <w:p>
      <w:pPr>
        <w:pStyle w:val="PreformattedText"/>
        <w:rPr/>
      </w:pPr>
      <w:r>
        <w:rPr/>
        <w:t>financial statements of the Servicer. Such financial statements shall be</w:t>
      </w:r>
    </w:p>
    <w:p>
      <w:pPr>
        <w:pStyle w:val="PreformattedText"/>
        <w:rPr/>
      </w:pPr>
      <w:r>
        <w:rPr/>
        <w:t>delivered to the Buyer within five (5) days after such statements become</w:t>
      </w:r>
    </w:p>
    <w:p>
      <w:pPr>
        <w:pStyle w:val="PreformattedText"/>
        <w:rPr/>
      </w:pPr>
      <w:r>
        <w:rPr/>
        <w:t>generally available to management of the Company or the Servicer, as the case</w:t>
      </w:r>
    </w:p>
    <w:p>
      <w:pPr>
        <w:pStyle w:val="PreformattedText"/>
        <w:rPr/>
      </w:pPr>
      <w:r>
        <w:rPr/>
        <w:t>may be.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7.7 OFFICERS AND EMPLOYEES. Without incurring any Liability with respect</w:t>
      </w:r>
    </w:p>
    <w:p>
      <w:pPr>
        <w:pStyle w:val="PreformattedText"/>
        <w:rPr/>
      </w:pPr>
      <w:r>
        <w:rPr/>
        <w:t>to the Company, the Foundation shall use commercially reasonable efforts to</w:t>
      </w:r>
    </w:p>
    <w:p>
      <w:pPr>
        <w:pStyle w:val="PreformattedText"/>
        <w:rPr/>
      </w:pPr>
      <w:r>
        <w:rPr/>
        <w:t>cause the officers and employees of the Company listed on Schedule 7.7 to remain</w:t>
      </w:r>
    </w:p>
    <w:p>
      <w:pPr>
        <w:pStyle w:val="PreformattedText"/>
        <w:rPr/>
      </w:pPr>
      <w:r>
        <w:rPr/>
        <w:t>as officers, employees or independent contractors (as applicable) with the</w:t>
      </w:r>
    </w:p>
    <w:p>
      <w:pPr>
        <w:pStyle w:val="PreformattedText"/>
        <w:rPr/>
      </w:pPr>
      <w:r>
        <w:rPr/>
        <w:t>Company or to accept employment with, or enter into an independent contractor</w:t>
      </w:r>
    </w:p>
    <w:p>
      <w:pPr>
        <w:pStyle w:val="PreformattedText"/>
        <w:rPr/>
      </w:pPr>
      <w:r>
        <w:rPr/>
        <w:t>agreement with, the Parent's designee after the Closing Date, pursuant to the</w:t>
      </w:r>
    </w:p>
    <w:p>
      <w:pPr>
        <w:pStyle w:val="PreformattedText"/>
        <w:rPr/>
      </w:pPr>
      <w:r>
        <w:rPr/>
        <w:t>agreements set forth in Schedule 7.7 hereto. Prior to the Closing Date, the</w:t>
      </w:r>
    </w:p>
    <w:p>
      <w:pPr>
        <w:pStyle w:val="PreformattedText"/>
        <w:rPr/>
      </w:pPr>
      <w:r>
        <w:rPr/>
        <w:t>Company or the Parent's designee shall negotiate to enter into employment or</w:t>
      </w:r>
    </w:p>
    <w:p>
      <w:pPr>
        <w:pStyle w:val="PreformattedText"/>
        <w:rPr/>
      </w:pPr>
      <w:r>
        <w:rPr/>
        <w:t>independent contractor agreements with the key employees of the Company or of</w:t>
      </w:r>
    </w:p>
    <w:p>
      <w:pPr>
        <w:pStyle w:val="PreformattedText"/>
        <w:rPr/>
      </w:pPr>
      <w:r>
        <w:rPr/>
        <w:t>the Servicer listed in Schedule 7.7 under the terms described therein.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7.8 FINAL TAX RETURN. The Buyer shall cause the Company to engage the</w:t>
      </w:r>
    </w:p>
    <w:p>
      <w:pPr>
        <w:pStyle w:val="PreformattedText"/>
        <w:rPr/>
      </w:pPr>
      <w:r>
        <w:rPr/>
        <w:t>accounting firm of its choice to prepare the final Tax return for the Company</w:t>
      </w:r>
    </w:p>
    <w:p>
      <w:pPr>
        <w:pStyle w:val="PreformattedText"/>
        <w:rPr/>
      </w:pPr>
      <w:r>
        <w:rPr/>
        <w:t>following Closing, the cost of which shall be paid by the Foundation. In the</w:t>
      </w:r>
    </w:p>
    <w:p>
      <w:pPr>
        <w:pStyle w:val="PreformattedText"/>
        <w:rPr/>
      </w:pPr>
      <w:r>
        <w:rPr/>
        <w:t>event the Company ultimately incurs any Liabilities for Taxes with respect to</w:t>
      </w:r>
    </w:p>
    <w:p>
      <w:pPr>
        <w:pStyle w:val="PreformattedText"/>
        <w:rPr/>
      </w:pPr>
      <w:r>
        <w:rPr/>
        <w:t>any matters with respect to which the Company received notice or waived such</w:t>
      </w:r>
    </w:p>
    <w:p>
      <w:pPr>
        <w:pStyle w:val="PreformattedText"/>
        <w:rPr/>
      </w:pPr>
      <w:r>
        <w:rPr/>
        <w:t>notice from the Internal Revenue Service between August 31, 2005 and the Closing</w:t>
      </w:r>
    </w:p>
    <w:p>
      <w:pPr>
        <w:pStyle w:val="PreformattedText"/>
        <w:rPr/>
      </w:pPr>
      <w:r>
        <w:rPr/>
        <w:t>Date, the Foundation shall promptly pay to the Buyer the amount of all such</w:t>
      </w:r>
    </w:p>
    <w:p>
      <w:pPr>
        <w:pStyle w:val="PreformattedText"/>
        <w:rPr/>
      </w:pPr>
      <w:r>
        <w:rPr/>
        <w:t>Liabilities upon request therefor from the Buyer. Not later than 10 days prior</w:t>
      </w:r>
    </w:p>
    <w:p>
      <w:pPr>
        <w:pStyle w:val="PreformattedText"/>
        <w:rPr/>
      </w:pPr>
      <w:r>
        <w:rPr/>
        <w:t>to the due date of each such Tax return, the Buyer shall deliver a copy of such</w:t>
      </w:r>
    </w:p>
    <w:p>
      <w:pPr>
        <w:pStyle w:val="PreformattedText"/>
        <w:rPr/>
      </w:pPr>
      <w:r>
        <w:rPr/>
        <w:t>Tax Return to the Foundation. The Buyer shall permit the Foundation to review</w:t>
      </w:r>
    </w:p>
    <w:p>
      <w:pPr>
        <w:pStyle w:val="PreformattedText"/>
        <w:rPr/>
      </w:pPr>
      <w:r>
        <w:rPr/>
        <w:t>and comment on such Tax return prior to filing and shall make such revisions to</w:t>
      </w:r>
    </w:p>
    <w:p>
      <w:pPr>
        <w:pStyle w:val="PreformattedText"/>
        <w:rPr/>
      </w:pPr>
      <w:r>
        <w:rPr/>
        <w:t>such Tax return as are reasonably requested by the Foundation.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7.9    ALLOCATION OF PURCHASE PRICE.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Allocation between the Foundation and the Servicer. The</w:t>
      </w:r>
    </w:p>
    <w:p>
      <w:pPr>
        <w:pStyle w:val="PreformattedText"/>
        <w:rPr/>
      </w:pPr>
      <w:r>
        <w:rPr/>
        <w:t xml:space="preserve">        </w:t>
      </w:r>
      <w:r>
        <w:rPr/>
        <w:t>Purchase Price, as adjusted in accordance with the other provisions of</w:t>
      </w:r>
    </w:p>
    <w:p>
      <w:pPr>
        <w:pStyle w:val="PreformattedText"/>
        <w:rPr/>
      </w:pPr>
      <w:r>
        <w:rPr/>
        <w:t xml:space="preserve">        </w:t>
      </w:r>
      <w:r>
        <w:rPr/>
        <w:t>this Agreement, shall be allocated in such manner that the Buyer will</w:t>
      </w:r>
    </w:p>
    <w:p>
      <w:pPr>
        <w:pStyle w:val="PreformattedText"/>
        <w:rPr/>
      </w:pPr>
      <w:r>
        <w:rPr/>
        <w:t xml:space="preserve">        </w:t>
      </w:r>
      <w:r>
        <w:rPr/>
        <w:t>pay (i) to the Foundation the sum of $163,585,331, and (ii) to the</w:t>
      </w:r>
    </w:p>
    <w:p>
      <w:pPr>
        <w:pStyle w:val="PreformattedText"/>
        <w:rPr/>
      </w:pPr>
      <w:r>
        <w:rPr/>
        <w:t xml:space="preserve">        </w:t>
      </w:r>
      <w:r>
        <w:rPr/>
        <w:t>Servicer the sum of $10,000,000. Any adjustment of the Purchase Price in</w:t>
      </w:r>
    </w:p>
    <w:p>
      <w:pPr>
        <w:pStyle w:val="PreformattedText"/>
        <w:rPr/>
      </w:pPr>
      <w:r>
        <w:rPr/>
        <w:t xml:space="preserve">        </w:t>
      </w:r>
      <w:r>
        <w:rPr/>
        <w:t>accordance with the other provisions of this Agreement shall be made to</w:t>
      </w:r>
    </w:p>
    <w:p>
      <w:pPr>
        <w:pStyle w:val="PreformattedText"/>
        <w:rPr/>
      </w:pPr>
      <w:r>
        <w:rPr/>
        <w:t xml:space="preserve">        </w:t>
      </w:r>
      <w:r>
        <w:rPr/>
        <w:t>the portion of the Purchase Price allocated to the Foundation.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Allocation Among Stock, Purchased Assets and Noncompete</w:t>
      </w:r>
    </w:p>
    <w:p>
      <w:pPr>
        <w:pStyle w:val="PreformattedText"/>
        <w:rPr/>
      </w:pPr>
      <w:r>
        <w:rPr/>
        <w:t xml:space="preserve">        </w:t>
      </w:r>
      <w:r>
        <w:rPr/>
        <w:t>Covenants.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(i) The Purchase Price, as adjusted in accordance with the</w:t>
      </w:r>
    </w:p>
    <w:p>
      <w:pPr>
        <w:pStyle w:val="PreformattedText"/>
        <w:rPr/>
      </w:pPr>
      <w:r>
        <w:rPr/>
        <w:t xml:space="preserve">               </w:t>
      </w:r>
      <w:r>
        <w:rPr/>
        <w:t>other provisions of this Agreement, shall be allocated among the</w:t>
      </w:r>
    </w:p>
    <w:p>
      <w:pPr>
        <w:pStyle w:val="PreformattedText"/>
        <w:rPr/>
      </w:pPr>
      <w:r>
        <w:rPr/>
        <w:t xml:space="preserve">               </w:t>
      </w:r>
      <w:r>
        <w:rPr/>
        <w:t>Stock, the Purchased Assets and the noncompetition covenants in</w:t>
      </w:r>
    </w:p>
    <w:p>
      <w:pPr>
        <w:pStyle w:val="PreformattedText"/>
        <w:rPr/>
      </w:pPr>
      <w:r>
        <w:rPr/>
        <w:t xml:space="preserve">               </w:t>
      </w:r>
      <w:r>
        <w:rPr/>
        <w:t>Section 7.12 in accordance with the procedure set forth in this</w:t>
      </w:r>
    </w:p>
    <w:p>
      <w:pPr>
        <w:pStyle w:val="PreformattedText"/>
        <w:rPr/>
      </w:pPr>
      <w:r>
        <w:rPr/>
        <w:t xml:space="preserve">               </w:t>
      </w:r>
      <w:r>
        <w:rPr/>
        <w:t>Section 7.9(b).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(ii) The parties hereto covenant and agree that they will</w:t>
      </w:r>
    </w:p>
    <w:p>
      <w:pPr>
        <w:pStyle w:val="PreformattedText"/>
        <w:rPr/>
      </w:pPr>
      <w:r>
        <w:rPr/>
        <w:t xml:space="preserve">               </w:t>
      </w:r>
      <w:r>
        <w:rPr/>
        <w:t>attempt, in good faith, to reach mutual agreement on the</w:t>
      </w:r>
    </w:p>
    <w:p>
      <w:pPr>
        <w:pStyle w:val="PreformattedText"/>
        <w:rPr/>
      </w:pPr>
      <w:r>
        <w:rPr/>
        <w:t xml:space="preserve">               </w:t>
      </w:r>
      <w:r>
        <w:rPr/>
        <w:t>allocation of the Purchase Price, as adjusted in accordance with</w:t>
      </w:r>
    </w:p>
    <w:p>
      <w:pPr>
        <w:pStyle w:val="PreformattedText"/>
        <w:rPr/>
      </w:pPr>
      <w:r>
        <w:rPr/>
        <w:t xml:space="preserve">               </w:t>
      </w:r>
      <w:r>
        <w:rPr/>
        <w:t>the other provisions of this Agreement, by November 15, 2005, or</w:t>
      </w:r>
    </w:p>
    <w:p>
      <w:pPr>
        <w:pStyle w:val="PreformattedText"/>
        <w:rPr/>
      </w:pPr>
      <w:r>
        <w:rPr/>
        <w:t xml:space="preserve">               </w:t>
      </w:r>
      <w:r>
        <w:rPr/>
        <w:t>such other date as mutually agreed to in writing by the parties.</w:t>
      </w:r>
    </w:p>
    <w:p>
      <w:pPr>
        <w:pStyle w:val="PreformattedText"/>
        <w:rPr/>
      </w:pPr>
      <w:r>
        <w:rPr/>
        <w:t xml:space="preserve">               </w:t>
      </w:r>
      <w:r>
        <w:rPr/>
        <w:t>If the parties do not reach such agreement by such date, any</w:t>
      </w:r>
    </w:p>
    <w:p>
      <w:pPr>
        <w:pStyle w:val="PreformattedText"/>
        <w:rPr/>
      </w:pPr>
      <w:r>
        <w:rPr/>
        <w:t xml:space="preserve">               </w:t>
      </w:r>
      <w:r>
        <w:rPr/>
        <w:t>dispute over such allocation shall be resolved by an accounting</w:t>
      </w:r>
    </w:p>
    <w:p>
      <w:pPr>
        <w:pStyle w:val="PreformattedText"/>
        <w:rPr/>
      </w:pPr>
      <w:r>
        <w:rPr/>
        <w:t xml:space="preserve">               </w:t>
      </w:r>
      <w:r>
        <w:rPr/>
        <w:t>firm chosen by the Buyer and reasonably acceptable to the</w:t>
      </w:r>
    </w:p>
    <w:p>
      <w:pPr>
        <w:pStyle w:val="PreformattedText"/>
        <w:rPr/>
      </w:pPr>
      <w:r>
        <w:rPr/>
        <w:t xml:space="preserve">               </w:t>
      </w:r>
      <w:r>
        <w:rPr/>
        <w:t>Foundation prior to the Closing. The fees and expenses of such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accounting firm shall be borne equally by the Parent and the</w:t>
      </w:r>
    </w:p>
    <w:p>
      <w:pPr>
        <w:pStyle w:val="PreformattedText"/>
        <w:rPr/>
      </w:pPr>
      <w:r>
        <w:rPr/>
        <w:t xml:space="preserve">               </w:t>
      </w:r>
      <w:r>
        <w:rPr/>
        <w:t>Servicer. The parties (and their Affiliates) shall: (A) timely</w:t>
      </w:r>
    </w:p>
    <w:p>
      <w:pPr>
        <w:pStyle w:val="PreformattedText"/>
        <w:rPr/>
      </w:pPr>
      <w:r>
        <w:rPr/>
        <w:t xml:space="preserve">               </w:t>
      </w:r>
      <w:r>
        <w:rPr/>
        <w:t>file all forms and Tax returns (including IRS Form 8594 (Asset</w:t>
      </w:r>
    </w:p>
    <w:p>
      <w:pPr>
        <w:pStyle w:val="PreformattedText"/>
        <w:rPr/>
      </w:pPr>
      <w:r>
        <w:rPr/>
        <w:t xml:space="preserve">               </w:t>
      </w:r>
      <w:r>
        <w:rPr/>
        <w:t>Allocation Statement)) required to be filed in connection with</w:t>
      </w:r>
    </w:p>
    <w:p>
      <w:pPr>
        <w:pStyle w:val="PreformattedText"/>
        <w:rPr/>
      </w:pPr>
      <w:r>
        <w:rPr/>
        <w:t xml:space="preserve">               </w:t>
      </w:r>
      <w:r>
        <w:rPr/>
        <w:t>this Section 7.9(b), (B) be bound by such allocation for all Tax</w:t>
      </w:r>
    </w:p>
    <w:p>
      <w:pPr>
        <w:pStyle w:val="PreformattedText"/>
        <w:rPr/>
      </w:pPr>
      <w:r>
        <w:rPr/>
        <w:t xml:space="preserve">               </w:t>
      </w:r>
      <w:r>
        <w:rPr/>
        <w:t>purposes, (C) prepare and file all Tax returns in a manner</w:t>
      </w:r>
    </w:p>
    <w:p>
      <w:pPr>
        <w:pStyle w:val="PreformattedText"/>
        <w:rPr/>
      </w:pPr>
      <w:r>
        <w:rPr/>
        <w:t xml:space="preserve">               </w:t>
      </w:r>
      <w:r>
        <w:rPr/>
        <w:t>consistent with such allocation, and (D) take no position</w:t>
      </w:r>
    </w:p>
    <w:p>
      <w:pPr>
        <w:pStyle w:val="PreformattedText"/>
        <w:rPr/>
      </w:pPr>
      <w:r>
        <w:rPr/>
        <w:t xml:space="preserve">               </w:t>
      </w:r>
      <w:r>
        <w:rPr/>
        <w:t>inconsistent with such allocation in any audit or other</w:t>
      </w:r>
    </w:p>
    <w:p>
      <w:pPr>
        <w:pStyle w:val="PreformattedText"/>
        <w:rPr/>
      </w:pPr>
      <w:r>
        <w:rPr/>
        <w:t xml:space="preserve">               </w:t>
      </w:r>
      <w:r>
        <w:rPr/>
        <w:t>proceeding relating to Taxes without the written consent of the</w:t>
      </w:r>
    </w:p>
    <w:p>
      <w:pPr>
        <w:pStyle w:val="PreformattedText"/>
        <w:rPr/>
      </w:pPr>
      <w:r>
        <w:rPr/>
        <w:t xml:space="preserve">               </w:t>
      </w:r>
      <w:r>
        <w:rPr/>
        <w:t>other parties to this Agreement, which consent shall not be</w:t>
      </w:r>
    </w:p>
    <w:p>
      <w:pPr>
        <w:pStyle w:val="PreformattedText"/>
        <w:rPr/>
      </w:pPr>
      <w:r>
        <w:rPr/>
        <w:t xml:space="preserve">               </w:t>
      </w:r>
      <w:r>
        <w:rPr/>
        <w:t>unreasonably withheld.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(iii) The parties hereto covenant and agree with each</w:t>
      </w:r>
    </w:p>
    <w:p>
      <w:pPr>
        <w:pStyle w:val="PreformattedText"/>
        <w:rPr/>
      </w:pPr>
      <w:r>
        <w:rPr/>
        <w:t xml:space="preserve">               </w:t>
      </w:r>
      <w:r>
        <w:rPr/>
        <w:t>other that none of them will take a position on any income tax</w:t>
      </w:r>
    </w:p>
    <w:p>
      <w:pPr>
        <w:pStyle w:val="PreformattedText"/>
        <w:rPr/>
      </w:pPr>
      <w:r>
        <w:rPr/>
        <w:t xml:space="preserve">               </w:t>
      </w:r>
      <w:r>
        <w:rPr/>
        <w:t>return (including IRS Form 8594 (Asset Allocation Statement), if</w:t>
      </w:r>
    </w:p>
    <w:p>
      <w:pPr>
        <w:pStyle w:val="PreformattedText"/>
        <w:rPr/>
      </w:pPr>
      <w:r>
        <w:rPr/>
        <w:t xml:space="preserve">               </w:t>
      </w:r>
      <w:r>
        <w:rPr/>
        <w:t>required), before any Governmental Authority charged with the</w:t>
      </w:r>
    </w:p>
    <w:p>
      <w:pPr>
        <w:pStyle w:val="PreformattedText"/>
        <w:rPr/>
      </w:pPr>
      <w:r>
        <w:rPr/>
        <w:t xml:space="preserve">               </w:t>
      </w:r>
      <w:r>
        <w:rPr/>
        <w:t>collection of any income Tax or in any judicial proceeding that</w:t>
      </w:r>
    </w:p>
    <w:p>
      <w:pPr>
        <w:pStyle w:val="PreformattedText"/>
        <w:rPr/>
      </w:pPr>
      <w:r>
        <w:rPr/>
        <w:t xml:space="preserve">               </w:t>
      </w:r>
      <w:r>
        <w:rPr/>
        <w:t>is in any manner inconsistent with the terms of this Section</w:t>
      </w:r>
    </w:p>
    <w:p>
      <w:pPr>
        <w:pStyle w:val="PreformattedText"/>
        <w:rPr/>
      </w:pPr>
      <w:r>
        <w:rPr/>
        <w:t xml:space="preserve">               </w:t>
      </w:r>
      <w:r>
        <w:rPr/>
        <w:t>7.9(b) without the written consent of the other parties to this</w:t>
      </w:r>
    </w:p>
    <w:p>
      <w:pPr>
        <w:pStyle w:val="PreformattedText"/>
        <w:rPr/>
      </w:pPr>
      <w:r>
        <w:rPr/>
        <w:t xml:space="preserve">               </w:t>
      </w:r>
      <w:r>
        <w:rPr/>
        <w:t>Agreement, which consent shall not be unreasonably withheld.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7.10 PAYMENT OF INDEBTEDNESS. On or before the Closing Date, any</w:t>
      </w:r>
    </w:p>
    <w:p>
      <w:pPr>
        <w:pStyle w:val="PreformattedText"/>
        <w:rPr/>
      </w:pPr>
      <w:r>
        <w:rPr/>
        <w:t>intercompany Liabilities between the Foundation, on the one hand, and the</w:t>
      </w:r>
    </w:p>
    <w:p>
      <w:pPr>
        <w:pStyle w:val="PreformattedText"/>
        <w:rPr/>
      </w:pPr>
      <w:r>
        <w:rPr/>
        <w:t>Company or any Subsidiary, on the other, shall be eliminated.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7.11 EMPLOYEES. The Buyer or the Parent shall offer employment or</w:t>
      </w:r>
    </w:p>
    <w:p>
      <w:pPr>
        <w:pStyle w:val="PreformattedText"/>
        <w:rPr/>
      </w:pPr>
      <w:r>
        <w:rPr/>
        <w:t>consulting arrangements with the Buyer or its designated Affiliates to the</w:t>
      </w:r>
    </w:p>
    <w:p>
      <w:pPr>
        <w:pStyle w:val="PreformattedText"/>
        <w:rPr/>
      </w:pPr>
      <w:r>
        <w:rPr/>
        <w:t>persons identified in Schedule 7.11 attached hereto who satisfy the Parent's</w:t>
      </w:r>
    </w:p>
    <w:p>
      <w:pPr>
        <w:pStyle w:val="PreformattedText"/>
        <w:rPr/>
      </w:pPr>
      <w:r>
        <w:rPr/>
        <w:t>standard employment qualifications, under such terms as are mutually agreeable</w:t>
      </w:r>
    </w:p>
    <w:p>
      <w:pPr>
        <w:pStyle w:val="PreformattedText"/>
        <w:rPr/>
      </w:pPr>
      <w:r>
        <w:rPr/>
        <w:t>between the Buyer or its designated Affiliates and such employees; provided that</w:t>
      </w:r>
    </w:p>
    <w:p>
      <w:pPr>
        <w:pStyle w:val="PreformattedText"/>
        <w:rPr/>
      </w:pPr>
      <w:r>
        <w:rPr/>
        <w:t>the Buyer's or its designated Affiliates' terms shall include (i) salaries</w:t>
      </w:r>
    </w:p>
    <w:p>
      <w:pPr>
        <w:pStyle w:val="PreformattedText"/>
        <w:rPr/>
      </w:pPr>
      <w:r>
        <w:rPr/>
        <w:t>substantially equivalent to, or better than, the salaries currently paid to such</w:t>
      </w:r>
    </w:p>
    <w:p>
      <w:pPr>
        <w:pStyle w:val="PreformattedText"/>
        <w:rPr/>
      </w:pPr>
      <w:r>
        <w:rPr/>
        <w:t>employees, (ii) participation in the Parent's benefit plans in accordance with</w:t>
      </w:r>
    </w:p>
    <w:p>
      <w:pPr>
        <w:pStyle w:val="PreformattedText"/>
        <w:rPr/>
      </w:pPr>
      <w:r>
        <w:rPr/>
        <w:t>the Parent's customary and usual employment practices; and (iii) the severance</w:t>
      </w:r>
    </w:p>
    <w:p>
      <w:pPr>
        <w:pStyle w:val="PreformattedText"/>
        <w:rPr/>
      </w:pPr>
      <w:r>
        <w:rPr/>
        <w:t>policy set forth on Schedule 1.5; provided that (a) such employee benefit plans</w:t>
      </w:r>
    </w:p>
    <w:p>
      <w:pPr>
        <w:pStyle w:val="PreformattedText"/>
        <w:rPr/>
      </w:pPr>
      <w:r>
        <w:rPr/>
        <w:t>and severance policy will recognize periods of employment with the Company and</w:t>
      </w:r>
    </w:p>
    <w:p>
      <w:pPr>
        <w:pStyle w:val="PreformattedText"/>
        <w:rPr/>
      </w:pPr>
      <w:r>
        <w:rPr/>
        <w:t>the Servicer for purposes of determining eligibility for participation in such</w:t>
      </w:r>
    </w:p>
    <w:p>
      <w:pPr>
        <w:pStyle w:val="PreformattedText"/>
        <w:rPr/>
      </w:pPr>
      <w:r>
        <w:rPr/>
        <w:t>employee benefit plans and severance policy (including vacation benefits), and</w:t>
      </w:r>
    </w:p>
    <w:p>
      <w:pPr>
        <w:pStyle w:val="PreformattedText"/>
        <w:rPr/>
      </w:pPr>
      <w:r>
        <w:rPr/>
        <w:t>shall not be subject to waiting periods, exclusions for pre-existing conditions</w:t>
      </w:r>
    </w:p>
    <w:p>
      <w:pPr>
        <w:pStyle w:val="PreformattedText"/>
        <w:rPr/>
      </w:pPr>
      <w:r>
        <w:rPr/>
        <w:t>or evidence of insurability, and (b) any claims arising prior to the Closing</w:t>
      </w:r>
    </w:p>
    <w:p>
      <w:pPr>
        <w:pStyle w:val="PreformattedText"/>
        <w:rPr/>
      </w:pPr>
      <w:r>
        <w:rPr/>
        <w:t>Date shall be included for purposes of satisfying deductibles, out of pocket</w:t>
      </w:r>
    </w:p>
    <w:p>
      <w:pPr>
        <w:pStyle w:val="PreformattedText"/>
        <w:rPr/>
      </w:pPr>
      <w:r>
        <w:rPr/>
        <w:t>maximums and similar limitations. The Servicer, the Foundation, and the Company</w:t>
      </w:r>
    </w:p>
    <w:p>
      <w:pPr>
        <w:pStyle w:val="PreformattedText"/>
        <w:rPr/>
      </w:pPr>
      <w:r>
        <w:rPr/>
        <w:t>shall cooperate reasonably with the Buyer's or its designated Affiliates'</w:t>
      </w:r>
    </w:p>
    <w:p>
      <w:pPr>
        <w:pStyle w:val="PreformattedText"/>
        <w:rPr/>
      </w:pPr>
      <w:r>
        <w:rPr/>
        <w:t>efforts to enter into employment arrangements with the employees identified in</w:t>
      </w:r>
    </w:p>
    <w:p>
      <w:pPr>
        <w:pStyle w:val="PreformattedText"/>
        <w:rPr/>
      </w:pPr>
      <w:r>
        <w:rPr/>
        <w:t>Schedule 7.11. The Servicer and the Foundation agree, for the period of two (2)</w:t>
      </w:r>
    </w:p>
    <w:p>
      <w:pPr>
        <w:pStyle w:val="PreformattedText"/>
        <w:rPr/>
      </w:pPr>
      <w:r>
        <w:rPr/>
        <w:t>years following Closing, not to solicit for employment any of the employees</w:t>
      </w:r>
    </w:p>
    <w:p>
      <w:pPr>
        <w:pStyle w:val="PreformattedText"/>
        <w:rPr/>
      </w:pPr>
      <w:r>
        <w:rPr/>
        <w:t>identified in Schedule 7.11 that enter into individual employment or consulting</w:t>
      </w:r>
    </w:p>
    <w:p>
      <w:pPr>
        <w:pStyle w:val="PreformattedText"/>
        <w:rPr/>
      </w:pPr>
      <w:r>
        <w:rPr/>
        <w:t>agreements pursuant to this Section 7.11, other than such employees whose</w:t>
      </w:r>
    </w:p>
    <w:p>
      <w:pPr>
        <w:pStyle w:val="PreformattedText"/>
        <w:rPr/>
      </w:pPr>
      <w:r>
        <w:rPr/>
        <w:t>employment is terminated by the Buyer or its Affiliates; provided that nothing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herein shall prohibit the Servicer or the Foundation from making general media</w:t>
      </w:r>
    </w:p>
    <w:p>
      <w:pPr>
        <w:pStyle w:val="PreformattedText"/>
        <w:rPr/>
      </w:pPr>
      <w:r>
        <w:rPr/>
        <w:t>solicitations (or hires resulting therefrom) not specifically targeted at such</w:t>
      </w:r>
    </w:p>
    <w:p>
      <w:pPr>
        <w:pStyle w:val="PreformattedText"/>
        <w:rPr/>
      </w:pPr>
      <w:r>
        <w:rPr/>
        <w:t>employees so long as such media solicitations do not violate Section 7.11</w:t>
      </w:r>
    </w:p>
    <w:p>
      <w:pPr>
        <w:pStyle w:val="PreformattedText"/>
        <w:rPr/>
      </w:pPr>
      <w:r>
        <w:rPr/>
        <w:t>hereof. Prior to Closing, the Company shall amend its employment agreements with</w:t>
      </w:r>
    </w:p>
    <w:p>
      <w:pPr>
        <w:pStyle w:val="PreformattedText"/>
        <w:rPr/>
      </w:pPr>
      <w:r>
        <w:rPr/>
        <w:t>Larry G. Holt, Richard Hendee and Ralph Rushing and the employment policy with</w:t>
      </w:r>
    </w:p>
    <w:p>
      <w:pPr>
        <w:pStyle w:val="PreformattedText"/>
        <w:rPr/>
      </w:pPr>
      <w:r>
        <w:rPr/>
        <w:t>respect to George Durstine in the form previously provided to the Buyer.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7.12 NONCOMPETITION. Each of the Servicer and the Foundation agrees</w:t>
      </w:r>
    </w:p>
    <w:p>
      <w:pPr>
        <w:pStyle w:val="PreformattedText"/>
        <w:rPr/>
      </w:pPr>
      <w:r>
        <w:rPr/>
        <w:t>that, for a period of five (5) years following the Closing Date, neither the</w:t>
      </w:r>
    </w:p>
    <w:p>
      <w:pPr>
        <w:pStyle w:val="PreformattedText"/>
        <w:rPr/>
      </w:pPr>
      <w:r>
        <w:rPr/>
        <w:t>Servicer nor the Foundation may engage, either directly or indirectly, in</w:t>
      </w:r>
    </w:p>
    <w:p>
      <w:pPr>
        <w:pStyle w:val="PreformattedText"/>
        <w:rPr/>
      </w:pPr>
      <w:r>
        <w:rPr/>
        <w:t>owning, managing, operating, joining, controlling, being retained as a</w:t>
      </w:r>
    </w:p>
    <w:p>
      <w:pPr>
        <w:pStyle w:val="PreformattedText"/>
        <w:rPr/>
      </w:pPr>
      <w:r>
        <w:rPr/>
        <w:t>contractor or consultant by or on behalf of, or participating in any manner in</w:t>
      </w:r>
    </w:p>
    <w:p>
      <w:pPr>
        <w:pStyle w:val="PreformattedText"/>
        <w:rPr/>
      </w:pPr>
      <w:r>
        <w:rPr/>
        <w:t>the ownership, management, operation or control of any Person which in any way,</w:t>
      </w:r>
    </w:p>
    <w:p>
      <w:pPr>
        <w:pStyle w:val="PreformattedText"/>
        <w:rPr/>
      </w:pPr>
      <w:r>
        <w:rPr/>
        <w:t>directly or indirectly, is engaged in any activity which is directly or</w:t>
      </w:r>
    </w:p>
    <w:p>
      <w:pPr>
        <w:pStyle w:val="PreformattedText"/>
        <w:rPr/>
      </w:pPr>
      <w:r>
        <w:rPr/>
        <w:t>indirectly competitive with the business of the Buyer or any of its Affiliates</w:t>
      </w:r>
    </w:p>
    <w:p>
      <w:pPr>
        <w:pStyle w:val="PreformattedText"/>
        <w:rPr/>
      </w:pPr>
      <w:r>
        <w:rPr/>
        <w:t>as currently conducted, with the exceptions of (i) participating in any program</w:t>
      </w:r>
    </w:p>
    <w:p>
      <w:pPr>
        <w:pStyle w:val="PreformattedText"/>
        <w:rPr/>
      </w:pPr>
      <w:r>
        <w:rPr/>
        <w:t>(including the origination and acquisition of loans or otherwise supporting the</w:t>
      </w:r>
    </w:p>
    <w:p>
      <w:pPr>
        <w:pStyle w:val="PreformattedText"/>
        <w:rPr/>
      </w:pPr>
      <w:r>
        <w:rPr/>
        <w:t>extension of credit) undertaken pursuant to legislation promulgated by the</w:t>
      </w:r>
    </w:p>
    <w:p>
      <w:pPr>
        <w:pStyle w:val="PreformattedText"/>
        <w:rPr/>
      </w:pPr>
      <w:r>
        <w:rPr/>
        <w:t>Legislature of the State of Texas providing for the extension of credit for the</w:t>
      </w:r>
    </w:p>
    <w:p>
      <w:pPr>
        <w:pStyle w:val="PreformattedText"/>
        <w:rPr/>
      </w:pPr>
      <w:r>
        <w:rPr/>
        <w:t>purposes of obtaining a higher education provided such program does not offer</w:t>
      </w:r>
    </w:p>
    <w:p>
      <w:pPr>
        <w:pStyle w:val="PreformattedText"/>
        <w:rPr/>
      </w:pPr>
      <w:r>
        <w:rPr/>
        <w:t>FFELP Loans made under the terms of the Higher Education Act, (ii) participating</w:t>
      </w:r>
    </w:p>
    <w:p>
      <w:pPr>
        <w:pStyle w:val="PreformattedText"/>
        <w:rPr/>
      </w:pPr>
      <w:r>
        <w:rPr/>
        <w:t>in any manner to support the extension of credit to persons seeking a higher</w:t>
      </w:r>
    </w:p>
    <w:p>
      <w:pPr>
        <w:pStyle w:val="PreformattedText"/>
        <w:rPr/>
      </w:pPr>
      <w:r>
        <w:rPr/>
        <w:t>education, provided that such participation does not require the Foundation to</w:t>
      </w:r>
    </w:p>
    <w:p>
      <w:pPr>
        <w:pStyle w:val="PreformattedText"/>
        <w:rPr/>
      </w:pPr>
      <w:r>
        <w:rPr/>
        <w:t>raise funds in the capital markets, or result in the acquisition, holding,</w:t>
      </w:r>
    </w:p>
    <w:p>
      <w:pPr>
        <w:pStyle w:val="PreformattedText"/>
        <w:rPr/>
      </w:pPr>
      <w:r>
        <w:rPr/>
        <w:t>financing or servicing of FFELP Loans by the Foundation or any entity acting on</w:t>
      </w:r>
    </w:p>
    <w:p>
      <w:pPr>
        <w:pStyle w:val="PreformattedText"/>
        <w:rPr/>
      </w:pPr>
      <w:r>
        <w:rPr/>
        <w:t>its behalf (except as permitted by clause (iii)), and (iii) acquiring, holding</w:t>
      </w:r>
    </w:p>
    <w:p>
      <w:pPr>
        <w:pStyle w:val="PreformattedText"/>
        <w:rPr/>
      </w:pPr>
      <w:r>
        <w:rPr/>
        <w:t>and financing FFELP Loans (or interests therein) by the Foundation to the</w:t>
      </w:r>
    </w:p>
    <w:p>
      <w:pPr>
        <w:pStyle w:val="PreformattedText"/>
        <w:rPr/>
      </w:pPr>
      <w:r>
        <w:rPr/>
        <w:t>limited extent required under the Code in order for the Foundation to maintain</w:t>
      </w:r>
    </w:p>
    <w:p>
      <w:pPr>
        <w:pStyle w:val="PreformattedText"/>
        <w:rPr/>
      </w:pPr>
      <w:r>
        <w:rPr/>
        <w:t>its Charitable Organization Status. For a period of five (5) years following the</w:t>
      </w:r>
    </w:p>
    <w:p>
      <w:pPr>
        <w:pStyle w:val="PreformattedText"/>
        <w:rPr/>
      </w:pPr>
      <w:r>
        <w:rPr/>
        <w:t>Closing Date, the Buyer agrees to sell, or cause to be sold, to the Foundation</w:t>
      </w:r>
    </w:p>
    <w:p>
      <w:pPr>
        <w:pStyle w:val="PreformattedText"/>
        <w:rPr/>
      </w:pPr>
      <w:r>
        <w:rPr/>
        <w:t>FFELP Loans and Private Loans in an aggregate amount sufficient to permit the</w:t>
      </w:r>
    </w:p>
    <w:p>
      <w:pPr>
        <w:pStyle w:val="PreformattedText"/>
        <w:rPr/>
      </w:pPr>
      <w:r>
        <w:rPr/>
        <w:t>Foundation to maintain a portfolio of FFELP Loans and Private Loans equal to no</w:t>
      </w:r>
    </w:p>
    <w:p>
      <w:pPr>
        <w:pStyle w:val="PreformattedText"/>
        <w:rPr/>
      </w:pPr>
      <w:r>
        <w:rPr/>
        <w:t>less than $200,000,000.00. The purchase price for such FFELP Loans and Private</w:t>
      </w:r>
    </w:p>
    <w:p>
      <w:pPr>
        <w:pStyle w:val="PreformattedText"/>
        <w:rPr/>
      </w:pPr>
      <w:r>
        <w:rPr/>
        <w:t>Loans shall be the fair market value mutually agreed upon by the Buyer and the</w:t>
      </w:r>
    </w:p>
    <w:p>
      <w:pPr>
        <w:pStyle w:val="PreformattedText"/>
        <w:rPr/>
      </w:pPr>
      <w:r>
        <w:rPr/>
        <w:t>Foundation. The Buyer also agrees to buy, or cause one or more of its Affiliates</w:t>
      </w:r>
    </w:p>
    <w:p>
      <w:pPr>
        <w:pStyle w:val="PreformattedText"/>
        <w:rPr/>
      </w:pPr>
      <w:r>
        <w:rPr/>
        <w:t>to buy, all of the FFELP Loans held by the Foundation (or any portion thereof if</w:t>
      </w:r>
    </w:p>
    <w:p>
      <w:pPr>
        <w:pStyle w:val="PreformattedText"/>
        <w:rPr/>
      </w:pPr>
      <w:r>
        <w:rPr/>
        <w:t>such portion exhibits representative characteristics of the Foundation's entire</w:t>
      </w:r>
    </w:p>
    <w:p>
      <w:pPr>
        <w:pStyle w:val="PreformattedText"/>
        <w:rPr/>
      </w:pPr>
      <w:r>
        <w:rPr/>
        <w:t>FFELP Loan portfolio) at a price not less than the unpaid principal balance</w:t>
      </w:r>
    </w:p>
    <w:p>
      <w:pPr>
        <w:pStyle w:val="PreformattedText"/>
        <w:rPr/>
      </w:pPr>
      <w:r>
        <w:rPr/>
        <w:t>thereof plus accrued borrower interest thereon. The Buyer shall be required to</w:t>
      </w:r>
    </w:p>
    <w:p>
      <w:pPr>
        <w:pStyle w:val="PreformattedText"/>
        <w:rPr/>
      </w:pPr>
      <w:r>
        <w:rPr/>
        <w:t>purchase a Loan only if such Loan is subject to an existing servicing agreement</w:t>
      </w:r>
    </w:p>
    <w:p>
      <w:pPr>
        <w:pStyle w:val="PreformattedText"/>
        <w:rPr/>
      </w:pPr>
      <w:r>
        <w:rPr/>
        <w:t>and guarantee agreement to which the Buyer is a party. Such purchase shall occur</w:t>
      </w:r>
    </w:p>
    <w:p>
      <w:pPr>
        <w:pStyle w:val="PreformattedText"/>
        <w:rPr/>
      </w:pPr>
      <w:r>
        <w:rPr/>
        <w:t>within fifteen business (15) days after written notice to Buyer of Foundation's</w:t>
      </w:r>
    </w:p>
    <w:p>
      <w:pPr>
        <w:pStyle w:val="PreformattedText"/>
        <w:rPr/>
      </w:pPr>
      <w:r>
        <w:rPr/>
        <w:t>intent to sell such FFELP loans. All purchases and sales of FFELP Loans and</w:t>
      </w:r>
    </w:p>
    <w:p>
      <w:pPr>
        <w:pStyle w:val="PreformattedText"/>
        <w:rPr/>
      </w:pPr>
      <w:r>
        <w:rPr/>
        <w:t>Private Loans hereunder shall be subject to terms and conditions (including</w:t>
      </w:r>
    </w:p>
    <w:p>
      <w:pPr>
        <w:pStyle w:val="PreformattedText"/>
        <w:rPr/>
      </w:pPr>
      <w:r>
        <w:rPr/>
        <w:t>representations and warranties) standard in the student loan industry.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The commitment to sell such FFELP Loans and Private Loans to the</w:t>
      </w:r>
    </w:p>
    <w:p>
      <w:pPr>
        <w:pStyle w:val="PreformattedText"/>
        <w:rPr/>
      </w:pPr>
      <w:r>
        <w:rPr/>
        <w:t>Foundation as provided by this Section 7.12 may be satisfied by the sale of</w:t>
      </w:r>
    </w:p>
    <w:p>
      <w:pPr>
        <w:pStyle w:val="PreformattedText"/>
        <w:rPr/>
      </w:pPr>
      <w:r>
        <w:rPr/>
        <w:t>participation interests or subparticipation interests in FFELP Loans or Private</w:t>
      </w:r>
    </w:p>
    <w:p>
      <w:pPr>
        <w:pStyle w:val="PreformattedText"/>
        <w:rPr/>
      </w:pPr>
      <w:r>
        <w:rPr/>
        <w:t>Loans to the Foundation at the fair market value of such interests as mutually</w:t>
      </w:r>
    </w:p>
    <w:p>
      <w:pPr>
        <w:pStyle w:val="PreformattedText"/>
        <w:rPr/>
      </w:pPr>
      <w:r>
        <w:rPr/>
        <w:t>agreed upon by the parties. In connection with such sale, the Parent shall have</w:t>
      </w:r>
    </w:p>
    <w:p>
      <w:pPr>
        <w:pStyle w:val="PreformattedText"/>
        <w:rPr/>
      </w:pPr>
      <w:r>
        <w:rPr/>
        <w:t>the right to provide input to the Foundation with respect to any financing of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purchase of such interests. The participation interests or subparticipation</w:t>
      </w:r>
    </w:p>
    <w:p>
      <w:pPr>
        <w:pStyle w:val="PreformattedText"/>
        <w:rPr/>
      </w:pPr>
      <w:r>
        <w:rPr/>
        <w:t>interests sold to the Foundation pursuant to this paragraph must (i) be</w:t>
      </w:r>
    </w:p>
    <w:p>
      <w:pPr>
        <w:pStyle w:val="PreformattedText"/>
        <w:rPr/>
      </w:pPr>
      <w:r>
        <w:rPr/>
        <w:t>sufficient to produce gross revenues payable to the Foundation equal to that</w:t>
      </w:r>
    </w:p>
    <w:p>
      <w:pPr>
        <w:pStyle w:val="PreformattedText"/>
        <w:rPr/>
      </w:pPr>
      <w:r>
        <w:rPr/>
        <w:t>which would have been earned by a portfolio of FFELP Loans or Private Loans</w:t>
      </w:r>
    </w:p>
    <w:p>
      <w:pPr>
        <w:pStyle w:val="PreformattedText"/>
        <w:rPr/>
      </w:pPr>
      <w:r>
        <w:rPr/>
        <w:t>representing the difference between $200,000,000.00 and the amount of FFELP</w:t>
      </w:r>
    </w:p>
    <w:p>
      <w:pPr>
        <w:pStyle w:val="PreformattedText"/>
        <w:rPr/>
      </w:pPr>
      <w:r>
        <w:rPr/>
        <w:t>Loans and Private Loans then owned by the Foundation, taking into consideration</w:t>
      </w:r>
    </w:p>
    <w:p>
      <w:pPr>
        <w:pStyle w:val="PreformattedText"/>
        <w:rPr/>
      </w:pPr>
      <w:r>
        <w:rPr/>
        <w:t>servicing costs and premiums paid in connection with such FFELP Loans and</w:t>
      </w:r>
    </w:p>
    <w:p>
      <w:pPr>
        <w:pStyle w:val="PreformattedText"/>
        <w:rPr/>
      </w:pPr>
      <w:r>
        <w:rPr/>
        <w:t>Private Loans and (ii) have terms that, when calculated with the return provided</w:t>
      </w:r>
    </w:p>
    <w:p>
      <w:pPr>
        <w:pStyle w:val="PreformattedText"/>
        <w:rPr/>
      </w:pPr>
      <w:r>
        <w:rPr/>
        <w:t>by the Foundation's portfolio of FFELP Loans and Private Loans, are sufficient</w:t>
      </w:r>
    </w:p>
    <w:p>
      <w:pPr>
        <w:pStyle w:val="PreformattedText"/>
        <w:rPr/>
      </w:pPr>
      <w:r>
        <w:rPr/>
        <w:t>to produce a reasonable positive return to the Foundation, taking into account</w:t>
      </w:r>
    </w:p>
    <w:p>
      <w:pPr>
        <w:pStyle w:val="PreformattedText"/>
        <w:rPr/>
      </w:pPr>
      <w:r>
        <w:rPr/>
        <w:t>servicing costs and reasonable costs of funding. The Parent or its Affiliates</w:t>
      </w:r>
    </w:p>
    <w:p>
      <w:pPr>
        <w:pStyle w:val="PreformattedText"/>
        <w:rPr/>
      </w:pPr>
      <w:r>
        <w:rPr/>
        <w:t>shall have the option at any time to repurchase all or any portion of the FFELP</w:t>
      </w:r>
    </w:p>
    <w:p>
      <w:pPr>
        <w:pStyle w:val="PreformattedText"/>
        <w:rPr/>
      </w:pPr>
      <w:r>
        <w:rPr/>
        <w:t>Loans, Private Loans and participation or subparticipation interests sold to the</w:t>
      </w:r>
    </w:p>
    <w:p>
      <w:pPr>
        <w:pStyle w:val="PreformattedText"/>
        <w:rPr/>
      </w:pPr>
      <w:r>
        <w:rPr/>
        <w:t>Foundation under this Section 7.12 at fair market value as mutually agreed upon</w:t>
      </w:r>
    </w:p>
    <w:p>
      <w:pPr>
        <w:pStyle w:val="PreformattedText"/>
        <w:rPr/>
      </w:pPr>
      <w:r>
        <w:rPr/>
        <w:t>by the parties; provided that the remaining portfolio of such Loans and</w:t>
      </w:r>
    </w:p>
    <w:p>
      <w:pPr>
        <w:pStyle w:val="PreformattedText"/>
        <w:rPr/>
      </w:pPr>
      <w:r>
        <w:rPr/>
        <w:t>interests are sufficient to produce a reasonable positive return to the</w:t>
      </w:r>
    </w:p>
    <w:p>
      <w:pPr>
        <w:pStyle w:val="PreformattedText"/>
        <w:rPr/>
      </w:pPr>
      <w:r>
        <w:rPr/>
        <w:t>Foundation, taking into account servicing costs and reasonable costs of funding.</w:t>
      </w:r>
    </w:p>
    <w:p>
      <w:pPr>
        <w:pStyle w:val="PreformattedText"/>
        <w:rPr/>
      </w:pPr>
      <w:r>
        <w:rPr/>
        <w:t>At all times after the Closing Date, the Foundation shall have the right to</w:t>
      </w:r>
    </w:p>
    <w:p>
      <w:pPr>
        <w:pStyle w:val="PreformattedText"/>
        <w:rPr/>
      </w:pPr>
      <w:r>
        <w:rPr/>
        <w:t>acquire additional student loans from any source only to the extent necessary</w:t>
      </w:r>
    </w:p>
    <w:p>
      <w:pPr>
        <w:pStyle w:val="PreformattedText"/>
        <w:rPr/>
      </w:pPr>
      <w:r>
        <w:rPr/>
        <w:t>for the Foundation to qualify as an organization described in Section 509(a)(2)</w:t>
      </w:r>
    </w:p>
    <w:p>
      <w:pPr>
        <w:pStyle w:val="PreformattedText"/>
        <w:rPr/>
      </w:pPr>
      <w:r>
        <w:rPr/>
        <w:t>of the Code. The Parent shall have access to the financial and other records of</w:t>
      </w:r>
    </w:p>
    <w:p>
      <w:pPr>
        <w:pStyle w:val="PreformattedText"/>
        <w:rPr/>
      </w:pPr>
      <w:r>
        <w:rPr/>
        <w:t>the Foundation from time to time in order to verify the needs of the Foundation</w:t>
      </w:r>
    </w:p>
    <w:p>
      <w:pPr>
        <w:pStyle w:val="PreformattedText"/>
        <w:rPr/>
      </w:pPr>
      <w:r>
        <w:rPr/>
        <w:t>in maintaining its qualification as an organization under Section 509(a)(2) of</w:t>
      </w:r>
    </w:p>
    <w:p>
      <w:pPr>
        <w:pStyle w:val="PreformattedText"/>
        <w:rPr/>
      </w:pPr>
      <w:r>
        <w:rPr/>
        <w:t>the Code and to verify the Foundation's rate of return on any FFELP Loans,</w:t>
      </w:r>
    </w:p>
    <w:p>
      <w:pPr>
        <w:pStyle w:val="PreformattedText"/>
        <w:rPr/>
      </w:pPr>
      <w:r>
        <w:rPr/>
        <w:t>Private Loans, participation interests or subparticipation interests sold to the</w:t>
      </w:r>
    </w:p>
    <w:p>
      <w:pPr>
        <w:pStyle w:val="PreformattedText"/>
        <w:rPr/>
      </w:pPr>
      <w:r>
        <w:rPr/>
        <w:t>Foundation pursuant to this Section 7.12. Notwithstanding the foregoing, in the</w:t>
      </w:r>
    </w:p>
    <w:p>
      <w:pPr>
        <w:pStyle w:val="PreformattedText"/>
        <w:rPr/>
      </w:pPr>
      <w:r>
        <w:rPr/>
        <w:t>event that income from Private Loans is not permitted to be counted toward</w:t>
      </w:r>
    </w:p>
    <w:p>
      <w:pPr>
        <w:pStyle w:val="PreformattedText"/>
        <w:rPr/>
      </w:pPr>
      <w:r>
        <w:rPr/>
        <w:t>satisfying the Foundation's requirements to qualify as an organization described</w:t>
      </w:r>
    </w:p>
    <w:p>
      <w:pPr>
        <w:pStyle w:val="PreformattedText"/>
        <w:rPr/>
      </w:pPr>
      <w:r>
        <w:rPr/>
        <w:t>in Section 509(a)(2) of the Code, then the Buyer shall only sell FFELP Loans or</w:t>
      </w:r>
    </w:p>
    <w:p>
      <w:pPr>
        <w:pStyle w:val="PreformattedText"/>
        <w:rPr/>
      </w:pPr>
      <w:r>
        <w:rPr/>
        <w:t>participation interests therein to fulfill its commitments under this Section</w:t>
      </w:r>
    </w:p>
    <w:p>
      <w:pPr>
        <w:pStyle w:val="PreformattedText"/>
        <w:rPr/>
      </w:pPr>
      <w:r>
        <w:rPr/>
        <w:t>7.12.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Without limiting the generality of the foregoing, neither the Servicer</w:t>
      </w:r>
    </w:p>
    <w:p>
      <w:pPr>
        <w:pStyle w:val="PreformattedText"/>
        <w:rPr/>
      </w:pPr>
      <w:r>
        <w:rPr/>
        <w:t>nor the Foundation shall, and each of the Servicer and Foundation shall cause</w:t>
      </w:r>
    </w:p>
    <w:p>
      <w:pPr>
        <w:pStyle w:val="PreformattedText"/>
        <w:rPr/>
      </w:pPr>
      <w:r>
        <w:rPr/>
        <w:t>their then current officers, directors, employees, and agents not to, contact</w:t>
      </w:r>
    </w:p>
    <w:p>
      <w:pPr>
        <w:pStyle w:val="PreformattedText"/>
        <w:rPr/>
      </w:pPr>
      <w:r>
        <w:rPr/>
        <w:t>any borrower, school or lender in order to originate, acquire, hold, service or</w:t>
      </w:r>
    </w:p>
    <w:p>
      <w:pPr>
        <w:pStyle w:val="PreformattedText"/>
        <w:rPr/>
      </w:pPr>
      <w:r>
        <w:rPr/>
        <w:t>finance any FFELP Loan, except to the extent required under the Code for the</w:t>
      </w:r>
    </w:p>
    <w:p>
      <w:pPr>
        <w:pStyle w:val="PreformattedText"/>
        <w:rPr/>
      </w:pPr>
      <w:r>
        <w:rPr/>
        <w:t>Foundation to maintain its Charitable Organization Status. Prior to the sale or</w:t>
      </w:r>
    </w:p>
    <w:p>
      <w:pPr>
        <w:pStyle w:val="PreformattedText"/>
        <w:rPr/>
      </w:pPr>
      <w:r>
        <w:rPr/>
        <w:t>transfer of any FFELP Loans or Private Loans (or participation interests or</w:t>
      </w:r>
    </w:p>
    <w:p>
      <w:pPr>
        <w:pStyle w:val="PreformattedText"/>
        <w:rPr/>
      </w:pPr>
      <w:r>
        <w:rPr/>
        <w:t>subparticipation interests in such Loans) owned by or on behalf of the</w:t>
      </w:r>
    </w:p>
    <w:p>
      <w:pPr>
        <w:pStyle w:val="PreformattedText"/>
        <w:rPr/>
      </w:pPr>
      <w:r>
        <w:rPr/>
        <w:t>Foundation, the Foundation shall give written notice to the Buyer of the</w:t>
      </w:r>
    </w:p>
    <w:p>
      <w:pPr>
        <w:pStyle w:val="PreformattedText"/>
        <w:rPr/>
      </w:pPr>
      <w:r>
        <w:rPr/>
        <w:t>proposed details of such sale including but not limited to purchase price,</w:t>
      </w:r>
    </w:p>
    <w:p>
      <w:pPr>
        <w:pStyle w:val="PreformattedText"/>
        <w:rPr/>
      </w:pPr>
      <w:r>
        <w:rPr/>
        <w:t>identity of purchaser, characteristics of the FFELP Loan and Private Loan</w:t>
      </w:r>
    </w:p>
    <w:p>
      <w:pPr>
        <w:pStyle w:val="PreformattedText"/>
        <w:rPr/>
      </w:pPr>
      <w:r>
        <w:rPr/>
        <w:t>portfolios proposed to be sold and other relevant terms. The Buyer shall have</w:t>
      </w:r>
    </w:p>
    <w:p>
      <w:pPr>
        <w:pStyle w:val="PreformattedText"/>
        <w:rPr/>
      </w:pPr>
      <w:r>
        <w:rPr/>
        <w:t>fifteen (15) days after receipt of such notice in which to notify the Foundation</w:t>
      </w:r>
    </w:p>
    <w:p>
      <w:pPr>
        <w:pStyle w:val="PreformattedText"/>
        <w:rPr/>
      </w:pPr>
      <w:r>
        <w:rPr/>
        <w:t>that the Buyer wishes to exercise its right of first refusal hereby granted by</w:t>
      </w:r>
    </w:p>
    <w:p>
      <w:pPr>
        <w:pStyle w:val="PreformattedText"/>
        <w:rPr/>
      </w:pPr>
      <w:r>
        <w:rPr/>
        <w:t>the Foundation to the Buyer or its designee, in which case the Foundation shall</w:t>
      </w:r>
    </w:p>
    <w:p>
      <w:pPr>
        <w:pStyle w:val="PreformattedText"/>
        <w:rPr/>
      </w:pPr>
      <w:r>
        <w:rPr/>
        <w:t>promptly sell such FFELP Loans or Private Loans (or participation interests or</w:t>
      </w:r>
    </w:p>
    <w:p>
      <w:pPr>
        <w:pStyle w:val="PreformattedText"/>
        <w:rPr/>
      </w:pPr>
      <w:r>
        <w:rPr/>
        <w:t>subparticipation interests in such Loans) to the Buyer under the terms set forth</w:t>
      </w:r>
    </w:p>
    <w:p>
      <w:pPr>
        <w:pStyle w:val="PreformattedText"/>
        <w:rPr/>
      </w:pPr>
      <w:r>
        <w:rPr/>
        <w:t>in the Foundation's notice given pursuant to this Section 7.12. The parties</w:t>
      </w:r>
    </w:p>
    <w:p>
      <w:pPr>
        <w:pStyle w:val="PreformattedText"/>
        <w:rPr/>
      </w:pPr>
      <w:r>
        <w:rPr/>
        <w:t>acknowledge that a breach hereof will cause irreparable injury to the Buyer and</w:t>
      </w:r>
    </w:p>
    <w:p>
      <w:pPr>
        <w:pStyle w:val="PreformattedText"/>
        <w:rPr/>
      </w:pPr>
      <w:r>
        <w:rPr/>
        <w:t>that monetary damage would not provide an adequate remedy for such breach, and</w:t>
      </w:r>
    </w:p>
    <w:p>
      <w:pPr>
        <w:pStyle w:val="PreformattedText"/>
        <w:rPr/>
      </w:pPr>
      <w:r>
        <w:rPr/>
        <w:t>therefore the Buyer may elect to have this Section 7.12 specifically enforced by</w:t>
      </w:r>
    </w:p>
    <w:p>
      <w:pPr>
        <w:pStyle w:val="PreformattedText"/>
        <w:rPr/>
      </w:pPr>
      <w:r>
        <w:rPr/>
        <w:t>any court having equity jurisdiction. In the event either the Servicer or the</w:t>
      </w:r>
    </w:p>
    <w:p>
      <w:pPr>
        <w:pStyle w:val="PreformattedText"/>
        <w:rPr/>
      </w:pPr>
      <w:r>
        <w:rPr/>
        <w:t>Foundation fails in any manner to observe the requirements of this Section 7.12,</w:t>
      </w:r>
    </w:p>
    <w:p>
      <w:pPr>
        <w:pStyle w:val="PreformattedText"/>
        <w:rPr/>
      </w:pPr>
      <w:r>
        <w:rPr/>
        <w:t>the Buyer shall be entitled to enforce such provisions through any remedy</w:t>
      </w:r>
    </w:p>
    <w:p>
      <w:pPr>
        <w:pStyle w:val="PreformattedText"/>
        <w:rPr/>
      </w:pPr>
      <w:r>
        <w:rPr/>
        <w:t>provided by Law, including but not limited to injunctive relief, and pursue such</w:t>
      </w:r>
    </w:p>
    <w:p>
      <w:pPr>
        <w:pStyle w:val="PreformattedText"/>
        <w:rPr/>
      </w:pPr>
      <w:r>
        <w:rPr/>
        <w:t>other remedies for relief which may be available pursuant to Law or this</w:t>
      </w:r>
    </w:p>
    <w:p>
      <w:pPr>
        <w:pStyle w:val="PreformattedText"/>
        <w:rPr/>
      </w:pPr>
      <w:r>
        <w:rPr/>
        <w:t>Agreement. Within thirty (30) days following the Closing Date, the Servicer</w:t>
      </w:r>
    </w:p>
    <w:p>
      <w:pPr>
        <w:pStyle w:val="PreformattedText"/>
        <w:rPr/>
      </w:pPr>
      <w:r>
        <w:rPr/>
        <w:t>shall change its name so as to not include the word "LoanSTAR" (or any</w:t>
      </w:r>
    </w:p>
    <w:p>
      <w:pPr>
        <w:pStyle w:val="PreformattedText"/>
        <w:rPr/>
      </w:pPr>
      <w:r>
        <w:rPr/>
        <w:t>derivative thereof).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7.13 CONTINUATION OF CHARITABLE ORGANIZATION STATUS. The Foundation and</w:t>
      </w:r>
    </w:p>
    <w:p>
      <w:pPr>
        <w:pStyle w:val="PreformattedText"/>
        <w:rPr/>
      </w:pPr>
      <w:r>
        <w:rPr/>
        <w:t>Servicer shall each maintain and continue its Charitable Organization Status</w:t>
      </w:r>
    </w:p>
    <w:p>
      <w:pPr>
        <w:pStyle w:val="PreformattedText"/>
        <w:rPr/>
      </w:pPr>
      <w:r>
        <w:rPr/>
        <w:t>through the Closing Date and for at least one year thereafter.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7.14   NO SHOP.</w:t>
      </w:r>
    </w:p>
    <w:p>
      <w:pPr>
        <w:pStyle w:val="PreformattedText"/>
        <w:rPr/>
      </w:pPr>
      <w:r>
        <w:rPr/>
        <w:t xml:space="preserve">               </w:t>
      </w:r>
      <w:r>
        <w:rPr/>
        <w:t>(a) From the date of this Agreement until the earlier of (i) the</w:t>
      </w:r>
    </w:p>
    <w:p>
      <w:pPr>
        <w:pStyle w:val="PreformattedText"/>
        <w:rPr/>
      </w:pPr>
      <w:r>
        <w:rPr/>
        <w:t xml:space="preserve">        </w:t>
      </w:r>
      <w:r>
        <w:rPr/>
        <w:t>Closing Date or (ii) the termination of this Agreement in accordance</w:t>
      </w:r>
    </w:p>
    <w:p>
      <w:pPr>
        <w:pStyle w:val="PreformattedText"/>
        <w:rPr/>
      </w:pPr>
      <w:r>
        <w:rPr/>
        <w:t xml:space="preserve">        </w:t>
      </w:r>
      <w:r>
        <w:rPr/>
        <w:t>with Section 6.4.3 hereof, each of the Foundation and the Servicer shall</w:t>
      </w:r>
    </w:p>
    <w:p>
      <w:pPr>
        <w:pStyle w:val="PreformattedText"/>
        <w:rPr/>
      </w:pPr>
      <w:r>
        <w:rPr/>
        <w:t xml:space="preserve">        </w:t>
      </w:r>
      <w:r>
        <w:rPr/>
        <w:t>not, and shall cause their respective officers, directors, employees and</w:t>
      </w:r>
    </w:p>
    <w:p>
      <w:pPr>
        <w:pStyle w:val="PreformattedText"/>
        <w:rPr/>
      </w:pPr>
      <w:r>
        <w:rPr/>
        <w:t xml:space="preserve">        </w:t>
      </w:r>
      <w:r>
        <w:rPr/>
        <w:t>other agents not to, directly or indirectly, solicit, initiate or</w:t>
      </w:r>
    </w:p>
    <w:p>
      <w:pPr>
        <w:pStyle w:val="PreformattedText"/>
        <w:rPr/>
      </w:pPr>
      <w:r>
        <w:rPr/>
        <w:t xml:space="preserve">        </w:t>
      </w:r>
      <w:r>
        <w:rPr/>
        <w:t>encourage any Acquisition Proposal, other than in connection with the</w:t>
      </w:r>
    </w:p>
    <w:p>
      <w:pPr>
        <w:pStyle w:val="PreformattedText"/>
        <w:rPr/>
      </w:pPr>
      <w:r>
        <w:rPr/>
        <w:t xml:space="preserve">        </w:t>
      </w:r>
      <w:r>
        <w:rPr/>
        <w:t>transactions contemplated by this Agreement. Nothing in this Agreement</w:t>
      </w:r>
    </w:p>
    <w:p>
      <w:pPr>
        <w:pStyle w:val="PreformattedText"/>
        <w:rPr/>
      </w:pPr>
      <w:r>
        <w:rPr/>
        <w:t xml:space="preserve">        </w:t>
      </w:r>
      <w:r>
        <w:rPr/>
        <w:t>shall prevent the Foundation, the Company, the Servicer, their</w:t>
      </w:r>
    </w:p>
    <w:p>
      <w:pPr>
        <w:pStyle w:val="PreformattedText"/>
        <w:rPr/>
      </w:pPr>
      <w:r>
        <w:rPr/>
        <w:t xml:space="preserve">        </w:t>
      </w:r>
      <w:r>
        <w:rPr/>
        <w:t>respective officers, directors, employees and other agents or the board</w:t>
      </w:r>
    </w:p>
    <w:p>
      <w:pPr>
        <w:pStyle w:val="PreformattedText"/>
        <w:rPr/>
      </w:pPr>
      <w:r>
        <w:rPr/>
        <w:t xml:space="preserve">        </w:t>
      </w:r>
      <w:r>
        <w:rPr/>
        <w:t>of directors of the Foundation, the Company or the Servicer from</w:t>
      </w:r>
    </w:p>
    <w:p>
      <w:pPr>
        <w:pStyle w:val="PreformattedText"/>
        <w:rPr/>
      </w:pPr>
      <w:r>
        <w:rPr/>
        <w:t xml:space="preserve">        </w:t>
      </w:r>
      <w:r>
        <w:rPr/>
        <w:t>engaging in discussions or negotiations with, or furnishing or</w:t>
      </w:r>
    </w:p>
    <w:p>
      <w:pPr>
        <w:pStyle w:val="PreformattedText"/>
        <w:rPr/>
      </w:pPr>
      <w:r>
        <w:rPr/>
        <w:t xml:space="preserve">        </w:t>
      </w:r>
      <w:r>
        <w:rPr/>
        <w:t>disclosing any information relating to the Foundation, the Company, any</w:t>
      </w:r>
    </w:p>
    <w:p>
      <w:pPr>
        <w:pStyle w:val="PreformattedText"/>
        <w:rPr/>
      </w:pPr>
      <w:r>
        <w:rPr/>
        <w:t xml:space="preserve">        </w:t>
      </w:r>
      <w:r>
        <w:rPr/>
        <w:t>Subsidiary or the Servicer, to any Person who has made a bona fide</w:t>
      </w:r>
    </w:p>
    <w:p>
      <w:pPr>
        <w:pStyle w:val="PreformattedText"/>
        <w:rPr/>
      </w:pPr>
      <w:r>
        <w:rPr/>
        <w:t xml:space="preserve">        </w:t>
      </w:r>
      <w:r>
        <w:rPr/>
        <w:t>unsolicited Acquisition Proposal after the date hereof, if (x) in the</w:t>
      </w:r>
    </w:p>
    <w:p>
      <w:pPr>
        <w:pStyle w:val="PreformattedText"/>
        <w:rPr/>
      </w:pPr>
      <w:r>
        <w:rPr/>
        <w:t xml:space="preserve">        </w:t>
      </w:r>
      <w:r>
        <w:rPr/>
        <w:t>good faith judgment of the Foundation's, the Servicer's or the Company's</w:t>
      </w:r>
    </w:p>
    <w:p>
      <w:pPr>
        <w:pStyle w:val="PreformattedText"/>
        <w:rPr/>
      </w:pPr>
      <w:r>
        <w:rPr/>
        <w:t xml:space="preserve">        </w:t>
      </w:r>
      <w:r>
        <w:rPr/>
        <w:t>board of directors, taking into account the likelihood of consummation</w:t>
      </w:r>
    </w:p>
    <w:p>
      <w:pPr>
        <w:pStyle w:val="PreformattedText"/>
        <w:rPr/>
      </w:pPr>
      <w:r>
        <w:rPr/>
        <w:t xml:space="preserve">        </w:t>
      </w:r>
      <w:r>
        <w:rPr/>
        <w:t>and after consultation with its financial advisors, such Acquisition</w:t>
      </w:r>
    </w:p>
    <w:p>
      <w:pPr>
        <w:pStyle w:val="PreformattedText"/>
        <w:rPr/>
      </w:pPr>
      <w:r>
        <w:rPr/>
        <w:t xml:space="preserve">        </w:t>
      </w:r>
      <w:r>
        <w:rPr/>
        <w:t>Proposal is reasonably likely to result in a Superior Third Party Offer</w:t>
      </w:r>
    </w:p>
    <w:p>
      <w:pPr>
        <w:pStyle w:val="PreformattedText"/>
        <w:rPr/>
      </w:pPr>
      <w:r>
        <w:rPr/>
        <w:t xml:space="preserve">        </w:t>
      </w:r>
      <w:r>
        <w:rPr/>
        <w:t>and (y) the board of directors of the Foundation, the Servicer or the</w:t>
      </w:r>
    </w:p>
    <w:p>
      <w:pPr>
        <w:pStyle w:val="PreformattedText"/>
        <w:rPr/>
      </w:pPr>
      <w:r>
        <w:rPr/>
        <w:t xml:space="preserve">        </w:t>
      </w:r>
      <w:r>
        <w:rPr/>
        <w:t>Company, after consultation with its outside legal counsel, determines</w:t>
      </w:r>
    </w:p>
    <w:p>
      <w:pPr>
        <w:pStyle w:val="PreformattedText"/>
        <w:rPr/>
      </w:pPr>
      <w:r>
        <w:rPr/>
        <w:t xml:space="preserve">        </w:t>
      </w:r>
      <w:r>
        <w:rPr/>
        <w:t>in good faith that the failure to do so would be inconsistent with its</w:t>
      </w:r>
    </w:p>
    <w:p>
      <w:pPr>
        <w:pStyle w:val="PreformattedText"/>
        <w:rPr/>
      </w:pPr>
      <w:r>
        <w:rPr/>
        <w:t xml:space="preserve">        </w:t>
      </w:r>
      <w:r>
        <w:rPr/>
        <w:t>fiduciary obligations under applicable law.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In the event that the Servicer, the Foundation or the Company</w:t>
      </w:r>
    </w:p>
    <w:p>
      <w:pPr>
        <w:pStyle w:val="PreformattedText"/>
        <w:rPr/>
      </w:pPr>
      <w:r>
        <w:rPr/>
        <w:t xml:space="preserve">        </w:t>
      </w:r>
      <w:r>
        <w:rPr/>
        <w:t>(or their respective representatives) receive any Acquisition Proposal</w:t>
      </w:r>
    </w:p>
    <w:p>
      <w:pPr>
        <w:pStyle w:val="PreformattedText"/>
        <w:rPr/>
      </w:pPr>
      <w:r>
        <w:rPr/>
        <w:t xml:space="preserve">        </w:t>
      </w:r>
      <w:r>
        <w:rPr/>
        <w:t>in accordance with the foregoing, the Servicer and the Foundation shall</w:t>
      </w:r>
    </w:p>
    <w:p>
      <w:pPr>
        <w:pStyle w:val="PreformattedText"/>
        <w:rPr/>
      </w:pPr>
      <w:r>
        <w:rPr/>
        <w:t xml:space="preserve">        </w:t>
      </w:r>
      <w:r>
        <w:rPr/>
        <w:t>(x) notify the Buyer as soon as practicable and (y) keep the Buyer</w:t>
      </w:r>
    </w:p>
    <w:p>
      <w:pPr>
        <w:pStyle w:val="PreformattedText"/>
        <w:rPr/>
      </w:pPr>
      <w:r>
        <w:rPr/>
        <w:t xml:space="preserve">        </w:t>
      </w:r>
      <w:r>
        <w:rPr/>
        <w:t>informed generally of the status of such discussions or negotiations.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The Servicer, the Company and/or the Foundation may accept a</w:t>
      </w:r>
    </w:p>
    <w:p>
      <w:pPr>
        <w:pStyle w:val="PreformattedText"/>
        <w:rPr/>
      </w:pPr>
      <w:r>
        <w:rPr/>
        <w:t xml:space="preserve">        </w:t>
      </w:r>
      <w:r>
        <w:rPr/>
        <w:t>Superior Third Party Offer; provided, that: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(i)     neither the Servicer nor the Foundation has breached in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any material respect its obligations under this Section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7.14;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(ii)    the Servicer and the Foundation contemporaneously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terminate this Agreement pursuant to Section 6.4.3(d).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(d) The Foundation and/or the Servicer shall pay the Termination</w:t>
      </w:r>
    </w:p>
    <w:p>
      <w:pPr>
        <w:pStyle w:val="PreformattedText"/>
        <w:rPr/>
      </w:pPr>
      <w:r>
        <w:rPr/>
        <w:t xml:space="preserve">        </w:t>
      </w:r>
      <w:r>
        <w:rPr/>
        <w:t>Fee to the Buyer within five (5) business days following the closing of</w:t>
      </w:r>
    </w:p>
    <w:p>
      <w:pPr>
        <w:pStyle w:val="PreformattedText"/>
        <w:rPr/>
      </w:pPr>
      <w:r>
        <w:rPr/>
        <w:t xml:space="preserve">        </w:t>
      </w:r>
      <w:r>
        <w:rPr/>
        <w:t>a Superior Third Party Offer transaction or termination of this</w:t>
      </w:r>
    </w:p>
    <w:p>
      <w:pPr>
        <w:pStyle w:val="PreformattedText"/>
        <w:rPr/>
      </w:pPr>
      <w:r>
        <w:rPr/>
        <w:t xml:space="preserve">        </w:t>
      </w:r>
      <w:r>
        <w:rPr/>
        <w:t>Agreement pursuant to Section 6.4.3(d). The parties intend that the</w:t>
      </w:r>
    </w:p>
    <w:p>
      <w:pPr>
        <w:pStyle w:val="PreformattedText"/>
        <w:rPr/>
      </w:pPr>
      <w:r>
        <w:rPr/>
        <w:t xml:space="preserve">        </w:t>
      </w:r>
      <w:r>
        <w:rPr/>
        <w:t>Termination Fee shall be liquidated damages and not (and not deemed to</w:t>
      </w:r>
    </w:p>
    <w:p>
      <w:pPr>
        <w:pStyle w:val="PreformattedText"/>
        <w:rPr/>
      </w:pPr>
      <w:r>
        <w:rPr/>
        <w:t xml:space="preserve">        </w:t>
      </w:r>
      <w:r>
        <w:rPr/>
        <w:t>be) a penalty and payment thereof shall be the sole and exclusive remedy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available to the Parent, the Buyer and their Affiliates for such</w:t>
      </w:r>
    </w:p>
    <w:p>
      <w:pPr>
        <w:pStyle w:val="PreformattedText"/>
        <w:rPr/>
      </w:pPr>
      <w:r>
        <w:rPr/>
        <w:t xml:space="preserve">        </w:t>
      </w:r>
      <w:r>
        <w:rPr/>
        <w:t>termination or any breach of this Agreement in the event the Termination</w:t>
      </w:r>
    </w:p>
    <w:p>
      <w:pPr>
        <w:pStyle w:val="PreformattedText"/>
        <w:rPr/>
      </w:pPr>
      <w:r>
        <w:rPr/>
        <w:t xml:space="preserve">        </w:t>
      </w:r>
      <w:r>
        <w:rPr/>
        <w:t>Fee is paid by the Foundation or the Servicer under and pursuant to this</w:t>
      </w:r>
    </w:p>
    <w:p>
      <w:pPr>
        <w:pStyle w:val="PreformattedText"/>
        <w:rPr/>
      </w:pPr>
      <w:r>
        <w:rPr/>
        <w:t xml:space="preserve">        </w:t>
      </w:r>
      <w:r>
        <w:rPr/>
        <w:t>Section 7.14 and neither the Parent, the Buyer nor any of their</w:t>
      </w:r>
    </w:p>
    <w:p>
      <w:pPr>
        <w:pStyle w:val="PreformattedText"/>
        <w:rPr/>
      </w:pPr>
      <w:r>
        <w:rPr/>
        <w:t xml:space="preserve">        </w:t>
      </w:r>
      <w:r>
        <w:rPr/>
        <w:t>Affiliates shall assert or pursue in any manner, directly or indirectly,</w:t>
      </w:r>
    </w:p>
    <w:p>
      <w:pPr>
        <w:pStyle w:val="PreformattedText"/>
        <w:rPr/>
      </w:pPr>
      <w:r>
        <w:rPr/>
        <w:t xml:space="preserve">        </w:t>
      </w:r>
      <w:r>
        <w:rPr/>
        <w:t>any claim against the Foundation, the Company, any Subsidiary or the</w:t>
      </w:r>
    </w:p>
    <w:p>
      <w:pPr>
        <w:pStyle w:val="PreformattedText"/>
        <w:rPr/>
      </w:pPr>
      <w:r>
        <w:rPr/>
        <w:t xml:space="preserve">        </w:t>
      </w:r>
      <w:r>
        <w:rPr/>
        <w:t>Servicer or its or their officers, directors, employees, agents or</w:t>
      </w:r>
    </w:p>
    <w:p>
      <w:pPr>
        <w:pStyle w:val="PreformattedText"/>
        <w:rPr/>
      </w:pPr>
      <w:r>
        <w:rPr/>
        <w:t xml:space="preserve">        </w:t>
      </w:r>
      <w:r>
        <w:rPr/>
        <w:t>representatives based upon such termination or any breach of this</w:t>
      </w:r>
    </w:p>
    <w:p>
      <w:pPr>
        <w:pStyle w:val="PreformattedText"/>
        <w:rPr/>
      </w:pPr>
      <w:r>
        <w:rPr/>
        <w:t xml:space="preserve">        </w:t>
      </w:r>
      <w:r>
        <w:rPr/>
        <w:t>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7.15 NOTICE OF DEVELOPMENTS. Prior to the Closing, each party shall</w:t>
      </w:r>
    </w:p>
    <w:p>
      <w:pPr>
        <w:pStyle w:val="PreformattedText"/>
        <w:rPr/>
      </w:pPr>
      <w:r>
        <w:rPr/>
        <w:t>promptly notify the other parties if such party or any of its representatives</w:t>
      </w:r>
    </w:p>
    <w:p>
      <w:pPr>
        <w:pStyle w:val="PreformattedText"/>
        <w:rPr/>
      </w:pPr>
      <w:r>
        <w:rPr/>
        <w:t>obtains actual knowledge that any representation or warranty of such party in</w:t>
      </w:r>
    </w:p>
    <w:p>
      <w:pPr>
        <w:pStyle w:val="PreformattedText"/>
        <w:rPr/>
      </w:pPr>
      <w:r>
        <w:rPr/>
        <w:t>this Agreement is not true and correct in all material respects, or if such</w:t>
      </w:r>
    </w:p>
    <w:p>
      <w:pPr>
        <w:pStyle w:val="PreformattedText"/>
        <w:rPr/>
      </w:pPr>
      <w:r>
        <w:rPr/>
        <w:t>party or any of its representatives obtains actual knowledge of any material</w:t>
      </w:r>
    </w:p>
    <w:p>
      <w:pPr>
        <w:pStyle w:val="PreformattedText"/>
        <w:rPr/>
      </w:pPr>
      <w:r>
        <w:rPr/>
        <w:t>errors in, or omissions from, the schedules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7.16 JPM CHASE LINE. Prior to Closing, the Foundation shall cause the</w:t>
      </w:r>
    </w:p>
    <w:p>
      <w:pPr>
        <w:pStyle w:val="PreformattedText"/>
        <w:rPr/>
      </w:pPr>
      <w:r>
        <w:rPr/>
        <w:t>Company to use its good faith efforts to obtain the written consent of JPMorgan</w:t>
      </w:r>
    </w:p>
    <w:p>
      <w:pPr>
        <w:pStyle w:val="PreformattedText"/>
        <w:rPr/>
      </w:pPr>
      <w:r>
        <w:rPr/>
        <w:t>Chase Bank, N.A., under the JPM Chase Line, to the transactions contemplated by</w:t>
      </w:r>
    </w:p>
    <w:p>
      <w:pPr>
        <w:pStyle w:val="PreformattedText"/>
        <w:rPr/>
      </w:pPr>
      <w:r>
        <w:rPr/>
        <w:t>this Agreement, without resulting in any effect upon the JPM Chase Line. If the</w:t>
      </w:r>
    </w:p>
    <w:p>
      <w:pPr>
        <w:pStyle w:val="PreformattedText"/>
        <w:rPr/>
      </w:pPr>
      <w:r>
        <w:rPr/>
        <w:t>Company is not successful in obtaining such consent on terms reasonably</w:t>
      </w:r>
    </w:p>
    <w:p>
      <w:pPr>
        <w:pStyle w:val="PreformattedText"/>
        <w:rPr/>
      </w:pPr>
      <w:r>
        <w:rPr/>
        <w:t>satisfactory to the Buyer, then the Foundation shall cause the Company to pay</w:t>
      </w:r>
    </w:p>
    <w:p>
      <w:pPr>
        <w:pStyle w:val="PreformattedText"/>
        <w:rPr/>
      </w:pPr>
      <w:r>
        <w:rPr/>
        <w:t>off the principal balance and accrued interest under the JPM Chase Line in full</w:t>
      </w:r>
    </w:p>
    <w:p>
      <w:pPr>
        <w:pStyle w:val="PreformattedText"/>
        <w:rPr/>
      </w:pPr>
      <w:r>
        <w:rPr/>
        <w:t>on or before the Closing Date, and obtain a release of any Liens created under</w:t>
      </w:r>
    </w:p>
    <w:p>
      <w:pPr>
        <w:pStyle w:val="PreformattedText"/>
        <w:rPr/>
      </w:pPr>
      <w:r>
        <w:rPr/>
        <w:t>the JPM Chase Line.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7.17 PRESERVATION OF BOOKS AND RECORDS. Buyer shall preserve the books</w:t>
      </w:r>
    </w:p>
    <w:p>
      <w:pPr>
        <w:pStyle w:val="PreformattedText"/>
        <w:rPr/>
      </w:pPr>
      <w:r>
        <w:rPr/>
        <w:t>and records constituting a part of the Purchased Assets for a period of six</w:t>
      </w:r>
    </w:p>
    <w:p>
      <w:pPr>
        <w:pStyle w:val="PreformattedText"/>
        <w:rPr/>
      </w:pPr>
      <w:r>
        <w:rPr/>
        <w:t>years from the Closing Date, or for such longer period as is required by any</w:t>
      </w:r>
    </w:p>
    <w:p>
      <w:pPr>
        <w:pStyle w:val="PreformattedText"/>
        <w:rPr/>
      </w:pPr>
      <w:r>
        <w:rPr/>
        <w:t>applicable Law, and will permit the Foundation and the Servicer and their</w:t>
      </w:r>
    </w:p>
    <w:p>
      <w:pPr>
        <w:pStyle w:val="PreformattedText"/>
        <w:rPr/>
      </w:pPr>
      <w:r>
        <w:rPr/>
        <w:t>authorized representatives reasonable access thereto, including making any</w:t>
      </w:r>
    </w:p>
    <w:p>
      <w:pPr>
        <w:pStyle w:val="PreformattedText"/>
        <w:rPr/>
      </w:pPr>
      <w:r>
        <w:rPr/>
        <w:t>copies, in connection with the affairs of the Foundation or the Servicer at the</w:t>
      </w:r>
    </w:p>
    <w:p>
      <w:pPr>
        <w:pStyle w:val="PreformattedText"/>
        <w:rPr/>
      </w:pPr>
      <w:r>
        <w:rPr/>
        <w:t>cost of the Foundation and the Servicer. Such records may be sought under this</w:t>
      </w:r>
    </w:p>
    <w:p>
      <w:pPr>
        <w:pStyle w:val="PreformattedText"/>
        <w:rPr/>
      </w:pPr>
      <w:r>
        <w:rPr/>
        <w:t>Section 7.17 for any reasonable purpose, including, without limitation, to the</w:t>
      </w:r>
    </w:p>
    <w:p>
      <w:pPr>
        <w:pStyle w:val="PreformattedText"/>
        <w:rPr/>
      </w:pPr>
      <w:r>
        <w:rPr/>
        <w:t>extent reasonably required in connection with the audit, accounting, tax,</w:t>
      </w:r>
    </w:p>
    <w:p>
      <w:pPr>
        <w:pStyle w:val="PreformattedText"/>
        <w:rPr/>
      </w:pPr>
      <w:r>
        <w:rPr/>
        <w:t>litigation, or other similar needs of the party seeking such records.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7.18 SATISFACTION OF PHANTOM EQUITY. On or prior to the Closing Date,</w:t>
      </w:r>
    </w:p>
    <w:p>
      <w:pPr>
        <w:pStyle w:val="PreformattedText"/>
        <w:rPr/>
      </w:pPr>
      <w:r>
        <w:rPr/>
        <w:t>the Foundation shall cause the Company to pay, satisfy and extinguish the</w:t>
      </w:r>
    </w:p>
    <w:p>
      <w:pPr>
        <w:pStyle w:val="PreformattedText"/>
        <w:rPr/>
      </w:pPr>
      <w:r>
        <w:rPr/>
        <w:t>Liabilities of the Company, and redeem the interests issued, under the Company's</w:t>
      </w:r>
    </w:p>
    <w:p>
      <w:pPr>
        <w:pStyle w:val="PreformattedText"/>
        <w:rPr/>
      </w:pPr>
      <w:r>
        <w:rPr/>
        <w:t>Phantom Stock Plan, as amended through the Closing Date, and provide to the</w:t>
      </w:r>
    </w:p>
    <w:p>
      <w:pPr>
        <w:pStyle w:val="PreformattedText"/>
        <w:rPr/>
      </w:pPr>
      <w:r>
        <w:rPr/>
        <w:t>Buyer evidence of such satisfaction. The portion of the Purchase Price allocated</w:t>
      </w:r>
    </w:p>
    <w:p>
      <w:pPr>
        <w:pStyle w:val="PreformattedText"/>
        <w:rPr/>
      </w:pPr>
      <w:r>
        <w:rPr/>
        <w:t>to the Foundation under Section 7.9(a) shall be reduced by any payment made by</w:t>
      </w:r>
    </w:p>
    <w:p>
      <w:pPr>
        <w:pStyle w:val="PreformattedText"/>
        <w:rPr/>
      </w:pPr>
      <w:r>
        <w:rPr/>
        <w:t>the Company to satisfy and extinguish such Liabilities.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7.19 SATISFACTION OF CITIBANK COMMITMENT AGREEMENT. The parties</w:t>
      </w:r>
    </w:p>
    <w:p>
      <w:pPr>
        <w:pStyle w:val="PreformattedText"/>
        <w:rPr/>
      </w:pPr>
      <w:r>
        <w:rPr/>
        <w:t>acknowledge that the Foundation is obligated to sell, or cause an affiliate to</w:t>
      </w:r>
    </w:p>
    <w:p>
      <w:pPr>
        <w:pStyle w:val="PreformattedText"/>
        <w:rPr/>
      </w:pPr>
      <w:r>
        <w:rPr/>
        <w:t>sell to Citibank FFELP loans with an aggregate principal balance equal to</w:t>
      </w:r>
    </w:p>
    <w:p>
      <w:pPr>
        <w:pStyle w:val="PreformattedText"/>
        <w:rPr/>
      </w:pPr>
      <w:r>
        <w:rPr/>
        <w:t>$100,000,000.00. prior to June 30, 2006. Of this amount, approximately</w:t>
      </w:r>
    </w:p>
    <w:p>
      <w:pPr>
        <w:pStyle w:val="PreformattedText"/>
        <w:rPr/>
      </w:pPr>
      <w:r>
        <w:rPr/>
        <w:t>$23,000,000.00 of FFELP Loans have been sold, leaving a balance of approximately</w:t>
      </w:r>
    </w:p>
    <w:p>
      <w:pPr>
        <w:pStyle w:val="PreformattedText"/>
        <w:rPr/>
      </w:pPr>
      <w:r>
        <w:rPr/>
        <w:t>$77,000,000.00 remaining under the loan sale commitment. The agreement creating</w:t>
      </w:r>
    </w:p>
    <w:p>
      <w:pPr>
        <w:pStyle w:val="PreformattedText"/>
        <w:rPr/>
      </w:pPr>
      <w:r>
        <w:rPr/>
        <w:t>this obligation states that it may be assigned by the Foundation with the</w:t>
      </w:r>
    </w:p>
    <w:p>
      <w:pPr>
        <w:pStyle w:val="PreformattedText"/>
        <w:rPr/>
      </w:pPr>
      <w:r>
        <w:rPr/>
        <w:t>written consent of Citibank, which consent will not be unreasonably withheld.</w:t>
      </w:r>
    </w:p>
    <w:p>
      <w:pPr>
        <w:pStyle w:val="PreformattedText"/>
        <w:rPr/>
      </w:pPr>
      <w:r>
        <w:rPr/>
        <w:t>Foundation agrees to seek the consent of Citibank to the assignment of this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agreement, and if obtained Buyer agrees to accept assignment of the agreement</w:t>
      </w:r>
    </w:p>
    <w:p>
      <w:pPr>
        <w:pStyle w:val="PreformattedText"/>
        <w:rPr/>
      </w:pPr>
      <w:r>
        <w:rPr/>
        <w:t>and perform all obligations of the Foundation thereunder. If Citibank fails to</w:t>
      </w:r>
    </w:p>
    <w:p>
      <w:pPr>
        <w:pStyle w:val="PreformattedText"/>
        <w:rPr/>
      </w:pPr>
      <w:r>
        <w:rPr/>
        <w:t>consent to such assignment, Buyer agrees to sell to Foundation before June 30,</w:t>
      </w:r>
    </w:p>
    <w:p>
      <w:pPr>
        <w:pStyle w:val="PreformattedText"/>
        <w:rPr/>
      </w:pPr>
      <w:r>
        <w:rPr/>
        <w:t>2006 FFELP loans which qualify for sale under such agreement in an amount</w:t>
      </w:r>
    </w:p>
    <w:p>
      <w:pPr>
        <w:pStyle w:val="PreformattedText"/>
        <w:rPr/>
      </w:pPr>
      <w:r>
        <w:rPr/>
        <w:t>sufficient to satisfy all of the Foundation's obligations thereunder and at a</w:t>
      </w:r>
    </w:p>
    <w:p>
      <w:pPr>
        <w:pStyle w:val="PreformattedText"/>
        <w:rPr/>
      </w:pPr>
      <w:r>
        <w:rPr/>
        <w:t>premium equal to the previously agreed upon premium to be received by the</w:t>
      </w:r>
    </w:p>
    <w:p>
      <w:pPr>
        <w:pStyle w:val="PreformattedText"/>
        <w:rPr/>
      </w:pPr>
      <w:r>
        <w:rPr/>
        <w:t>Foundation from Citibank upon a subsequent sale of such loans. The Foundation</w:t>
      </w:r>
    </w:p>
    <w:p>
      <w:pPr>
        <w:pStyle w:val="PreformattedText"/>
        <w:rPr/>
      </w:pPr>
      <w:r>
        <w:rPr/>
        <w:t>agrees not to sell any FFELP loans to Citibank prior to Closing. However, the</w:t>
      </w:r>
    </w:p>
    <w:p>
      <w:pPr>
        <w:pStyle w:val="PreformattedText"/>
        <w:rPr/>
      </w:pPr>
      <w:r>
        <w:rPr/>
        <w:t>parties acknowledge that the Company as an affiliate of the Foundation may sell</w:t>
      </w:r>
    </w:p>
    <w:p>
      <w:pPr>
        <w:pStyle w:val="PreformattedText"/>
        <w:rPr/>
      </w:pPr>
      <w:r>
        <w:rPr/>
        <w:t>to Citibank, at any time prior to Closing, FFELP loans in an amount not in</w:t>
      </w:r>
    </w:p>
    <w:p>
      <w:pPr>
        <w:pStyle w:val="PreformattedText"/>
        <w:rPr/>
      </w:pPr>
      <w:r>
        <w:rPr/>
        <w:t>excess of that shown in Schedule 3.13(h) hereto.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7.20 CONTINUATION OF SERVICER. For a period of at least one (1) year</w:t>
      </w:r>
    </w:p>
    <w:p>
      <w:pPr>
        <w:pStyle w:val="PreformattedText"/>
        <w:rPr/>
      </w:pPr>
      <w:r>
        <w:rPr/>
        <w:t>following the Closing Date, the Servicer shall maintain its corporate existence</w:t>
      </w:r>
    </w:p>
    <w:p>
      <w:pPr>
        <w:pStyle w:val="PreformattedText"/>
        <w:rPr/>
      </w:pPr>
      <w:r>
        <w:rPr/>
        <w:t>and not liquidate or dissolve. After the Closing Date, the Foundation and the</w:t>
      </w:r>
    </w:p>
    <w:p>
      <w:pPr>
        <w:pStyle w:val="PreformattedText"/>
        <w:rPr/>
      </w:pPr>
      <w:r>
        <w:rPr/>
        <w:t>Servicer and their respective Affiliates shall not use the word "LoanSTAR" or</w:t>
      </w:r>
    </w:p>
    <w:p>
      <w:pPr>
        <w:pStyle w:val="PreformattedText"/>
        <w:rPr/>
      </w:pPr>
      <w:r>
        <w:rPr/>
        <w:t>any derivative thereof in any marketing materials.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7.21 RESCISSION OF DIVIDEND. Prior to the Closing, the Foundation shall</w:t>
      </w:r>
    </w:p>
    <w:p>
      <w:pPr>
        <w:pStyle w:val="PreformattedText"/>
        <w:rPr/>
      </w:pPr>
      <w:r>
        <w:rPr/>
        <w:t>cause the Company to rescind in full the dividend previously authorized and yet</w:t>
      </w:r>
    </w:p>
    <w:p>
      <w:pPr>
        <w:pStyle w:val="PreformattedText"/>
        <w:rPr/>
      </w:pPr>
      <w:r>
        <w:rPr/>
        <w:t>unpaid by the Company in the amount of $4,985,331.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7.22 UNASSIGNABLE CONTRACTS. Prior to the Closing Date, the Servicer</w:t>
      </w:r>
    </w:p>
    <w:p>
      <w:pPr>
        <w:pStyle w:val="PreformattedText"/>
        <w:rPr/>
      </w:pPr>
      <w:r>
        <w:rPr/>
        <w:t>shall use commercially reasonable efforts to obtain any required consents to or</w:t>
      </w:r>
    </w:p>
    <w:p>
      <w:pPr>
        <w:pStyle w:val="PreformattedText"/>
        <w:rPr/>
      </w:pPr>
      <w:r>
        <w:rPr/>
        <w:t>approvals to effect the assignment of the Servicing Operations Contracts to the</w:t>
      </w:r>
    </w:p>
    <w:p>
      <w:pPr>
        <w:pStyle w:val="PreformattedText"/>
        <w:rPr/>
      </w:pPr>
      <w:r>
        <w:rPr/>
        <w:t>Buyer pursuant to this Agreement. To the extent the Servicer is unable to obtain</w:t>
      </w:r>
    </w:p>
    <w:p>
      <w:pPr>
        <w:pStyle w:val="PreformattedText"/>
        <w:rPr/>
      </w:pPr>
      <w:r>
        <w:rPr/>
        <w:t>such consents or approvals, the Servicer shall use commercially reasonable</w:t>
      </w:r>
    </w:p>
    <w:p>
      <w:pPr>
        <w:pStyle w:val="PreformattedText"/>
        <w:rPr/>
      </w:pPr>
      <w:r>
        <w:rPr/>
        <w:t>efforts to ensure that the Buyer shall receive all of the benefits of such</w:t>
      </w:r>
    </w:p>
    <w:p>
      <w:pPr>
        <w:pStyle w:val="PreformattedText"/>
        <w:rPr/>
      </w:pPr>
      <w:r>
        <w:rPr/>
        <w:t>Servicing Operations Contracts that would otherwise have been assigned to the</w:t>
      </w:r>
    </w:p>
    <w:p>
      <w:pPr>
        <w:pStyle w:val="PreformattedText"/>
        <w:rPr/>
      </w:pPr>
      <w:r>
        <w:rPr/>
        <w:t>Buyer but for the inability to obtain required consents to or approvals of</w:t>
      </w:r>
    </w:p>
    <w:p>
      <w:pPr>
        <w:pStyle w:val="PreformattedText"/>
        <w:rPr/>
      </w:pPr>
      <w:r>
        <w:rPr/>
        <w:t>assignment thereof, including paying to the Buyer all fees, compensation and</w:t>
      </w:r>
    </w:p>
    <w:p>
      <w:pPr>
        <w:pStyle w:val="PreformattedText"/>
        <w:rPr/>
      </w:pPr>
      <w:r>
        <w:rPr/>
        <w:t>consideration due under such unassignable contracts.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ARTICLE VIII</w:t>
      </w:r>
    </w:p>
    <w:p>
      <w:pPr>
        <w:pStyle w:val="PreformattedText"/>
        <w:rPr/>
      </w:pPr>
      <w:r>
        <w:rPr/>
        <w:t xml:space="preserve">                                 </w:t>
      </w:r>
      <w:r>
        <w:rPr/>
        <w:t>INDEMNIFICATION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8.1 SURVIVAL OF REPRESENTATIONS AND WARRANTIES. The representations and</w:t>
      </w:r>
    </w:p>
    <w:p>
      <w:pPr>
        <w:pStyle w:val="PreformattedText"/>
        <w:rPr/>
      </w:pPr>
      <w:r>
        <w:rPr/>
        <w:t>warranties of the Foundation in Section 3.2, the third and fourth sentences of</w:t>
      </w:r>
    </w:p>
    <w:p>
      <w:pPr>
        <w:pStyle w:val="PreformattedText"/>
        <w:rPr/>
      </w:pPr>
      <w:r>
        <w:rPr/>
        <w:t>Section 3.4(b), and Sections 3.4(d), 3.5, 3.6, 3.11 and 3.23, and of the</w:t>
      </w:r>
    </w:p>
    <w:p>
      <w:pPr>
        <w:pStyle w:val="PreformattedText"/>
        <w:rPr/>
      </w:pPr>
      <w:r>
        <w:rPr/>
        <w:t>Servicer in Sections 4.1, 4.4, 4.5, and 4.16 (collectively, the "Surviving</w:t>
      </w:r>
    </w:p>
    <w:p>
      <w:pPr>
        <w:pStyle w:val="PreformattedText"/>
        <w:rPr/>
      </w:pPr>
      <w:r>
        <w:rPr/>
        <w:t>Representations and Warranties"), will survive the Closing until, and shall</w:t>
      </w:r>
    </w:p>
    <w:p>
      <w:pPr>
        <w:pStyle w:val="PreformattedText"/>
        <w:rPr/>
      </w:pPr>
      <w:r>
        <w:rPr/>
        <w:t>terminate on, the expiration of the applicable statute of limitations; PROVIDED,</w:t>
      </w:r>
    </w:p>
    <w:p>
      <w:pPr>
        <w:pStyle w:val="PreformattedText"/>
        <w:rPr/>
      </w:pPr>
      <w:r>
        <w:rPr/>
        <w:t>that the representations and warranties of the Foundation set forth in Sections</w:t>
      </w:r>
    </w:p>
    <w:p>
      <w:pPr>
        <w:pStyle w:val="PreformattedText"/>
        <w:rPr/>
      </w:pPr>
      <w:r>
        <w:rPr/>
        <w:t>3.6 and 3.23 and of the Servicer in Sections 4.5 and 4.16 shall terminate on the</w:t>
      </w:r>
    </w:p>
    <w:p>
      <w:pPr>
        <w:pStyle w:val="PreformattedText"/>
        <w:rPr/>
      </w:pPr>
      <w:r>
        <w:rPr/>
        <w:t>date that is 547 days following the Closing Date. No other representation or</w:t>
      </w:r>
    </w:p>
    <w:p>
      <w:pPr>
        <w:pStyle w:val="PreformattedText"/>
        <w:rPr/>
      </w:pPr>
      <w:r>
        <w:rPr/>
        <w:t>warranty of the Foundation or the Servicer shall survive the Closing. The</w:t>
      </w:r>
    </w:p>
    <w:p>
      <w:pPr>
        <w:pStyle w:val="PreformattedText"/>
        <w:rPr/>
      </w:pPr>
      <w:r>
        <w:rPr/>
        <w:t>representations and warranties of the Parent and the Buyer shall survive the</w:t>
      </w:r>
    </w:p>
    <w:p>
      <w:pPr>
        <w:pStyle w:val="PreformattedText"/>
        <w:rPr/>
      </w:pPr>
      <w:r>
        <w:rPr/>
        <w:t>Closing until, and shall terminate on, the expiration of the applicable statute</w:t>
      </w:r>
    </w:p>
    <w:p>
      <w:pPr>
        <w:pStyle w:val="PreformattedText"/>
        <w:rPr/>
      </w:pPr>
      <w:r>
        <w:rPr/>
        <w:t>of limitations. Neither the Foundation nor the Servicer shall be liable for any</w:t>
      </w:r>
    </w:p>
    <w:p>
      <w:pPr>
        <w:pStyle w:val="PreformattedText"/>
        <w:rPr/>
      </w:pPr>
      <w:r>
        <w:rPr/>
        <w:t>Indemnifiable Costs (as defined below) resulting from a breach of a Surviving</w:t>
      </w:r>
    </w:p>
    <w:p>
      <w:pPr>
        <w:pStyle w:val="PreformattedText"/>
        <w:rPr/>
      </w:pPr>
      <w:r>
        <w:rPr/>
        <w:t>Representation and Warranty unless a written claim for indemnification is made</w:t>
      </w:r>
    </w:p>
    <w:p>
      <w:pPr>
        <w:pStyle w:val="PreformattedText"/>
        <w:rPr/>
      </w:pPr>
      <w:r>
        <w:rPr/>
        <w:t>by the Parent or the Buyer on or before the applicable date of termination of</w:t>
      </w:r>
    </w:p>
    <w:p>
      <w:pPr>
        <w:pStyle w:val="PreformattedText"/>
        <w:rPr/>
      </w:pPr>
      <w:r>
        <w:rPr/>
        <w:t>such Surviving Representation and Warranty. Neither the Parent nor the Buyer</w:t>
      </w:r>
    </w:p>
    <w:p>
      <w:pPr>
        <w:pStyle w:val="PreformattedText"/>
        <w:rPr/>
      </w:pPr>
      <w:r>
        <w:rPr/>
        <w:t>shall be liable for any Indemnifiable Costs resulting from a breach of any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representation or warranty unless a written claim for indemnification is made by</w:t>
      </w:r>
    </w:p>
    <w:p>
      <w:pPr>
        <w:pStyle w:val="PreformattedText"/>
        <w:rPr/>
      </w:pPr>
      <w:r>
        <w:rPr/>
        <w:t>the Foundation or the Servicer on or before the applicable date of termination</w:t>
      </w:r>
    </w:p>
    <w:p>
      <w:pPr>
        <w:pStyle w:val="PreformattedText"/>
        <w:rPr/>
      </w:pPr>
      <w:r>
        <w:rPr/>
        <w:t>of such representation or warranty.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8.2 INDEMNIFICATION BY THE FOUNDATION AND THE SERVICER. From and after</w:t>
      </w:r>
    </w:p>
    <w:p>
      <w:pPr>
        <w:pStyle w:val="PreformattedText"/>
        <w:rPr/>
      </w:pPr>
      <w:r>
        <w:rPr/>
        <w:t>the Closing, and subject to the provisions of this Article VIII and Section 9.4</w:t>
      </w:r>
    </w:p>
    <w:p>
      <w:pPr>
        <w:pStyle w:val="PreformattedText"/>
        <w:rPr/>
      </w:pPr>
      <w:r>
        <w:rPr/>
        <w:t>hereof, the Foundation and the Servicer will jointly and severally indemnify the</w:t>
      </w:r>
    </w:p>
    <w:p>
      <w:pPr>
        <w:pStyle w:val="PreformattedText"/>
        <w:rPr/>
      </w:pPr>
      <w:r>
        <w:rPr/>
        <w:t>Parent, the Buyer and their respective Affiliates, shareholders, directors,</w:t>
      </w:r>
    </w:p>
    <w:p>
      <w:pPr>
        <w:pStyle w:val="PreformattedText"/>
        <w:rPr/>
      </w:pPr>
      <w:r>
        <w:rPr/>
        <w:t>employees and agents (collectively, the "Buyer Indemnified Parties") against and</w:t>
      </w:r>
    </w:p>
    <w:p>
      <w:pPr>
        <w:pStyle w:val="PreformattedText"/>
        <w:rPr/>
      </w:pPr>
      <w:r>
        <w:rPr/>
        <w:t>hold them harmless from: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all Liability, loss, damage or cost (including without</w:t>
      </w:r>
    </w:p>
    <w:p>
      <w:pPr>
        <w:pStyle w:val="PreformattedText"/>
        <w:rPr/>
      </w:pPr>
      <w:r>
        <w:rPr/>
        <w:t xml:space="preserve">        </w:t>
      </w:r>
      <w:r>
        <w:rPr/>
        <w:t>limitation reasonable attorneys fees) (collectively, "Indemnifiable</w:t>
      </w:r>
    </w:p>
    <w:p>
      <w:pPr>
        <w:pStyle w:val="PreformattedText"/>
        <w:rPr/>
      </w:pPr>
      <w:r>
        <w:rPr/>
        <w:t xml:space="preserve">        </w:t>
      </w:r>
      <w:r>
        <w:rPr/>
        <w:t>Costs") resulting from or arising out of or in connection with any</w:t>
      </w:r>
    </w:p>
    <w:p>
      <w:pPr>
        <w:pStyle w:val="PreformattedText"/>
        <w:rPr/>
      </w:pPr>
      <w:r>
        <w:rPr/>
        <w:t xml:space="preserve">        </w:t>
      </w:r>
      <w:r>
        <w:rPr/>
        <w:t>inaccuracy in or breach of any Surviving Representation and Warranty;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all Indemnifiable Costs resulting from or arising out of or</w:t>
      </w:r>
    </w:p>
    <w:p>
      <w:pPr>
        <w:pStyle w:val="PreformattedText"/>
        <w:rPr/>
      </w:pPr>
      <w:r>
        <w:rPr/>
        <w:t xml:space="preserve">        </w:t>
      </w:r>
      <w:r>
        <w:rPr/>
        <w:t>in connection with any breach or nonperformance of any covenant or</w:t>
      </w:r>
    </w:p>
    <w:p>
      <w:pPr>
        <w:pStyle w:val="PreformattedText"/>
        <w:rPr/>
      </w:pPr>
      <w:r>
        <w:rPr/>
        <w:t xml:space="preserve">        </w:t>
      </w:r>
      <w:r>
        <w:rPr/>
        <w:t>obligation herein made or incurred by the Foundation and/or the</w:t>
      </w:r>
    </w:p>
    <w:p>
      <w:pPr>
        <w:pStyle w:val="PreformattedText"/>
        <w:rPr/>
      </w:pPr>
      <w:r>
        <w:rPr/>
        <w:t xml:space="preserve">        </w:t>
      </w:r>
      <w:r>
        <w:rPr/>
        <w:t>Servicer;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all Indemnifiable Costs from or arising out of claims made</w:t>
      </w:r>
    </w:p>
    <w:p>
      <w:pPr>
        <w:pStyle w:val="PreformattedText"/>
        <w:rPr/>
      </w:pPr>
      <w:r>
        <w:rPr/>
        <w:t xml:space="preserve">        </w:t>
      </w:r>
      <w:r>
        <w:rPr/>
        <w:t>against the Buyer for any Liability of the Servicer that is not an</w:t>
      </w:r>
    </w:p>
    <w:p>
      <w:pPr>
        <w:pStyle w:val="PreformattedText"/>
        <w:rPr/>
      </w:pPr>
      <w:r>
        <w:rPr/>
        <w:t xml:space="preserve">        </w:t>
      </w:r>
      <w:r>
        <w:rPr/>
        <w:t>Assumed Liability.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8.3 INDEMNIFICATION BY THE PARENT AND THE BUYER. From and after the</w:t>
      </w:r>
    </w:p>
    <w:p>
      <w:pPr>
        <w:pStyle w:val="PreformattedText"/>
        <w:rPr/>
      </w:pPr>
      <w:r>
        <w:rPr/>
        <w:t>Closing, and subject to the provisions of this Article VIII and Section 9.4</w:t>
      </w:r>
    </w:p>
    <w:p>
      <w:pPr>
        <w:pStyle w:val="PreformattedText"/>
        <w:rPr/>
      </w:pPr>
      <w:r>
        <w:rPr/>
        <w:t>hereof, the Parent and the Buyer will jointly and severally indemnify the</w:t>
      </w:r>
    </w:p>
    <w:p>
      <w:pPr>
        <w:pStyle w:val="PreformattedText"/>
        <w:rPr/>
      </w:pPr>
      <w:r>
        <w:rPr/>
        <w:t>Foundation, the Servicer and their respective Affiliates, shareholders, members,</w:t>
      </w:r>
    </w:p>
    <w:p>
      <w:pPr>
        <w:pStyle w:val="PreformattedText"/>
        <w:rPr/>
      </w:pPr>
      <w:r>
        <w:rPr/>
        <w:t>directors, employees and agents (collectively, the "Foundation/Servicer</w:t>
      </w:r>
    </w:p>
    <w:p>
      <w:pPr>
        <w:pStyle w:val="PreformattedText"/>
        <w:rPr/>
      </w:pPr>
      <w:r>
        <w:rPr/>
        <w:t>Indemnified Parties") against and hold them harmless from: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all Indemnifiable Costs resulting from or arising out of or</w:t>
      </w:r>
    </w:p>
    <w:p>
      <w:pPr>
        <w:pStyle w:val="PreformattedText"/>
        <w:rPr/>
      </w:pPr>
      <w:r>
        <w:rPr/>
        <w:t xml:space="preserve">        </w:t>
      </w:r>
      <w:r>
        <w:rPr/>
        <w:t>in connection with any inaccuracy in or breach of any representation or</w:t>
      </w:r>
    </w:p>
    <w:p>
      <w:pPr>
        <w:pStyle w:val="PreformattedText"/>
        <w:rPr/>
      </w:pPr>
      <w:r>
        <w:rPr/>
        <w:t xml:space="preserve">        </w:t>
      </w:r>
      <w:r>
        <w:rPr/>
        <w:t>warranty by the Parent and the Buyer herein;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all Indemnifiable Costs resulting from or arising out of any</w:t>
      </w:r>
    </w:p>
    <w:p>
      <w:pPr>
        <w:pStyle w:val="PreformattedText"/>
        <w:rPr/>
      </w:pPr>
      <w:r>
        <w:rPr/>
        <w:t xml:space="preserve">        </w:t>
      </w:r>
      <w:r>
        <w:rPr/>
        <w:t>breach or nonperformance of any covenant or obligation herein made or</w:t>
      </w:r>
    </w:p>
    <w:p>
      <w:pPr>
        <w:pStyle w:val="PreformattedText"/>
        <w:rPr/>
      </w:pPr>
      <w:r>
        <w:rPr/>
        <w:t xml:space="preserve">        </w:t>
      </w:r>
      <w:r>
        <w:rPr/>
        <w:t>incurred by the Parent or the Buyer;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all Indemnifiable Costs from or arising out of claims made</w:t>
      </w:r>
    </w:p>
    <w:p>
      <w:pPr>
        <w:pStyle w:val="PreformattedText"/>
        <w:rPr/>
      </w:pPr>
      <w:r>
        <w:rPr/>
        <w:t xml:space="preserve">        </w:t>
      </w:r>
      <w:r>
        <w:rPr/>
        <w:t>against the Servicer for any Assumed Liability.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8.4 LIMITATIONS. Notwithstanding the foregoing provisions of this</w:t>
      </w:r>
    </w:p>
    <w:p>
      <w:pPr>
        <w:pStyle w:val="PreformattedText"/>
        <w:rPr/>
      </w:pPr>
      <w:r>
        <w:rPr/>
        <w:t>Article VIII, but subject in all respects to Section 9.4, the Parent and the</w:t>
      </w:r>
    </w:p>
    <w:p>
      <w:pPr>
        <w:pStyle w:val="PreformattedText"/>
        <w:rPr/>
      </w:pPr>
      <w:r>
        <w:rPr/>
        <w:t>Buyer, on behalf of themselves and anyone who could make a claim by or on</w:t>
      </w:r>
    </w:p>
    <w:p>
      <w:pPr>
        <w:pStyle w:val="PreformattedText"/>
        <w:rPr/>
      </w:pPr>
      <w:r>
        <w:rPr/>
        <w:t>either's behalf, agree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There shall be no liability of the Foundation or the Servicer</w:t>
      </w:r>
    </w:p>
    <w:p>
      <w:pPr>
        <w:pStyle w:val="PreformattedText"/>
        <w:rPr/>
      </w:pPr>
      <w:r>
        <w:rPr/>
        <w:t xml:space="preserve">        </w:t>
      </w:r>
      <w:r>
        <w:rPr/>
        <w:t>for indemnification under Section 8.2 (i) for inaccuracies in or</w:t>
      </w:r>
    </w:p>
    <w:p>
      <w:pPr>
        <w:pStyle w:val="PreformattedText"/>
        <w:rPr/>
      </w:pPr>
      <w:r>
        <w:rPr/>
        <w:t xml:space="preserve">        </w:t>
      </w:r>
      <w:r>
        <w:rPr/>
        <w:t>breaches of Sections 3.6 or 4.5 hereof unless and until the aggregate</w:t>
      </w:r>
    </w:p>
    <w:p>
      <w:pPr>
        <w:pStyle w:val="PreformattedText"/>
        <w:rPr/>
      </w:pPr>
      <w:r>
        <w:rPr/>
        <w:t xml:space="preserve">        </w:t>
      </w:r>
      <w:r>
        <w:rPr/>
        <w:t>amount of Indemnifiable Costs for inaccuracies in or breaches of such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sections exceeds $500,000, (ii) for inaccuracies in or breaches of</w:t>
      </w:r>
    </w:p>
    <w:p>
      <w:pPr>
        <w:pStyle w:val="PreformattedText"/>
        <w:rPr/>
      </w:pPr>
      <w:r>
        <w:rPr/>
        <w:t xml:space="preserve">        </w:t>
      </w:r>
      <w:r>
        <w:rPr/>
        <w:t>Section 3.23 hereof unless and until the aggregate amount of</w:t>
      </w:r>
    </w:p>
    <w:p>
      <w:pPr>
        <w:pStyle w:val="PreformattedText"/>
        <w:rPr/>
      </w:pPr>
      <w:r>
        <w:rPr/>
        <w:t xml:space="preserve">        </w:t>
      </w:r>
      <w:r>
        <w:rPr/>
        <w:t>Indemnifiable Costs for such inaccuracies or breaches exceeds $500,000,</w:t>
      </w:r>
    </w:p>
    <w:p>
      <w:pPr>
        <w:pStyle w:val="PreformattedText"/>
        <w:rPr/>
      </w:pPr>
      <w:r>
        <w:rPr/>
        <w:t xml:space="preserve">        </w:t>
      </w:r>
      <w:r>
        <w:rPr/>
        <w:t>and (iii) for inaccuracies in or breaches of Section 4.16 hereof unless</w:t>
      </w:r>
    </w:p>
    <w:p>
      <w:pPr>
        <w:pStyle w:val="PreformattedText"/>
        <w:rPr/>
      </w:pPr>
      <w:r>
        <w:rPr/>
        <w:t xml:space="preserve">        </w:t>
      </w:r>
      <w:r>
        <w:rPr/>
        <w:t>and until the aggregate amount of Indemnifiable Costs for such</w:t>
      </w:r>
    </w:p>
    <w:p>
      <w:pPr>
        <w:pStyle w:val="PreformattedText"/>
        <w:rPr/>
      </w:pPr>
      <w:r>
        <w:rPr/>
        <w:t xml:space="preserve">        </w:t>
      </w:r>
      <w:r>
        <w:rPr/>
        <w:t>inaccuracies or breaches exceeds $500,000. If the aggregate amount of</w:t>
      </w:r>
    </w:p>
    <w:p>
      <w:pPr>
        <w:pStyle w:val="PreformattedText"/>
        <w:rPr/>
      </w:pPr>
      <w:r>
        <w:rPr/>
        <w:t xml:space="preserve">        </w:t>
      </w:r>
      <w:r>
        <w:rPr/>
        <w:t>Indemnifiable Costs described in clause (i), (ii) or (iii) above exceed</w:t>
      </w:r>
    </w:p>
    <w:p>
      <w:pPr>
        <w:pStyle w:val="PreformattedText"/>
        <w:rPr/>
      </w:pPr>
      <w:r>
        <w:rPr/>
        <w:t xml:space="preserve">        </w:t>
      </w:r>
      <w:r>
        <w:rPr/>
        <w:t>$500,000, the Servicer and the Foundation will only be obligated</w:t>
      </w:r>
    </w:p>
    <w:p>
      <w:pPr>
        <w:pStyle w:val="PreformattedText"/>
        <w:rPr/>
      </w:pPr>
      <w:r>
        <w:rPr/>
        <w:t xml:space="preserve">        </w:t>
      </w:r>
      <w:r>
        <w:rPr/>
        <w:t>(subject to the other limitations in this Article VIII) to indemnify the</w:t>
      </w:r>
    </w:p>
    <w:p>
      <w:pPr>
        <w:pStyle w:val="PreformattedText"/>
        <w:rPr/>
      </w:pPr>
      <w:r>
        <w:rPr/>
        <w:t xml:space="preserve">        </w:t>
      </w:r>
      <w:r>
        <w:rPr/>
        <w:t>Buyer Indemnified Parties for Indemnifiable Costs in excess of $500,000</w:t>
      </w:r>
    </w:p>
    <w:p>
      <w:pPr>
        <w:pStyle w:val="PreformattedText"/>
        <w:rPr/>
      </w:pPr>
      <w:r>
        <w:rPr/>
        <w:t xml:space="preserve">        </w:t>
      </w:r>
      <w:r>
        <w:rPr/>
        <w:t>for Indemnifiable Costs described in clause (i), Indemnifiable Costs in</w:t>
      </w:r>
    </w:p>
    <w:p>
      <w:pPr>
        <w:pStyle w:val="PreformattedText"/>
        <w:rPr/>
      </w:pPr>
      <w:r>
        <w:rPr/>
        <w:t xml:space="preserve">        </w:t>
      </w:r>
      <w:r>
        <w:rPr/>
        <w:t>excess of $500,000 for Indemnifiable Costs described in clause (ii), and</w:t>
      </w:r>
    </w:p>
    <w:p>
      <w:pPr>
        <w:pStyle w:val="PreformattedText"/>
        <w:rPr/>
      </w:pPr>
      <w:r>
        <w:rPr/>
        <w:t xml:space="preserve">        </w:t>
      </w:r>
      <w:r>
        <w:rPr/>
        <w:t>Indemnifiable Costs in excess of $500,000 for Indemnifiable Costs</w:t>
      </w:r>
    </w:p>
    <w:p>
      <w:pPr>
        <w:pStyle w:val="PreformattedText"/>
        <w:rPr/>
      </w:pPr>
      <w:r>
        <w:rPr/>
        <w:t xml:space="preserve">        </w:t>
      </w:r>
      <w:r>
        <w:rPr/>
        <w:t>described in clause (iii). As an example of the foregoing, if the</w:t>
      </w:r>
    </w:p>
    <w:p>
      <w:pPr>
        <w:pStyle w:val="PreformattedText"/>
        <w:rPr/>
      </w:pPr>
      <w:r>
        <w:rPr/>
        <w:t xml:space="preserve">        </w:t>
      </w:r>
      <w:r>
        <w:rPr/>
        <w:t>aggregate Indemnifiable Costs under Sections 3.6 and 4.5 equal $600,000,</w:t>
      </w:r>
    </w:p>
    <w:p>
      <w:pPr>
        <w:pStyle w:val="PreformattedText"/>
        <w:rPr/>
      </w:pPr>
      <w:r>
        <w:rPr/>
        <w:t xml:space="preserve">        </w:t>
      </w:r>
      <w:r>
        <w:rPr/>
        <w:t>the Indemnifiable Costs under Section 3.23 equal $600,000 and the</w:t>
      </w:r>
    </w:p>
    <w:p>
      <w:pPr>
        <w:pStyle w:val="PreformattedText"/>
        <w:rPr/>
      </w:pPr>
      <w:r>
        <w:rPr/>
        <w:t xml:space="preserve">        </w:t>
      </w:r>
      <w:r>
        <w:rPr/>
        <w:t>Indemnifiable Costs under Section 4.16 equal $300,000, the joint and</w:t>
      </w:r>
    </w:p>
    <w:p>
      <w:pPr>
        <w:pStyle w:val="PreformattedText"/>
        <w:rPr/>
      </w:pPr>
      <w:r>
        <w:rPr/>
        <w:t xml:space="preserve">        </w:t>
      </w:r>
      <w:r>
        <w:rPr/>
        <w:t>several liability of the Foundation and the Servicer shall be $200,000.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In no event shall the Foundation or the Servicer have</w:t>
      </w:r>
    </w:p>
    <w:p>
      <w:pPr>
        <w:pStyle w:val="PreformattedText"/>
        <w:rPr/>
      </w:pPr>
      <w:r>
        <w:rPr/>
        <w:t xml:space="preserve">        </w:t>
      </w:r>
      <w:r>
        <w:rPr/>
        <w:t>liability for indemnification with respect to inaccuracies in or</w:t>
      </w:r>
    </w:p>
    <w:p>
      <w:pPr>
        <w:pStyle w:val="PreformattedText"/>
        <w:rPr/>
      </w:pPr>
      <w:r>
        <w:rPr/>
        <w:t xml:space="preserve">        </w:t>
      </w:r>
      <w:r>
        <w:rPr/>
        <w:t>breaches of Sections 3.23 or 4.16 resulting from, arising out of or in</w:t>
      </w:r>
    </w:p>
    <w:p>
      <w:pPr>
        <w:pStyle w:val="PreformattedText"/>
        <w:rPr/>
      </w:pPr>
      <w:r>
        <w:rPr/>
        <w:t xml:space="preserve">        </w:t>
      </w:r>
      <w:r>
        <w:rPr/>
        <w:t>connection with (i) FFELP Loan or Private Loan servicing errors</w:t>
      </w:r>
    </w:p>
    <w:p>
      <w:pPr>
        <w:pStyle w:val="PreformattedText"/>
        <w:rPr/>
      </w:pPr>
      <w:r>
        <w:rPr/>
        <w:t xml:space="preserve">        </w:t>
      </w:r>
      <w:r>
        <w:rPr/>
        <w:t>committed or caused by the Parent, the Buyer or their Affiliates (other</w:t>
      </w:r>
    </w:p>
    <w:p>
      <w:pPr>
        <w:pStyle w:val="PreformattedText"/>
        <w:rPr/>
      </w:pPr>
      <w:r>
        <w:rPr/>
        <w:t xml:space="preserve">        </w:t>
      </w:r>
      <w:r>
        <w:rPr/>
        <w:t>than the Servicer) prior to the Closing or (ii) FFELP Loan or Private</w:t>
      </w:r>
    </w:p>
    <w:p>
      <w:pPr>
        <w:pStyle w:val="PreformattedText"/>
        <w:rPr/>
      </w:pPr>
      <w:r>
        <w:rPr/>
        <w:t xml:space="preserve">        </w:t>
      </w:r>
      <w:r>
        <w:rPr/>
        <w:t>Loan servicing errors that are not the result of a systemic defect or</w:t>
      </w:r>
    </w:p>
    <w:p>
      <w:pPr>
        <w:pStyle w:val="PreformattedText"/>
        <w:rPr/>
      </w:pPr>
      <w:r>
        <w:rPr/>
        <w:t xml:space="preserve">        </w:t>
      </w:r>
      <w:r>
        <w:rPr/>
        <w:t>series of defects in the Foundation's, the Servicer's, the Company's or</w:t>
      </w:r>
    </w:p>
    <w:p>
      <w:pPr>
        <w:pStyle w:val="PreformattedText"/>
        <w:rPr/>
      </w:pPr>
      <w:r>
        <w:rPr/>
        <w:t xml:space="preserve">        </w:t>
      </w:r>
      <w:r>
        <w:rPr/>
        <w:t>the Subsidiaries' servicing operations that, singly or in the aggregate,</w:t>
      </w:r>
    </w:p>
    <w:p>
      <w:pPr>
        <w:pStyle w:val="PreformattedText"/>
        <w:rPr/>
      </w:pPr>
      <w:r>
        <w:rPr/>
        <w:t xml:space="preserve">        </w:t>
      </w:r>
      <w:r>
        <w:rPr/>
        <w:t>impact a material portion of the FFELP Loans or Private Loans serviced</w:t>
      </w:r>
    </w:p>
    <w:p>
      <w:pPr>
        <w:pStyle w:val="PreformattedText"/>
        <w:rPr/>
      </w:pPr>
      <w:r>
        <w:rPr/>
        <w:t xml:space="preserve">        </w:t>
      </w:r>
      <w:r>
        <w:rPr/>
        <w:t>by the Foundation, the Servicer, the Company or the Subsidiaries.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In no event shall the Servicer's and the Foundation's</w:t>
      </w:r>
    </w:p>
    <w:p>
      <w:pPr>
        <w:pStyle w:val="PreformattedText"/>
        <w:rPr/>
      </w:pPr>
      <w:r>
        <w:rPr/>
        <w:t xml:space="preserve">        </w:t>
      </w:r>
      <w:r>
        <w:rPr/>
        <w:t>liability for Indemnifiable Costs pursuant to Section 8.2 exceed (i)</w:t>
      </w:r>
    </w:p>
    <w:p>
      <w:pPr>
        <w:pStyle w:val="PreformattedText"/>
        <w:rPr/>
      </w:pPr>
      <w:r>
        <w:rPr/>
        <w:t xml:space="preserve">        </w:t>
      </w:r>
      <w:r>
        <w:rPr/>
        <w:t>$5,000,000 in the aggregate for breaches of Sections 3.6 and 4.5 hereof,</w:t>
      </w:r>
    </w:p>
    <w:p>
      <w:pPr>
        <w:pStyle w:val="PreformattedText"/>
        <w:rPr/>
      </w:pPr>
      <w:r>
        <w:rPr/>
        <w:t xml:space="preserve">        </w:t>
      </w:r>
      <w:r>
        <w:rPr/>
        <w:t>(ii) $5,000,000 in the aggregate for breaches of Section 3.23, (iii)</w:t>
      </w:r>
    </w:p>
    <w:p>
      <w:pPr>
        <w:pStyle w:val="PreformattedText"/>
        <w:rPr/>
      </w:pPr>
      <w:r>
        <w:rPr/>
        <w:t xml:space="preserve">        </w:t>
      </w:r>
      <w:r>
        <w:rPr/>
        <w:t>$5,000,000 in the aggregate for breaches of Section 4.16 or (iv)</w:t>
      </w:r>
    </w:p>
    <w:p>
      <w:pPr>
        <w:pStyle w:val="PreformattedText"/>
        <w:rPr/>
      </w:pPr>
      <w:r>
        <w:rPr/>
        <w:t xml:space="preserve">        </w:t>
      </w:r>
      <w:r>
        <w:rPr/>
        <w:t>$500,000 for breaches of Section 3.11.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8.5 DEFENSE OF THIRD PARTY ACTIONS. An Indemnified Party shall give</w:t>
      </w:r>
    </w:p>
    <w:p>
      <w:pPr>
        <w:pStyle w:val="PreformattedText"/>
        <w:rPr/>
      </w:pPr>
      <w:r>
        <w:rPr/>
        <w:t>prompt written notice to any entity that is obligated to provide indemnification</w:t>
      </w:r>
    </w:p>
    <w:p>
      <w:pPr>
        <w:pStyle w:val="PreformattedText"/>
        <w:rPr/>
      </w:pPr>
      <w:r>
        <w:rPr/>
        <w:t>hereunder (an "Indemnifying Party") of the commencement or assertion of any</w:t>
      </w:r>
    </w:p>
    <w:p>
      <w:pPr>
        <w:pStyle w:val="PreformattedText"/>
        <w:rPr/>
      </w:pPr>
      <w:r>
        <w:rPr/>
        <w:t>action, proceeding, demand, or claim by a third party (collectively, a "third</w:t>
      </w:r>
    </w:p>
    <w:p>
      <w:pPr>
        <w:pStyle w:val="PreformattedText"/>
        <w:rPr/>
      </w:pPr>
      <w:r>
        <w:rPr/>
        <w:t>party action") in respect of which such Indemnified Party shall seek</w:t>
      </w:r>
    </w:p>
    <w:p>
      <w:pPr>
        <w:pStyle w:val="PreformattedText"/>
        <w:rPr/>
      </w:pPr>
      <w:r>
        <w:rPr/>
        <w:t>indemnification hereunder. Any failure so to notify an Indemnifying Party shall</w:t>
      </w:r>
    </w:p>
    <w:p>
      <w:pPr>
        <w:pStyle w:val="PreformattedText"/>
        <w:rPr/>
      </w:pPr>
      <w:r>
        <w:rPr/>
        <w:t>not relieve such Indemnifying Party from any liability that it may have to such</w:t>
      </w:r>
    </w:p>
    <w:p>
      <w:pPr>
        <w:pStyle w:val="PreformattedText"/>
        <w:rPr/>
      </w:pPr>
      <w:r>
        <w:rPr/>
        <w:t>Indemnified Party under this Article VIII unless the failure to give such notice</w:t>
      </w:r>
    </w:p>
    <w:p>
      <w:pPr>
        <w:pStyle w:val="PreformattedText"/>
        <w:rPr/>
      </w:pPr>
      <w:r>
        <w:rPr/>
        <w:t>materially and adversely prejudices such Indemnifying Party. The Indemnifying</w:t>
      </w:r>
    </w:p>
    <w:p>
      <w:pPr>
        <w:pStyle w:val="PreformattedText"/>
        <w:rPr/>
      </w:pPr>
      <w:r>
        <w:rPr/>
        <w:t>Party shall have the right to assume control of the defense of, settle, or</w:t>
      </w:r>
    </w:p>
    <w:p>
      <w:pPr>
        <w:pStyle w:val="PreformattedText"/>
        <w:rPr/>
      </w:pPr>
      <w:r>
        <w:rPr/>
        <w:t>otherwise dispose of such third party action on such terms as it deems</w:t>
      </w:r>
    </w:p>
    <w:p>
      <w:pPr>
        <w:pStyle w:val="PreformattedText"/>
        <w:rPr/>
      </w:pPr>
      <w:r>
        <w:rPr/>
        <w:t>appropriate; provided, however, that: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39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(a) the Indemnified Party shall be entitled, at its own expense,</w:t>
      </w:r>
    </w:p>
    <w:p>
      <w:pPr>
        <w:pStyle w:val="PreformattedText"/>
        <w:rPr/>
      </w:pPr>
      <w:r>
        <w:rPr/>
        <w:t xml:space="preserve">        </w:t>
      </w:r>
      <w:r>
        <w:rPr/>
        <w:t>to participate in the defense of such third party action; PROVIDED,</w:t>
      </w:r>
    </w:p>
    <w:p>
      <w:pPr>
        <w:pStyle w:val="PreformattedText"/>
        <w:rPr/>
      </w:pPr>
      <w:r>
        <w:rPr/>
        <w:t xml:space="preserve">        </w:t>
      </w:r>
      <w:r>
        <w:rPr/>
        <w:t>however, that the Indemnifying Party shall pay the attorneys' fees of</w:t>
      </w:r>
    </w:p>
    <w:p>
      <w:pPr>
        <w:pStyle w:val="PreformattedText"/>
        <w:rPr/>
      </w:pPr>
      <w:r>
        <w:rPr/>
        <w:t xml:space="preserve">        </w:t>
      </w:r>
      <w:r>
        <w:rPr/>
        <w:t>the Indemnified Party if (i) the employment of separate counsel shall</w:t>
      </w:r>
    </w:p>
    <w:p>
      <w:pPr>
        <w:pStyle w:val="PreformattedText"/>
        <w:rPr/>
      </w:pPr>
      <w:r>
        <w:rPr/>
        <w:t xml:space="preserve">        </w:t>
      </w:r>
      <w:r>
        <w:rPr/>
        <w:t>have been authorized in writing by such Indemnifying Party in connection</w:t>
      </w:r>
    </w:p>
    <w:p>
      <w:pPr>
        <w:pStyle w:val="PreformattedText"/>
        <w:rPr/>
      </w:pPr>
      <w:r>
        <w:rPr/>
        <w:t xml:space="preserve">        </w:t>
      </w:r>
      <w:r>
        <w:rPr/>
        <w:t>with the defense of such third party action, or (ii) the Indemnified</w:t>
      </w:r>
    </w:p>
    <w:p>
      <w:pPr>
        <w:pStyle w:val="PreformattedText"/>
        <w:rPr/>
      </w:pPr>
      <w:r>
        <w:rPr/>
        <w:t xml:space="preserve">        </w:t>
      </w:r>
      <w:r>
        <w:rPr/>
        <w:t>Party's counsel shall have advised the Indemnified Party in writing,</w:t>
      </w:r>
    </w:p>
    <w:p>
      <w:pPr>
        <w:pStyle w:val="PreformattedText"/>
        <w:rPr/>
      </w:pPr>
      <w:r>
        <w:rPr/>
        <w:t xml:space="preserve">        </w:t>
      </w:r>
      <w:r>
        <w:rPr/>
        <w:t>with a copy delivered to the Indemnifying Party, that there is a</w:t>
      </w:r>
    </w:p>
    <w:p>
      <w:pPr>
        <w:pStyle w:val="PreformattedText"/>
        <w:rPr/>
      </w:pPr>
      <w:r>
        <w:rPr/>
        <w:t xml:space="preserve">        </w:t>
      </w:r>
      <w:r>
        <w:rPr/>
        <w:t>conflict of interest that could make it inappropriate under applicable</w:t>
      </w:r>
    </w:p>
    <w:p>
      <w:pPr>
        <w:pStyle w:val="PreformattedText"/>
        <w:rPr/>
      </w:pPr>
      <w:r>
        <w:rPr/>
        <w:t xml:space="preserve">        </w:t>
      </w:r>
      <w:r>
        <w:rPr/>
        <w:t>standards of professional conduct to have common counsel;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(b) no Indemnifying Party shall consent to the entry of any</w:t>
      </w:r>
    </w:p>
    <w:p>
      <w:pPr>
        <w:pStyle w:val="PreformattedText"/>
        <w:rPr/>
      </w:pPr>
      <w:r>
        <w:rPr/>
        <w:t xml:space="preserve">        </w:t>
      </w:r>
      <w:r>
        <w:rPr/>
        <w:t>judgment or enter into any settlement that does not include as an</w:t>
      </w:r>
    </w:p>
    <w:p>
      <w:pPr>
        <w:pStyle w:val="PreformattedText"/>
        <w:rPr/>
      </w:pPr>
      <w:r>
        <w:rPr/>
        <w:t xml:space="preserve">        </w:t>
      </w:r>
      <w:r>
        <w:rPr/>
        <w:t>unconditional term thereof the giving by each claimant or plaintiff to</w:t>
      </w:r>
    </w:p>
    <w:p>
      <w:pPr>
        <w:pStyle w:val="PreformattedText"/>
        <w:rPr/>
      </w:pPr>
      <w:r>
        <w:rPr/>
        <w:t xml:space="preserve">        </w:t>
      </w:r>
      <w:r>
        <w:rPr/>
        <w:t>each Indemnified Party of a release from all liability in respect of</w:t>
      </w:r>
    </w:p>
    <w:p>
      <w:pPr>
        <w:pStyle w:val="PreformattedText"/>
        <w:rPr/>
      </w:pPr>
      <w:r>
        <w:rPr/>
        <w:t xml:space="preserve">        </w:t>
      </w:r>
      <w:r>
        <w:rPr/>
        <w:t>such third party action; and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</w:t>
      </w:r>
      <w:r>
        <w:rPr/>
        <w:t>(c) the Indemnified Party shall be entitled to have sole control</w:t>
      </w:r>
    </w:p>
    <w:p>
      <w:pPr>
        <w:pStyle w:val="PreformattedText"/>
        <w:rPr/>
      </w:pPr>
      <w:r>
        <w:rPr/>
        <w:t xml:space="preserve">        </w:t>
      </w:r>
      <w:r>
        <w:rPr/>
        <w:t>over the defense or settlement, compromise, admission, or acknowledgment</w:t>
      </w:r>
    </w:p>
    <w:p>
      <w:pPr>
        <w:pStyle w:val="PreformattedText"/>
        <w:rPr/>
      </w:pPr>
      <w:r>
        <w:rPr/>
        <w:t xml:space="preserve">        </w:t>
      </w:r>
      <w:r>
        <w:rPr/>
        <w:t>of any third party action for which the Indemnifying Party notifies the</w:t>
      </w:r>
    </w:p>
    <w:p>
      <w:pPr>
        <w:pStyle w:val="PreformattedText"/>
        <w:rPr/>
      </w:pPr>
      <w:r>
        <w:rPr/>
        <w:t xml:space="preserve">        </w:t>
      </w:r>
      <w:r>
        <w:rPr/>
        <w:t>Indemnifying Party in writing that it will not assume control of the</w:t>
      </w:r>
    </w:p>
    <w:p>
      <w:pPr>
        <w:pStyle w:val="PreformattedText"/>
        <w:rPr/>
      </w:pPr>
      <w:r>
        <w:rPr/>
        <w:t xml:space="preserve">        </w:t>
      </w:r>
      <w:r>
        <w:rPr/>
        <w:t>defense; PROVIDED, that (i) the Indemnifying Party shall be entitled to</w:t>
      </w:r>
    </w:p>
    <w:p>
      <w:pPr>
        <w:pStyle w:val="PreformattedText"/>
        <w:rPr/>
      </w:pPr>
      <w:r>
        <w:rPr/>
        <w:t xml:space="preserve">        </w:t>
      </w:r>
      <w:r>
        <w:rPr/>
        <w:t>participate at its own expense in the defense of such third party action</w:t>
      </w:r>
    </w:p>
    <w:p>
      <w:pPr>
        <w:pStyle w:val="PreformattedText"/>
        <w:rPr/>
      </w:pPr>
      <w:r>
        <w:rPr/>
        <w:t xml:space="preserve">        </w:t>
      </w:r>
      <w:r>
        <w:rPr/>
        <w:t>and (ii) the Indemnified Party shall make no settlement, compromise,</w:t>
      </w:r>
    </w:p>
    <w:p>
      <w:pPr>
        <w:pStyle w:val="PreformattedText"/>
        <w:rPr/>
      </w:pPr>
      <w:r>
        <w:rPr/>
        <w:t xml:space="preserve">        </w:t>
      </w:r>
      <w:r>
        <w:rPr/>
        <w:t>admission, or acknowledgment that would give rise to liability on the</w:t>
      </w:r>
    </w:p>
    <w:p>
      <w:pPr>
        <w:pStyle w:val="PreformattedText"/>
        <w:rPr/>
      </w:pPr>
      <w:r>
        <w:rPr/>
        <w:t xml:space="preserve">        </w:t>
      </w:r>
      <w:r>
        <w:rPr/>
        <w:t>part of any Indemnifying Party without the prior written consent of such</w:t>
      </w:r>
    </w:p>
    <w:p>
      <w:pPr>
        <w:pStyle w:val="PreformattedText"/>
        <w:rPr/>
      </w:pPr>
      <w:r>
        <w:rPr/>
        <w:t xml:space="preserve">        </w:t>
      </w:r>
      <w:r>
        <w:rPr/>
        <w:t>Indemnifying Party.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parties hereto shall extend reasonable cooperation in connection with the</w:t>
      </w:r>
    </w:p>
    <w:p>
      <w:pPr>
        <w:pStyle w:val="PreformattedText"/>
        <w:rPr/>
      </w:pPr>
      <w:r>
        <w:rPr/>
        <w:t>defense of any third party action pursuant to this Section 8.5 and, in</w:t>
      </w:r>
    </w:p>
    <w:p>
      <w:pPr>
        <w:pStyle w:val="PreformattedText"/>
        <w:rPr/>
      </w:pPr>
      <w:r>
        <w:rPr/>
        <w:t>connection therewith, shall furnish such records, information, and testimony and</w:t>
      </w:r>
    </w:p>
    <w:p>
      <w:pPr>
        <w:pStyle w:val="PreformattedText"/>
        <w:rPr/>
      </w:pPr>
      <w:r>
        <w:rPr/>
        <w:t>attend such conferences, discovery proceedings, hearings, trials, and appeals as</w:t>
      </w:r>
    </w:p>
    <w:p>
      <w:pPr>
        <w:pStyle w:val="PreformattedText"/>
        <w:rPr/>
      </w:pPr>
      <w:r>
        <w:rPr/>
        <w:t>may be reasonably requested.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8.6 DETERMINATION OF BREACH. For purposes of determining (i) whether an</w:t>
      </w:r>
    </w:p>
    <w:p>
      <w:pPr>
        <w:pStyle w:val="PreformattedText"/>
        <w:rPr/>
      </w:pPr>
      <w:r>
        <w:rPr/>
        <w:t>Indemnifying Party shall be required to indemnify an Indemnified Party under</w:t>
      </w:r>
    </w:p>
    <w:p>
      <w:pPr>
        <w:pStyle w:val="PreformattedText"/>
        <w:rPr/>
      </w:pPr>
      <w:r>
        <w:rPr/>
        <w:t>this Article VIII, or (ii) the aggregate amount of Indemnifiable Costs suffered</w:t>
      </w:r>
    </w:p>
    <w:p>
      <w:pPr>
        <w:pStyle w:val="PreformattedText"/>
        <w:rPr/>
      </w:pPr>
      <w:r>
        <w:rPr/>
        <w:t>by an Indemnified Party, each representation and warranty contained in this</w:t>
      </w:r>
    </w:p>
    <w:p>
      <w:pPr>
        <w:pStyle w:val="PreformattedText"/>
        <w:rPr/>
      </w:pPr>
      <w:r>
        <w:rPr/>
        <w:t>Agreement for which indemnification can be or is sought hereunder shall be read</w:t>
      </w:r>
    </w:p>
    <w:p>
      <w:pPr>
        <w:pStyle w:val="PreformattedText"/>
        <w:rPr/>
      </w:pPr>
      <w:r>
        <w:rPr/>
        <w:t>(including for purposes of determining whether a breach of such representation</w:t>
      </w:r>
    </w:p>
    <w:p>
      <w:pPr>
        <w:pStyle w:val="PreformattedText"/>
        <w:rPr/>
      </w:pPr>
      <w:r>
        <w:rPr/>
        <w:t>or warranty has occurred) without regard to whether a particular breach would</w:t>
      </w:r>
    </w:p>
    <w:p>
      <w:pPr>
        <w:pStyle w:val="PreformattedText"/>
        <w:rPr/>
      </w:pPr>
      <w:r>
        <w:rPr/>
        <w:t>result or be reasonably expected to result in a Material Adverse Effect.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8.7 MITIGATION; OFFSET. (a) Each Indemnified Party shall use</w:t>
      </w:r>
    </w:p>
    <w:p>
      <w:pPr>
        <w:pStyle w:val="PreformattedText"/>
        <w:rPr/>
      </w:pPr>
      <w:r>
        <w:rPr/>
        <w:t>commercially reasonable efforts to mitigate all Indemnifiable Costs, including</w:t>
      </w:r>
    </w:p>
    <w:p>
      <w:pPr>
        <w:pStyle w:val="PreformattedText"/>
        <w:rPr/>
      </w:pPr>
      <w:r>
        <w:rPr/>
        <w:t>availing itself of any commercially reasonable defenses, limitations, rights of</w:t>
      </w:r>
    </w:p>
    <w:p>
      <w:pPr>
        <w:pStyle w:val="PreformattedText"/>
        <w:rPr/>
      </w:pPr>
      <w:r>
        <w:rPr/>
        <w:t>contribution, claims against third Persons and other rights at law or equity.</w:t>
      </w:r>
    </w:p>
    <w:p>
      <w:pPr>
        <w:pStyle w:val="PreformattedText"/>
        <w:rPr/>
      </w:pPr>
      <w:r>
        <w:rPr/>
        <w:t>The Indemnified Parties' commercially reasonable efforts shall include the</w:t>
      </w:r>
    </w:p>
    <w:p>
      <w:pPr>
        <w:pStyle w:val="PreformattedText"/>
        <w:rPr/>
      </w:pPr>
      <w:r>
        <w:rPr/>
        <w:t>reasonable expenditure of money to mitigate or otherwise reduce or eliminate any</w:t>
      </w:r>
    </w:p>
    <w:p>
      <w:pPr>
        <w:pStyle w:val="PreformattedText"/>
        <w:rPr/>
      </w:pPr>
      <w:r>
        <w:rPr/>
        <w:t>Indemnifiable Costs for which indemnification would otherwise be due.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All Indemnifiable Costs shall be net of (i) the dollar amount of any</w:t>
      </w:r>
    </w:p>
    <w:p>
      <w:pPr>
        <w:pStyle w:val="PreformattedText"/>
        <w:rPr/>
      </w:pPr>
      <w:r>
        <w:rPr/>
        <w:t>insurance or other proceeds actually received by any Indemnified Party or any of</w:t>
      </w:r>
    </w:p>
    <w:p>
      <w:pPr>
        <w:pStyle w:val="PreformattedText"/>
        <w:rPr/>
      </w:pPr>
      <w:r>
        <w:rPr/>
        <w:t>its Affiliates with respect to such Indemnifiable Costs, (ii) the amount of</w:t>
      </w:r>
    </w:p>
    <w:p>
      <w:pPr>
        <w:pStyle w:val="PreformattedText"/>
        <w:rPr/>
      </w:pPr>
      <w:r>
        <w:rPr/>
        <w:t>recoveries from any third party actually received by any Indemnified Party, and</w:t>
      </w:r>
    </w:p>
    <w:p>
      <w:pPr>
        <w:pStyle w:val="PreformattedText"/>
        <w:rPr/>
      </w:pPr>
      <w:r>
        <w:rPr/>
        <w:t>(iii) the amount of any Tax benefit available to reduce Taxes by any Indemnified</w:t>
      </w:r>
    </w:p>
    <w:p>
      <w:pPr>
        <w:pStyle w:val="PreformattedText"/>
        <w:rPr/>
      </w:pPr>
      <w:r>
        <w:rPr/>
        <w:t>Party arising from the incurrence or payment of any such Indemnifiable Costs.</w:t>
      </w:r>
    </w:p>
    <w:p>
      <w:pPr>
        <w:pStyle w:val="PreformattedText"/>
        <w:rPr/>
      </w:pPr>
      <w:r>
        <w:rPr/>
        <w:t>Any party seeking indemnity hereunder shall use commercially reasonable efforts</w:t>
      </w:r>
    </w:p>
    <w:p>
      <w:pPr>
        <w:pStyle w:val="PreformattedText"/>
        <w:rPr/>
      </w:pPr>
      <w:r>
        <w:rPr/>
        <w:t>to seek coverage (including both costs of defense and indemnity) under</w:t>
      </w:r>
    </w:p>
    <w:p>
      <w:pPr>
        <w:pStyle w:val="PreformattedText"/>
        <w:rPr/>
      </w:pPr>
      <w:r>
        <w:rPr/>
        <w:t>applicable insurance policies with respect to any such Indemnifiable Costs;</w:t>
      </w:r>
    </w:p>
    <w:p>
      <w:pPr>
        <w:pStyle w:val="PreformattedText"/>
        <w:rPr/>
      </w:pPr>
      <w:r>
        <w:rPr/>
        <w:t>provided that no party is required hereby to maintain any insurance therefor.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ARTICLE IX</w:t>
      </w:r>
    </w:p>
    <w:p>
      <w:pPr>
        <w:pStyle w:val="PreformattedText"/>
        <w:rPr/>
      </w:pPr>
      <w:r>
        <w:rPr/>
        <w:t xml:space="preserve">                                  </w:t>
      </w:r>
      <w:r>
        <w:rPr/>
        <w:t>CONSTRUCTION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9.1 DEFINITIONS. When used in this Agreement, the following terms in all</w:t>
      </w:r>
    </w:p>
    <w:p>
      <w:pPr>
        <w:pStyle w:val="PreformattedText"/>
        <w:rPr/>
      </w:pPr>
      <w:r>
        <w:rPr/>
        <w:t>of their tenses and cases will have the meanings assigned to them below or</w:t>
      </w:r>
    </w:p>
    <w:p>
      <w:pPr>
        <w:pStyle w:val="PreformattedText"/>
        <w:rPr/>
      </w:pPr>
      <w:r>
        <w:rPr/>
        <w:t>elsewhere in this Agreement as indicated below: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"Acquisition Proposal" means any proposal or offer, including, without</w:t>
      </w:r>
    </w:p>
    <w:p>
      <w:pPr>
        <w:pStyle w:val="PreformattedText"/>
        <w:rPr/>
      </w:pPr>
      <w:r>
        <w:rPr/>
        <w:t>limitation, any proposal or offer to the Foundation, the Company, the</w:t>
      </w:r>
    </w:p>
    <w:p>
      <w:pPr>
        <w:pStyle w:val="PreformattedText"/>
        <w:rPr/>
      </w:pPr>
      <w:r>
        <w:rPr/>
        <w:t>Subsidiaries or the Servicer (or any of their respective representatives or</w:t>
      </w:r>
    </w:p>
    <w:p>
      <w:pPr>
        <w:pStyle w:val="PreformattedText"/>
        <w:rPr/>
      </w:pPr>
      <w:r>
        <w:rPr/>
        <w:t>advisers), which relates to the purchase or acquisition of all or a majority or</w:t>
      </w:r>
    </w:p>
    <w:p>
      <w:pPr>
        <w:pStyle w:val="PreformattedText"/>
        <w:rPr/>
      </w:pPr>
      <w:r>
        <w:rPr/>
        <w:t>more of the business, assets or capital stock of the Foundation, the Company,</w:t>
      </w:r>
    </w:p>
    <w:p>
      <w:pPr>
        <w:pStyle w:val="PreformattedText"/>
        <w:rPr/>
      </w:pPr>
      <w:r>
        <w:rPr/>
        <w:t>the Subsidiaries or the Servicer, whether by way of merger, consolidation, asset</w:t>
      </w:r>
    </w:p>
    <w:p>
      <w:pPr>
        <w:pStyle w:val="PreformattedText"/>
        <w:rPr/>
      </w:pPr>
      <w:r>
        <w:rPr/>
        <w:t>purchase, stock purchase or similar transaction.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"Affiliate" of any Person means any person directly or indirectly</w:t>
      </w:r>
    </w:p>
    <w:p>
      <w:pPr>
        <w:pStyle w:val="PreformattedText"/>
        <w:rPr/>
      </w:pPr>
      <w:r>
        <w:rPr/>
        <w:t>controlling, controlled by, or under common control with, any such Person. As</w:t>
      </w:r>
    </w:p>
    <w:p>
      <w:pPr>
        <w:pStyle w:val="PreformattedText"/>
        <w:rPr/>
      </w:pPr>
      <w:r>
        <w:rPr/>
        <w:t>used in this definition, the term "control" means possession, directly or</w:t>
      </w:r>
    </w:p>
    <w:p>
      <w:pPr>
        <w:pStyle w:val="PreformattedText"/>
        <w:rPr/>
      </w:pPr>
      <w:r>
        <w:rPr/>
        <w:t>indirectly, of the power to direct or cause the direction of the management or</w:t>
      </w:r>
    </w:p>
    <w:p>
      <w:pPr>
        <w:pStyle w:val="PreformattedText"/>
        <w:rPr/>
      </w:pPr>
      <w:r>
        <w:rPr/>
        <w:t>policies of a Person, whether through the ownership of voting securities, by</w:t>
      </w:r>
    </w:p>
    <w:p>
      <w:pPr>
        <w:pStyle w:val="PreformattedText"/>
        <w:rPr/>
      </w:pPr>
      <w:r>
        <w:rPr/>
        <w:t>contract or otherwise.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"Agreement" shall mean this Stock and Asset Purchase Agreement and all</w:t>
      </w:r>
    </w:p>
    <w:p>
      <w:pPr>
        <w:pStyle w:val="PreformattedText"/>
        <w:rPr/>
      </w:pPr>
      <w:r>
        <w:rPr/>
        <w:t>schedules attached hereto and amendments hereof, and is defined in the Recitals.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"Balance Sheet" is defined in Section 3.14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"Books and Records" means all books and records of the Company relating</w:t>
      </w:r>
    </w:p>
    <w:p>
      <w:pPr>
        <w:pStyle w:val="PreformattedText"/>
        <w:rPr/>
      </w:pPr>
      <w:r>
        <w:rPr/>
        <w:t>to the Company's business and properties, including, but not limited to, (i) all</w:t>
      </w:r>
    </w:p>
    <w:p>
      <w:pPr>
        <w:pStyle w:val="PreformattedText"/>
        <w:rPr/>
      </w:pPr>
      <w:r>
        <w:rPr/>
        <w:t>books and records relating to the purchase of materials and supplies, dealings</w:t>
      </w:r>
    </w:p>
    <w:p>
      <w:pPr>
        <w:pStyle w:val="PreformattedText"/>
        <w:rPr/>
      </w:pPr>
      <w:r>
        <w:rPr/>
        <w:t>with customers, invoices and personnel records, (ii) all contracts, reports,</w:t>
      </w:r>
    </w:p>
    <w:p>
      <w:pPr>
        <w:pStyle w:val="PreformattedText"/>
        <w:rPr/>
      </w:pPr>
      <w:r>
        <w:rPr/>
        <w:t>opinions, maps and other documents affecting the title to or the value of the</w:t>
      </w:r>
    </w:p>
    <w:p>
      <w:pPr>
        <w:pStyle w:val="PreformattedText"/>
        <w:rPr/>
      </w:pPr>
      <w:r>
        <w:rPr/>
        <w:t>properties of the Company, (iii) tax returns, and (iv) all financial and</w:t>
      </w:r>
    </w:p>
    <w:p>
      <w:pPr>
        <w:pStyle w:val="PreformattedText"/>
        <w:rPr/>
      </w:pPr>
      <w:r>
        <w:rPr/>
        <w:t>operating data, files and other information with respect to the Company's</w:t>
      </w:r>
    </w:p>
    <w:p>
      <w:pPr>
        <w:pStyle w:val="PreformattedText"/>
        <w:rPr/>
      </w:pPr>
      <w:r>
        <w:rPr/>
        <w:t>business and properties.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"Buyer" means NNI Acquisition Servicing Limited Partnership, a Nebraska</w:t>
      </w:r>
    </w:p>
    <w:p>
      <w:pPr>
        <w:pStyle w:val="PreformattedText"/>
        <w:rPr/>
      </w:pPr>
      <w:r>
        <w:rPr/>
        <w:t>limited partnership.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"Charitable Organization Status" means the current status of the</w:t>
      </w:r>
    </w:p>
    <w:p>
      <w:pPr>
        <w:pStyle w:val="PreformattedText"/>
        <w:rPr/>
      </w:pPr>
      <w:r>
        <w:rPr/>
        <w:t>Foundation with respect to taxation under the Code, including the status as an</w:t>
      </w:r>
    </w:p>
    <w:p>
      <w:pPr>
        <w:pStyle w:val="PreformattedText"/>
        <w:rPr/>
      </w:pPr>
      <w:r>
        <w:rPr/>
        <w:t>entity exempt from taxation under Section 501(a) of the Code by virtue of being</w:t>
      </w:r>
    </w:p>
    <w:p>
      <w:pPr>
        <w:pStyle w:val="PreformattedText"/>
        <w:rPr/>
      </w:pPr>
      <w:r>
        <w:rPr/>
        <w:t>an organization described in Section 501(c)(3) of the Code.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"Closing" and "Closing Date" are defined in Section 6.1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"Code" means the Internal Revenue Code of 1986, as amended.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"Company" means LoanSTAR Funding Group, Inc., a Texas corporation.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"Company Intellectual Property" is defined in Section 3.3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"Confidential Information" is defined in Section 7.2.1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"ERISA" means the Employee Retirement Income Security Act of 1974, as</w:t>
      </w:r>
    </w:p>
    <w:p>
      <w:pPr>
        <w:pStyle w:val="PreformattedText"/>
        <w:rPr/>
      </w:pPr>
      <w:r>
        <w:rPr/>
        <w:t>amended.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"Excluded Contracts" means the change in control agreements between the</w:t>
      </w:r>
    </w:p>
    <w:p>
      <w:pPr>
        <w:pStyle w:val="PreformattedText"/>
        <w:rPr/>
      </w:pPr>
      <w:r>
        <w:rPr/>
        <w:t>Servicer and each of R. W. Jeffery, Judy H. Holt, Lance Teinert and Gordon</w:t>
      </w:r>
    </w:p>
    <w:p>
      <w:pPr>
        <w:pStyle w:val="PreformattedText"/>
        <w:rPr/>
      </w:pPr>
      <w:r>
        <w:rPr/>
        <w:t>Hambley.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"FFELP Loan" means a student loan made and guaranteed pursuant to the</w:t>
      </w:r>
    </w:p>
    <w:p>
      <w:pPr>
        <w:pStyle w:val="PreformattedText"/>
        <w:rPr/>
      </w:pPr>
      <w:r>
        <w:rPr/>
        <w:t>Higher Education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"Financial Statements" is defined in Section 3.14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"Foundation" means Greater Texas Foundation, a Texas non-profit</w:t>
      </w:r>
    </w:p>
    <w:p>
      <w:pPr>
        <w:pStyle w:val="PreformattedText"/>
        <w:rPr/>
      </w:pPr>
      <w:r>
        <w:rPr/>
        <w:t>corporation.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"GAAP" means generally accepted accounting principles in the United</w:t>
      </w:r>
    </w:p>
    <w:p>
      <w:pPr>
        <w:pStyle w:val="PreformattedText"/>
        <w:rPr/>
      </w:pPr>
      <w:r>
        <w:rPr/>
        <w:t>States.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"Governmental Authority" means any federal, provincial, municipal,</w:t>
      </w:r>
    </w:p>
    <w:p>
      <w:pPr>
        <w:pStyle w:val="PreformattedText"/>
        <w:rPr/>
      </w:pPr>
      <w:r>
        <w:rPr/>
        <w:t>state, regional or local authority, agency, body, court or instrumentality,</w:t>
      </w:r>
    </w:p>
    <w:p>
      <w:pPr>
        <w:pStyle w:val="PreformattedText"/>
        <w:rPr/>
      </w:pPr>
      <w:r>
        <w:rPr/>
        <w:t>regulatory or otherwise, domestic or foreign, which, in whole or in part, was</w:t>
      </w:r>
    </w:p>
    <w:p>
      <w:pPr>
        <w:pStyle w:val="PreformattedText"/>
        <w:rPr/>
      </w:pPr>
      <w:r>
        <w:rPr/>
        <w:t>formed by or operates under the auspices of any federal, provincial, municipal,</w:t>
      </w:r>
    </w:p>
    <w:p>
      <w:pPr>
        <w:pStyle w:val="PreformattedText"/>
        <w:rPr/>
      </w:pPr>
      <w:r>
        <w:rPr/>
        <w:t>state, regional or local government, domestic or foreign.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"Hart-Scott-Rodino Act" means the Hart-Scott-Rodino Antitrust</w:t>
      </w:r>
    </w:p>
    <w:p>
      <w:pPr>
        <w:pStyle w:val="PreformattedText"/>
        <w:rPr/>
      </w:pPr>
      <w:r>
        <w:rPr/>
        <w:t>Improvements Act of 1976, as amended.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"Higher Education Act" means Title IV, Parts B, F and G, of the Higher</w:t>
      </w:r>
    </w:p>
    <w:p>
      <w:pPr>
        <w:pStyle w:val="PreformattedText"/>
        <w:rPr/>
      </w:pPr>
      <w:r>
        <w:rPr/>
        <w:t>Education Act of 1965, as amended or supplemented and in effect from time to</w:t>
      </w:r>
    </w:p>
    <w:p>
      <w:pPr>
        <w:pStyle w:val="PreformattedText"/>
        <w:rPr/>
      </w:pPr>
      <w:r>
        <w:rPr/>
        <w:t>time, or any successor enactment thereto, and all regulations promulgated</w:t>
      </w:r>
    </w:p>
    <w:p>
      <w:pPr>
        <w:pStyle w:val="PreformattedText"/>
        <w:rPr/>
      </w:pPr>
      <w:r>
        <w:rPr/>
        <w:t>thereunder and any related directives issued by the United States Secretary of</w:t>
      </w:r>
    </w:p>
    <w:p>
      <w:pPr>
        <w:pStyle w:val="PreformattedText"/>
        <w:rPr/>
      </w:pPr>
      <w:r>
        <w:rPr/>
        <w:t>Education.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"Indemnified Parties" means the Buyer Indemnified Parties or the</w:t>
      </w:r>
    </w:p>
    <w:p>
      <w:pPr>
        <w:pStyle w:val="PreformattedText"/>
        <w:rPr/>
      </w:pPr>
      <w:r>
        <w:rPr/>
        <w:t>Foundation/Servicer Indemnified Parties, as the case may be.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"JPM Chase Line" means the line of credit established pursuant to the</w:t>
      </w:r>
    </w:p>
    <w:p>
      <w:pPr>
        <w:pStyle w:val="PreformattedText"/>
        <w:rPr/>
      </w:pPr>
      <w:r>
        <w:rPr/>
        <w:t>Forward Financing Agreement dated as of January 13, 2005, between the Company</w:t>
      </w:r>
    </w:p>
    <w:p>
      <w:pPr>
        <w:pStyle w:val="PreformattedText"/>
        <w:rPr/>
      </w:pPr>
      <w:r>
        <w:rPr/>
        <w:t>and JPMorgan Chase Bank, N.A.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"knowledge": The Foundation, the Company or the Servicer will be deemed</w:t>
      </w:r>
    </w:p>
    <w:p>
      <w:pPr>
        <w:pStyle w:val="PreformattedText"/>
        <w:rPr/>
      </w:pPr>
      <w:r>
        <w:rPr/>
        <w:t>to have "knowledge" of a particular fact or matter only if any of Ralph B.</w:t>
      </w:r>
    </w:p>
    <w:p>
      <w:pPr>
        <w:pStyle w:val="PreformattedText"/>
        <w:rPr/>
      </w:pPr>
      <w:r>
        <w:rPr/>
        <w:t>Rushing, Judy Holt, Larry G. Holt, R. William Jeffery, Jr. or Gordon Hambley has</w:t>
      </w:r>
    </w:p>
    <w:p>
      <w:pPr>
        <w:pStyle w:val="PreformattedText"/>
        <w:rPr/>
      </w:pPr>
      <w:r>
        <w:rPr/>
        <w:t>actual knowledge of such fact or matter.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"Law" means any common law and any federal, provincial, municipal,</w:t>
      </w:r>
    </w:p>
    <w:p>
      <w:pPr>
        <w:pStyle w:val="PreformattedText"/>
        <w:rPr/>
      </w:pPr>
      <w:r>
        <w:rPr/>
        <w:t>state, regional, local or foreign law, bylaw, rule, statute, ordinance, rule,</w:t>
      </w:r>
    </w:p>
    <w:p>
      <w:pPr>
        <w:pStyle w:val="PreformattedText"/>
        <w:rPr/>
      </w:pPr>
      <w:r>
        <w:rPr/>
        <w:t>order or regulation.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"Liabilities" means obligations, commitments and liabilities of any and</w:t>
      </w:r>
    </w:p>
    <w:p>
      <w:pPr>
        <w:pStyle w:val="PreformattedText"/>
        <w:rPr/>
      </w:pPr>
      <w:r>
        <w:rPr/>
        <w:t>every kind, whether known or unknown, accrued, absolute, contingent or</w:t>
      </w:r>
    </w:p>
    <w:p>
      <w:pPr>
        <w:pStyle w:val="PreformattedText"/>
        <w:rPr/>
      </w:pPr>
      <w:r>
        <w:rPr/>
        <w:t>otherwise.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"Lien" means any security interest, lien, easement, adverse claim,</w:t>
      </w:r>
    </w:p>
    <w:p>
      <w:pPr>
        <w:pStyle w:val="PreformattedText"/>
        <w:rPr/>
      </w:pPr>
      <w:r>
        <w:rPr/>
        <w:t>demand, encumbrance, limitation, security interest, option, pledge, warrant or</w:t>
      </w:r>
    </w:p>
    <w:p>
      <w:pPr>
        <w:pStyle w:val="PreformattedText"/>
        <w:rPr/>
      </w:pPr>
      <w:r>
        <w:rPr/>
        <w:t>any other title defect or restriction of any kind, other than Permitted</w:t>
      </w:r>
    </w:p>
    <w:p>
      <w:pPr>
        <w:pStyle w:val="PreformattedText"/>
        <w:rPr/>
      </w:pPr>
      <w:r>
        <w:rPr/>
        <w:t>Encumbrances.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"Material Adverse Effect" means a material adverse effect on (a) the</w:t>
      </w:r>
    </w:p>
    <w:p>
      <w:pPr>
        <w:pStyle w:val="PreformattedText"/>
        <w:rPr/>
      </w:pPr>
      <w:r>
        <w:rPr/>
        <w:t>business, financial condition or results of operations of the Company, the</w:t>
      </w:r>
    </w:p>
    <w:p>
      <w:pPr>
        <w:pStyle w:val="PreformattedText"/>
        <w:rPr/>
      </w:pPr>
      <w:r>
        <w:rPr/>
        <w:t>Servicer or the Subsidiaries, taken as a whole (it being understood that the</w:t>
      </w:r>
    </w:p>
    <w:p>
      <w:pPr>
        <w:pStyle w:val="PreformattedText"/>
        <w:rPr/>
      </w:pPr>
      <w:r>
        <w:rPr/>
        <w:t>occurrence of a Material Adverse Effect will not be precluded due to the fact</w:t>
      </w:r>
    </w:p>
    <w:p>
      <w:pPr>
        <w:pStyle w:val="PreformattedText"/>
        <w:rPr/>
      </w:pPr>
      <w:r>
        <w:rPr/>
        <w:t>that such an effect relates solely to one such entity), or (b) the ability of</w:t>
      </w:r>
    </w:p>
    <w:p>
      <w:pPr>
        <w:pStyle w:val="PreformattedText"/>
        <w:rPr/>
      </w:pPr>
      <w:r>
        <w:rPr/>
        <w:t>the Foundation or the Servicer to consummate the transactions contemplated by</w:t>
      </w:r>
    </w:p>
    <w:p>
      <w:pPr>
        <w:pStyle w:val="PreformattedText"/>
        <w:rPr/>
      </w:pPr>
      <w:r>
        <w:rPr/>
        <w:t>this Agreement, except to the extent (in the case of either clause (a) or clause</w:t>
      </w:r>
    </w:p>
    <w:p>
      <w:pPr>
        <w:pStyle w:val="PreformattedText"/>
        <w:rPr/>
      </w:pPr>
      <w:r>
        <w:rPr/>
        <w:t>(b) above) that such material adverse effect results from (i) general economic,</w:t>
      </w:r>
    </w:p>
    <w:p>
      <w:pPr>
        <w:pStyle w:val="PreformattedText"/>
        <w:rPr/>
      </w:pPr>
      <w:r>
        <w:rPr/>
        <w:t>regulatory or political conditions or changes therein; (ii) the outbreak or</w:t>
      </w:r>
    </w:p>
    <w:p>
      <w:pPr>
        <w:pStyle w:val="PreformattedText"/>
        <w:rPr/>
      </w:pPr>
      <w:r>
        <w:rPr/>
        <w:t>escalation of hostilities involving the United States, the declaration of the</w:t>
      </w:r>
    </w:p>
    <w:p>
      <w:pPr>
        <w:pStyle w:val="PreformattedText"/>
        <w:rPr/>
      </w:pPr>
      <w:r>
        <w:rPr/>
        <w:t>United States of a national emergency or war or the occurrence of any other</w:t>
      </w:r>
    </w:p>
    <w:p>
      <w:pPr>
        <w:pStyle w:val="PreformattedText"/>
        <w:rPr/>
      </w:pPr>
      <w:r>
        <w:rPr/>
        <w:t>calamity or crisis, including an act of violence or terrorism; (iii) financial</w:t>
      </w:r>
    </w:p>
    <w:p>
      <w:pPr>
        <w:pStyle w:val="PreformattedText"/>
        <w:rPr/>
      </w:pPr>
      <w:r>
        <w:rPr/>
        <w:t>or securities market fluctuations or conditions; (iv) any change or effect</w:t>
      </w:r>
    </w:p>
    <w:p>
      <w:pPr>
        <w:pStyle w:val="PreformattedText"/>
        <w:rPr/>
      </w:pPr>
      <w:r>
        <w:rPr/>
        <w:t>resulting from the announcement or pendency of this Agreement or the</w:t>
      </w:r>
    </w:p>
    <w:p>
      <w:pPr>
        <w:pStyle w:val="PreformattedText"/>
        <w:rPr/>
      </w:pPr>
      <w:r>
        <w:rPr/>
        <w:t>transactions contemplated hereby; (v) any change or effect resulting from taking</w:t>
      </w:r>
    </w:p>
    <w:p>
      <w:pPr>
        <w:pStyle w:val="PreformattedText"/>
        <w:rPr/>
      </w:pPr>
      <w:r>
        <w:rPr/>
        <w:t>any action required to be taken under the terms of this Agreement; (v) any</w:t>
      </w:r>
    </w:p>
    <w:p>
      <w:pPr>
        <w:pStyle w:val="PreformattedText"/>
        <w:rPr/>
      </w:pPr>
      <w:r>
        <w:rPr/>
        <w:t>change or effect resulting from any change in accounting rules or principles</w:t>
      </w:r>
    </w:p>
    <w:p>
      <w:pPr>
        <w:pStyle w:val="PreformattedText"/>
        <w:rPr/>
      </w:pPr>
      <w:r>
        <w:rPr/>
        <w:t>applicable to the Foundation, the Company, any Subsidiary or the Servicer; or</w:t>
      </w:r>
    </w:p>
    <w:p>
      <w:pPr>
        <w:pStyle w:val="PreformattedText"/>
        <w:rPr/>
      </w:pPr>
      <w:r>
        <w:rPr/>
        <w:t>(vi) any change or effect resulting from a change in the laws applicable to the</w:t>
      </w:r>
    </w:p>
    <w:p>
      <w:pPr>
        <w:pStyle w:val="PreformattedText"/>
        <w:rPr/>
      </w:pPr>
      <w:r>
        <w:rPr/>
        <w:t>Foundation, the Company, any Subsidiary or the Servicer.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"Permitted Encumbrances" means (i) Liens for Taxes, impositions,</w:t>
      </w:r>
    </w:p>
    <w:p>
      <w:pPr>
        <w:pStyle w:val="PreformattedText"/>
        <w:rPr/>
      </w:pPr>
      <w:r>
        <w:rPr/>
        <w:t>assessments, fees, rents or other governmental charges levied or assessed or</w:t>
      </w:r>
    </w:p>
    <w:p>
      <w:pPr>
        <w:pStyle w:val="PreformattedText"/>
        <w:rPr/>
      </w:pPr>
      <w:r>
        <w:rPr/>
        <w:t>imposed not yet delinquent or being contested in good faith by appropriate</w:t>
      </w:r>
    </w:p>
    <w:p>
      <w:pPr>
        <w:pStyle w:val="PreformattedText"/>
        <w:rPr/>
      </w:pPr>
      <w:r>
        <w:rPr/>
        <w:t>proceedings, (ii) statutory Liens (including materialmen's, warehousemen's,</w:t>
      </w:r>
    </w:p>
    <w:p>
      <w:pPr>
        <w:pStyle w:val="PreformattedText"/>
        <w:rPr/>
      </w:pPr>
      <w:r>
        <w:rPr/>
        <w:t>mechanic's, repairmen's, landlord's, and other similar Liens) arising in the</w:t>
      </w:r>
    </w:p>
    <w:p>
      <w:pPr>
        <w:pStyle w:val="PreformattedText"/>
        <w:rPr/>
      </w:pPr>
      <w:r>
        <w:rPr/>
        <w:t>ordinary course of business securing payments not yet delinquent or being</w:t>
      </w:r>
    </w:p>
    <w:p>
      <w:pPr>
        <w:pStyle w:val="PreformattedText"/>
        <w:rPr/>
      </w:pPr>
      <w:r>
        <w:rPr/>
        <w:t>contested in good faith by appropriate proceedings, (iii) solely with respect to</w:t>
      </w:r>
    </w:p>
    <w:p>
      <w:pPr>
        <w:pStyle w:val="PreformattedText"/>
        <w:rPr/>
      </w:pPr>
      <w:r>
        <w:rPr/>
        <w:t>real estate, Liens of public record which would not reasonably be expected to</w:t>
      </w:r>
    </w:p>
    <w:p>
      <w:pPr>
        <w:pStyle w:val="PreformattedText"/>
        <w:rPr/>
      </w:pPr>
      <w:r>
        <w:rPr/>
        <w:t>result in a Material Adverse Effect, (iv) the rights of lessors and lessees</w:t>
      </w:r>
    </w:p>
    <w:p>
      <w:pPr>
        <w:pStyle w:val="PreformattedText"/>
        <w:rPr/>
      </w:pPr>
      <w:r>
        <w:rPr/>
        <w:t>under leases executed in the ordinary course of business, (v) the rights of</w:t>
      </w:r>
    </w:p>
    <w:p>
      <w:pPr>
        <w:pStyle w:val="PreformattedText"/>
        <w:rPr/>
      </w:pPr>
      <w:r>
        <w:rPr/>
        <w:t>licensors and licensees under licenses executed in the ordinary course of</w:t>
      </w:r>
    </w:p>
    <w:p>
      <w:pPr>
        <w:pStyle w:val="PreformattedText"/>
        <w:rPr/>
      </w:pPr>
      <w:r>
        <w:rPr/>
        <w:t>business, (vi) solely with respect to real estate, restrictive covenants,</w:t>
      </w:r>
    </w:p>
    <w:p>
      <w:pPr>
        <w:pStyle w:val="PreformattedText"/>
        <w:rPr/>
      </w:pPr>
      <w:r>
        <w:rPr/>
        <w:t>easements and defects, imperfections or irregularities of title or Liens, if</w:t>
      </w:r>
    </w:p>
    <w:p>
      <w:pPr>
        <w:pStyle w:val="PreformattedText"/>
        <w:rPr/>
      </w:pPr>
      <w:r>
        <w:rPr/>
        <w:t>any, as would not reasonably be expected to result in a Material Adverse Effect,</w:t>
      </w:r>
    </w:p>
    <w:p>
      <w:pPr>
        <w:pStyle w:val="PreformattedText"/>
        <w:rPr/>
      </w:pPr>
      <w:r>
        <w:rPr/>
        <w:t>(vii) purchase money Liens on equipment and Liens securing rental payments under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capital lease arrangements executed in the ordinary course of business, (viii)</w:t>
      </w:r>
    </w:p>
    <w:p>
      <w:pPr>
        <w:pStyle w:val="PreformattedText"/>
        <w:rPr/>
      </w:pPr>
      <w:r>
        <w:rPr/>
        <w:t>restrictions on transfer with respect to which consents or waivers are obtained</w:t>
      </w:r>
    </w:p>
    <w:p>
      <w:pPr>
        <w:pStyle w:val="PreformattedText"/>
        <w:rPr/>
      </w:pPr>
      <w:r>
        <w:rPr/>
        <w:t>for the transactions contemplated by this Agreement, (ix) Liens referenced in</w:t>
      </w:r>
    </w:p>
    <w:p>
      <w:pPr>
        <w:pStyle w:val="PreformattedText"/>
        <w:rPr/>
      </w:pPr>
      <w:r>
        <w:rPr/>
        <w:t>any real property files made available by the Foundation to the Buyer or in the</w:t>
      </w:r>
    </w:p>
    <w:p>
      <w:pPr>
        <w:pStyle w:val="PreformattedText"/>
        <w:rPr/>
      </w:pPr>
      <w:r>
        <w:rPr/>
        <w:t>Schedules to this Agreement that would not reasonably be expected to result in a</w:t>
      </w:r>
    </w:p>
    <w:p>
      <w:pPr>
        <w:pStyle w:val="PreformattedText"/>
        <w:rPr/>
      </w:pPr>
      <w:r>
        <w:rPr/>
        <w:t>Material Adverse Effect, (x) Liens listed on Schedule 9.1, comprised solely of</w:t>
      </w:r>
    </w:p>
    <w:p>
      <w:pPr>
        <w:pStyle w:val="PreformattedText"/>
        <w:rPr/>
      </w:pPr>
      <w:r>
        <w:rPr/>
        <w:t>those Liens created by the Tax-Exempt Bonds described therein and by the Taxable</w:t>
      </w:r>
    </w:p>
    <w:p>
      <w:pPr>
        <w:pStyle w:val="PreformattedText"/>
        <w:rPr/>
      </w:pPr>
      <w:r>
        <w:rPr/>
        <w:t>Bonds described therein, and (xi) Liens created by the Buyer or its successors</w:t>
      </w:r>
    </w:p>
    <w:p>
      <w:pPr>
        <w:pStyle w:val="PreformattedText"/>
        <w:rPr/>
      </w:pPr>
      <w:r>
        <w:rPr/>
        <w:t>and assigns.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"Person" means any individual, corporation, partnership, limited</w:t>
      </w:r>
    </w:p>
    <w:p>
      <w:pPr>
        <w:pStyle w:val="PreformattedText"/>
        <w:rPr/>
      </w:pPr>
      <w:r>
        <w:rPr/>
        <w:t>liability company, association, trust, joint venture or any other entity or</w:t>
      </w:r>
    </w:p>
    <w:p>
      <w:pPr>
        <w:pStyle w:val="PreformattedText"/>
        <w:rPr/>
      </w:pPr>
      <w:r>
        <w:rPr/>
        <w:t>organization or any Governmental Authority.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"Private Loan" means a student loan which is not made or guaranteed</w:t>
      </w:r>
    </w:p>
    <w:p>
      <w:pPr>
        <w:pStyle w:val="PreformattedText"/>
        <w:rPr/>
      </w:pPr>
      <w:r>
        <w:rPr/>
        <w:t>pursuant to the Higher Education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"Purchase Price" is defined in Section 2.1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"Purchased Assets" is defined in Section 1.3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"Retained Assets" is defined in Section 1.4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"Securities Act" means the Securities Act of 1933, as amended.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"Servicer" means LoanSTAR Systems, Inc., a Texas non-profit corporation.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"Servicer Intellectual Property" is defined in Section 4.2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"Servicing Operations" means the operations of the Servicer with respect</w:t>
      </w:r>
    </w:p>
    <w:p>
      <w:pPr>
        <w:pStyle w:val="PreformattedText"/>
        <w:rPr/>
      </w:pPr>
      <w:r>
        <w:rPr/>
        <w:t>to origination, servicing, administering and collection of Student Loans.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"Servicing Operation Contracts" is defined in Section 1.3(e) hereof.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"Stock" is defined in the Recitals.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"Student Loan" means a FFELP Loan or a Private Loan.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"Subsidiaries" means, collectively, LoanStar Assets GP, LLC, a Delaware</w:t>
      </w:r>
    </w:p>
    <w:p>
      <w:pPr>
        <w:pStyle w:val="PreformattedText"/>
        <w:rPr/>
      </w:pPr>
      <w:r>
        <w:rPr/>
        <w:t>limited liability company, LoanStar Assets LP, LLC, a Delaware limited liability</w:t>
      </w:r>
    </w:p>
    <w:p>
      <w:pPr>
        <w:pStyle w:val="PreformattedText"/>
        <w:rPr/>
      </w:pPr>
      <w:r>
        <w:rPr/>
        <w:t>company, LoanStar Assets Partners, L.P., a Delaware limited partnership,</w:t>
      </w:r>
    </w:p>
    <w:p>
      <w:pPr>
        <w:pStyle w:val="PreformattedText"/>
        <w:rPr/>
      </w:pPr>
      <w:r>
        <w:rPr/>
        <w:t>LoanStar Assets GP II, LLC, a Delaware limited liability company, LoanStar</w:t>
      </w:r>
    </w:p>
    <w:p>
      <w:pPr>
        <w:pStyle w:val="PreformattedText"/>
        <w:rPr/>
      </w:pPr>
      <w:r>
        <w:rPr/>
        <w:t>Assets LP II, LLC, a Delaware limited liability company, and LoanStar Assets</w:t>
      </w:r>
    </w:p>
    <w:p>
      <w:pPr>
        <w:pStyle w:val="PreformattedText"/>
        <w:rPr/>
      </w:pPr>
      <w:r>
        <w:rPr/>
        <w:t>Partners II, L.P., a Delaware limited partnership.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"Superior Third Party Offer" means an unsolicited bona fide Acquisition</w:t>
      </w:r>
    </w:p>
    <w:p>
      <w:pPr>
        <w:pStyle w:val="PreformattedText"/>
        <w:rPr/>
      </w:pPr>
      <w:r>
        <w:rPr/>
        <w:t>Proposal made by a third party to purchase or acquire all or a majority or more</w:t>
      </w:r>
    </w:p>
    <w:p>
      <w:pPr>
        <w:pStyle w:val="PreformattedText"/>
        <w:rPr/>
      </w:pPr>
      <w:r>
        <w:rPr/>
        <w:t>of the business, assets or capital stock of the Foundation, the Company, the</w:t>
      </w:r>
    </w:p>
    <w:p>
      <w:pPr>
        <w:pStyle w:val="PreformattedText"/>
        <w:rPr/>
      </w:pPr>
      <w:r>
        <w:rPr/>
        <w:t>Subsidiaries or the Servicer (whether by way of merger, consolidation, asset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purchase, stock purchase or similar transaction), which proposal contains terms</w:t>
      </w:r>
    </w:p>
    <w:p>
      <w:pPr>
        <w:pStyle w:val="PreformattedText"/>
        <w:rPr/>
      </w:pPr>
      <w:r>
        <w:rPr/>
        <w:t>and conditions that are, in the reasonable judgement of the board of directors</w:t>
      </w:r>
    </w:p>
    <w:p>
      <w:pPr>
        <w:pStyle w:val="PreformattedText"/>
        <w:rPr/>
      </w:pPr>
      <w:r>
        <w:rPr/>
        <w:t>of the Foundation, the Company or the Servicer (based on, among other things,</w:t>
      </w:r>
    </w:p>
    <w:p>
      <w:pPr>
        <w:pStyle w:val="PreformattedText"/>
        <w:rPr/>
      </w:pPr>
      <w:r>
        <w:rPr/>
        <w:t>the advice of its or their independent financial advisors and outside counsel),</w:t>
      </w:r>
    </w:p>
    <w:p>
      <w:pPr>
        <w:pStyle w:val="PreformattedText"/>
        <w:rPr/>
      </w:pPr>
      <w:r>
        <w:rPr/>
        <w:t>more favorable to the Foundation, the Company, the Subsidiaries or the Servicer</w:t>
      </w:r>
    </w:p>
    <w:p>
      <w:pPr>
        <w:pStyle w:val="PreformattedText"/>
        <w:rPr/>
      </w:pPr>
      <w:r>
        <w:rPr/>
        <w:t>(as applicable) than the terms and conditions of this Agreement, taking into</w:t>
      </w:r>
    </w:p>
    <w:p>
      <w:pPr>
        <w:pStyle w:val="PreformattedText"/>
        <w:rPr/>
      </w:pPr>
      <w:r>
        <w:rPr/>
        <w:t>account, without limitation, the respective missions of the Foundation and the</w:t>
      </w:r>
    </w:p>
    <w:p>
      <w:pPr>
        <w:pStyle w:val="PreformattedText"/>
        <w:rPr/>
      </w:pPr>
      <w:r>
        <w:rPr/>
        <w:t>Servicer, terms with respect to payment of the total consideration upon</w:t>
      </w:r>
    </w:p>
    <w:p>
      <w:pPr>
        <w:pStyle w:val="PreformattedText"/>
        <w:rPr/>
      </w:pPr>
      <w:r>
        <w:rPr/>
        <w:t>completion of the transaction and all legal, regulatory and other aspects of</w:t>
      </w:r>
    </w:p>
    <w:p>
      <w:pPr>
        <w:pStyle w:val="PreformattedText"/>
        <w:rPr/>
      </w:pPr>
      <w:r>
        <w:rPr/>
        <w:t>such Acquisition Proposal.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"Tax" means any charge or assessment by or liability to any Governmental</w:t>
      </w:r>
    </w:p>
    <w:p>
      <w:pPr>
        <w:pStyle w:val="PreformattedText"/>
        <w:rPr/>
      </w:pPr>
      <w:r>
        <w:rPr/>
        <w:t>Authority, including, but not limited to, any deficiency, interest or penalty.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"Tax-Exempt Bonds" means the bonds or notes issued by the Company or any</w:t>
      </w:r>
    </w:p>
    <w:p>
      <w:pPr>
        <w:pStyle w:val="PreformattedText"/>
        <w:rPr/>
      </w:pPr>
      <w:r>
        <w:rPr/>
        <w:t>of the Subsidiaries set forth in Schedule 3.5A the gross income from which is</w:t>
      </w:r>
    </w:p>
    <w:p>
      <w:pPr>
        <w:pStyle w:val="PreformattedText"/>
        <w:rPr/>
      </w:pPr>
      <w:r>
        <w:rPr/>
        <w:t>intended to be exempt from taxation.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"Taxable Bonds" means the bonds or notes issued by the Company or any of</w:t>
      </w:r>
    </w:p>
    <w:p>
      <w:pPr>
        <w:pStyle w:val="PreformattedText"/>
        <w:rPr/>
      </w:pPr>
      <w:r>
        <w:rPr/>
        <w:t>the Subsidiaries as set forth in Schedule 3.5B, the gross income from which is</w:t>
      </w:r>
    </w:p>
    <w:p>
      <w:pPr>
        <w:pStyle w:val="PreformattedText"/>
        <w:rPr/>
      </w:pPr>
      <w:r>
        <w:rPr/>
        <w:t>intended to be subject to taxation.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"Termination Fee" means a one-time fee that the Foundation or the</w:t>
      </w:r>
    </w:p>
    <w:p>
      <w:pPr>
        <w:pStyle w:val="PreformattedText"/>
        <w:rPr/>
      </w:pPr>
      <w:r>
        <w:rPr/>
        <w:t>Servicer shall be required to pay to the Buyer upon the acceptance of a Superior</w:t>
      </w:r>
    </w:p>
    <w:p>
      <w:pPr>
        <w:pStyle w:val="PreformattedText"/>
        <w:rPr/>
      </w:pPr>
      <w:r>
        <w:rPr/>
        <w:t>Third Party Offer pursuant to Section 6.4.3(d), which fee shall equal the sum of</w:t>
      </w:r>
    </w:p>
    <w:p>
      <w:pPr>
        <w:pStyle w:val="PreformattedText"/>
        <w:rPr/>
      </w:pPr>
      <w:r>
        <w:rPr/>
        <w:t>(A) $8,000,000, plus (B) the legal, accounting and other costs and expenses of</w:t>
      </w:r>
    </w:p>
    <w:p>
      <w:pPr>
        <w:pStyle w:val="PreformattedText"/>
        <w:rPr/>
      </w:pPr>
      <w:r>
        <w:rPr/>
        <w:t>the Buyer incurred in connection with the Buyer's due diligence, drafting and</w:t>
      </w:r>
    </w:p>
    <w:p>
      <w:pPr>
        <w:pStyle w:val="PreformattedText"/>
        <w:rPr/>
      </w:pPr>
      <w:r>
        <w:rPr/>
        <w:t>negotiation, execution and preparation for closing of this Agreement, the</w:t>
      </w:r>
    </w:p>
    <w:p>
      <w:pPr>
        <w:pStyle w:val="PreformattedText"/>
        <w:rPr/>
      </w:pPr>
      <w:r>
        <w:rPr/>
        <w:t>documents related thereto and the transactions contemplated hereby and thereby;</w:t>
      </w:r>
    </w:p>
    <w:p>
      <w:pPr>
        <w:pStyle w:val="PreformattedText"/>
        <w:rPr/>
      </w:pPr>
      <w:r>
        <w:rPr/>
        <w:t>provided, that the amount of the liability for such costs and expenses hereunder</w:t>
      </w:r>
    </w:p>
    <w:p>
      <w:pPr>
        <w:pStyle w:val="PreformattedText"/>
        <w:rPr/>
      </w:pPr>
      <w:r>
        <w:rPr/>
        <w:t>in this clause (B) shall not exceed $150,000.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9.2    NOTICES. All notices shall be in writing delivered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(a) If to the Buyer: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National Education Loan Network, Inc.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Attention: Terry J. Heimes, CFO</w:t>
      </w:r>
    </w:p>
    <w:p>
      <w:pPr>
        <w:pStyle w:val="PreformattedText"/>
        <w:rPr/>
      </w:pPr>
      <w:r>
        <w:rPr/>
        <w:t xml:space="preserve">                      </w:t>
      </w:r>
      <w:r>
        <w:rPr/>
        <w:t>121 South 13th Street, Suite 201</w:t>
      </w:r>
    </w:p>
    <w:p>
      <w:pPr>
        <w:pStyle w:val="PreformattedText"/>
        <w:rPr/>
      </w:pPr>
      <w:r>
        <w:rPr/>
        <w:t xml:space="preserve">                      </w:t>
      </w:r>
      <w:r>
        <w:rPr/>
        <w:t>Lincoln, Nebraska 68508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402/ 458-2303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Facsimile: 402/ 458-2294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</w:t>
      </w:r>
      <w:r>
        <w:rPr/>
        <w:t>with a copy to: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Daniel F. Kaplan</w:t>
      </w:r>
    </w:p>
    <w:p>
      <w:pPr>
        <w:pStyle w:val="PreformattedText"/>
        <w:rPr/>
      </w:pPr>
      <w:r>
        <w:rPr/>
        <w:t xml:space="preserve">                      </w:t>
      </w:r>
      <w:r>
        <w:rPr/>
        <w:t>Perry, Guthery, Haase</w:t>
      </w:r>
    </w:p>
    <w:p>
      <w:pPr>
        <w:pStyle w:val="PreformattedText"/>
        <w:rPr/>
      </w:pPr>
      <w:r>
        <w:rPr/>
        <w:t xml:space="preserve">                      </w:t>
      </w:r>
      <w:r>
        <w:rPr/>
        <w:t>&amp; Gessford, P.C., L.L.O.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233 South 13th Street, Suite 1400</w:t>
      </w:r>
    </w:p>
    <w:p>
      <w:pPr>
        <w:pStyle w:val="PreformattedText"/>
        <w:rPr/>
      </w:pPr>
      <w:r>
        <w:rPr/>
        <w:t xml:space="preserve">                      </w:t>
      </w:r>
      <w:r>
        <w:rPr/>
        <w:t>Lincoln, Nebraska 68508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402/ 476-9200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Facsimile: 402/ 476-0094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(b) If to the Foundation: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LoanSTAR Funding Group, Inc.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1121 Briarcrest, Suite 200</w:t>
      </w:r>
    </w:p>
    <w:p>
      <w:pPr>
        <w:pStyle w:val="PreformattedText"/>
        <w:rPr/>
      </w:pPr>
      <w:r>
        <w:rPr/>
        <w:t xml:space="preserve">                      </w:t>
      </w:r>
      <w:r>
        <w:rPr/>
        <w:t>Bryan, TX 77802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Attention:  Larry G. Holt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 (979) 846-2591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Facsimile:  (979) 731-8366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</w:t>
      </w:r>
      <w:r>
        <w:rPr/>
        <w:t>With a copy to: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Vinson &amp; Elkins L.L.P.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3700 Trammell Crow Center</w:t>
      </w:r>
    </w:p>
    <w:p>
      <w:pPr>
        <w:pStyle w:val="PreformattedText"/>
        <w:rPr/>
      </w:pPr>
      <w:r>
        <w:rPr/>
        <w:t xml:space="preserve">                      </w:t>
      </w:r>
      <w:r>
        <w:rPr/>
        <w:t>2001 Ross Avenue</w:t>
      </w:r>
    </w:p>
    <w:p>
      <w:pPr>
        <w:pStyle w:val="PreformattedText"/>
        <w:rPr/>
      </w:pPr>
      <w:r>
        <w:rPr/>
        <w:t xml:space="preserve">                      </w:t>
      </w:r>
      <w:r>
        <w:rPr/>
        <w:t>Dallas, Texas  75201-2975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Attention:  Ben A. Brooks III</w:t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Jeffrey A. Chapman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 (214) 220-7921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Fax:  (214) 999-7921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(c) If to the Servicer: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LoanSTAR Systems, Inc.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2504 Kent Street</w:t>
      </w:r>
    </w:p>
    <w:p>
      <w:pPr>
        <w:pStyle w:val="PreformattedText"/>
        <w:rPr/>
      </w:pPr>
      <w:r>
        <w:rPr/>
        <w:t xml:space="preserve">                      </w:t>
      </w:r>
      <w:r>
        <w:rPr/>
        <w:t>Bryan, TX 77802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Attention:  Bill Jeffery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(979) 774-7590 x6837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Facsimile: (979) 776-1889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</w:t>
      </w:r>
      <w:r>
        <w:rPr/>
        <w:t>With a copy to: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</w:t>
      </w:r>
      <w:r>
        <w:rPr/>
        <w:t>Vinson &amp; Elkins L.L.P.</w:t>
      </w:r>
    </w:p>
    <w:p>
      <w:pPr>
        <w:pStyle w:val="PreformattedText"/>
        <w:rPr/>
      </w:pPr>
      <w:r>
        <w:rPr/>
        <w:t xml:space="preserve">                      </w:t>
      </w:r>
      <w:r>
        <w:rPr/>
        <w:t>3700 Trammell Crow Center</w:t>
      </w:r>
    </w:p>
    <w:p>
      <w:pPr>
        <w:pStyle w:val="PreformattedText"/>
        <w:rPr/>
      </w:pPr>
      <w:r>
        <w:rPr/>
        <w:t xml:space="preserve">                      </w:t>
      </w:r>
      <w:r>
        <w:rPr/>
        <w:t>2001 Ross Avenue</w:t>
      </w:r>
    </w:p>
    <w:p>
      <w:pPr>
        <w:pStyle w:val="PreformattedText"/>
        <w:rPr/>
      </w:pPr>
      <w:r>
        <w:rPr/>
        <w:t xml:space="preserve">                      </w:t>
      </w:r>
      <w:r>
        <w:rPr/>
        <w:t>Dallas, Texas  75201-2975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Attention:  Ben A. Brooks III</w:t>
      </w:r>
    </w:p>
    <w:p>
      <w:pPr>
        <w:pStyle w:val="PreformattedText"/>
        <w:rPr/>
      </w:pPr>
      <w:r>
        <w:rPr/>
        <w:t xml:space="preserve">                                   </w:t>
      </w:r>
      <w:r>
        <w:rPr/>
        <w:t>Jeffrey A. Chapman</w:t>
      </w:r>
    </w:p>
    <w:p>
      <w:pPr>
        <w:pStyle w:val="PreformattedText"/>
        <w:rPr/>
      </w:pPr>
      <w:r>
        <w:rPr/>
        <w:t xml:space="preserve">                      </w:t>
      </w:r>
      <w:r>
        <w:rPr/>
        <w:t>Telephone:  (214) 220-7921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Fax:  (214) 999-7921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or to such other address as may have been designated in a prior written notice.</w:t>
      </w:r>
    </w:p>
    <w:p>
      <w:pPr>
        <w:pStyle w:val="PreformattedText"/>
        <w:rPr/>
      </w:pPr>
      <w:r>
        <w:rPr/>
        <w:t>Notices sent by registered or certified mail, postage prepaid, return receipt</w:t>
      </w:r>
    </w:p>
    <w:p>
      <w:pPr>
        <w:pStyle w:val="PreformattedText"/>
        <w:rPr/>
      </w:pPr>
      <w:r>
        <w:rPr/>
        <w:t>requested, shall be deemed to have been given two business days after being</w:t>
      </w:r>
    </w:p>
    <w:p>
      <w:pPr>
        <w:pStyle w:val="PreformattedText"/>
        <w:rPr/>
      </w:pPr>
      <w:r>
        <w:rPr/>
        <w:t>mailed, and otherwise notices shall be deemed to have been given when received.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9.3 NON-SURVIVAL OF REPRESENTATIONS AND WARRANTIES. The representations</w:t>
      </w:r>
    </w:p>
    <w:p>
      <w:pPr>
        <w:pStyle w:val="PreformattedText"/>
        <w:rPr/>
      </w:pPr>
      <w:r>
        <w:rPr/>
        <w:t>and warranties contained herein, other than those set forth in Section 8.1</w:t>
      </w:r>
    </w:p>
    <w:p>
      <w:pPr>
        <w:pStyle w:val="PreformattedText"/>
        <w:rPr/>
      </w:pPr>
      <w:r>
        <w:rPr/>
        <w:t>hereof, and in any certificate or other writing delivered pursuant hereto shall</w:t>
      </w:r>
    </w:p>
    <w:p>
      <w:pPr>
        <w:pStyle w:val="PreformattedText"/>
        <w:rPr/>
      </w:pPr>
      <w:r>
        <w:rPr/>
        <w:t>not survive the Closing. This Section 9.3 shall not limit any covenant or</w:t>
      </w:r>
    </w:p>
    <w:p>
      <w:pPr>
        <w:pStyle w:val="PreformattedText"/>
        <w:rPr/>
      </w:pPr>
      <w:r>
        <w:rPr/>
        <w:t>agreement of the parties to this Agreement which, by its terms, contemplates</w:t>
      </w:r>
    </w:p>
    <w:p>
      <w:pPr>
        <w:pStyle w:val="PreformattedText"/>
        <w:rPr/>
      </w:pPr>
      <w:r>
        <w:rPr/>
        <w:t>performance after the Closing.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9.4 KNOWLEDGE. Notwithstanding anything contained herein to the</w:t>
      </w:r>
    </w:p>
    <w:p>
      <w:pPr>
        <w:pStyle w:val="PreformattedText"/>
        <w:rPr/>
      </w:pPr>
      <w:r>
        <w:rPr/>
        <w:t>contrary, no party shall have (a) any liability to the other party for any</w:t>
      </w:r>
    </w:p>
    <w:p>
      <w:pPr>
        <w:pStyle w:val="PreformattedText"/>
        <w:rPr/>
      </w:pPr>
      <w:r>
        <w:rPr/>
        <w:t>breach of or inaccuracy in any representation or warranty by such party, if the</w:t>
      </w:r>
    </w:p>
    <w:p>
      <w:pPr>
        <w:pStyle w:val="PreformattedText"/>
        <w:rPr/>
      </w:pPr>
      <w:r>
        <w:rPr/>
        <w:t>other party or any of its officers, employees, counsel or representatives (i)</w:t>
      </w:r>
    </w:p>
    <w:p>
      <w:pPr>
        <w:pStyle w:val="PreformattedText"/>
        <w:rPr/>
      </w:pPr>
      <w:r>
        <w:rPr/>
        <w:t>had knowledge at or before the Closing of the facts as a result of which such</w:t>
      </w:r>
    </w:p>
    <w:p>
      <w:pPr>
        <w:pStyle w:val="PreformattedText"/>
        <w:rPr/>
      </w:pPr>
      <w:r>
        <w:rPr/>
        <w:t>representation or warranty was breached or inaccurate or (ii) received at or</w:t>
      </w:r>
    </w:p>
    <w:p>
      <w:pPr>
        <w:pStyle w:val="PreformattedText"/>
        <w:rPr/>
      </w:pPr>
      <w:r>
        <w:rPr/>
        <w:t>before the Closing a document disclosing such facts or (b) any liability after</w:t>
      </w:r>
    </w:p>
    <w:p>
      <w:pPr>
        <w:pStyle w:val="PreformattedText"/>
        <w:rPr/>
      </w:pPr>
      <w:r>
        <w:rPr/>
        <w:t>the Closing for any breach of or failure to perform any covenant or obligation</w:t>
      </w:r>
    </w:p>
    <w:p>
      <w:pPr>
        <w:pStyle w:val="PreformattedText"/>
        <w:rPr/>
      </w:pPr>
      <w:r>
        <w:rPr/>
        <w:t>of such party if the other party or any of its officers, employees, counsel or</w:t>
      </w:r>
    </w:p>
    <w:p>
      <w:pPr>
        <w:pStyle w:val="PreformattedText"/>
        <w:rPr/>
      </w:pPr>
      <w:r>
        <w:rPr/>
        <w:t>other representatives (i) had knowledge at or before the Closing of such breach</w:t>
      </w:r>
    </w:p>
    <w:p>
      <w:pPr>
        <w:pStyle w:val="PreformattedText"/>
        <w:rPr/>
      </w:pPr>
      <w:r>
        <w:rPr/>
        <w:t>or failure or (ii) received at or before the Closing a document disclosing such</w:t>
      </w:r>
    </w:p>
    <w:p>
      <w:pPr>
        <w:pStyle w:val="PreformattedText"/>
        <w:rPr/>
      </w:pPr>
      <w:r>
        <w:rPr/>
        <w:t>breach or failure.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9.5 BINDING EFFECT; ASSIGNMENT. Except as may be otherwise provided</w:t>
      </w:r>
    </w:p>
    <w:p>
      <w:pPr>
        <w:pStyle w:val="PreformattedText"/>
        <w:rPr/>
      </w:pPr>
      <w:r>
        <w:rPr/>
        <w:t>herein, this Agreement will be binding upon and inure to the benefit of the</w:t>
      </w:r>
    </w:p>
    <w:p>
      <w:pPr>
        <w:pStyle w:val="PreformattedText"/>
        <w:rPr/>
      </w:pPr>
      <w:r>
        <w:rPr/>
        <w:t>parties and their respective successors and permitted assigns. Except as</w:t>
      </w:r>
    </w:p>
    <w:p>
      <w:pPr>
        <w:pStyle w:val="PreformattedText"/>
        <w:rPr/>
      </w:pPr>
      <w:r>
        <w:rPr/>
        <w:t>otherwise provided in this Agreement, nothing in this Agreement is intended or</w:t>
      </w:r>
    </w:p>
    <w:p>
      <w:pPr>
        <w:pStyle w:val="PreformattedText"/>
        <w:rPr/>
      </w:pPr>
      <w:r>
        <w:rPr/>
        <w:t>will be construed to confer on any Person other than the parties any rights or</w:t>
      </w:r>
    </w:p>
    <w:p>
      <w:pPr>
        <w:pStyle w:val="PreformattedText"/>
        <w:rPr/>
      </w:pPr>
      <w:r>
        <w:rPr/>
        <w:t>benefits hereunder. No party may assign this Agreement or any of its rights,</w:t>
      </w:r>
    </w:p>
    <w:p>
      <w:pPr>
        <w:pStyle w:val="PreformattedText"/>
        <w:rPr/>
      </w:pPr>
      <w:r>
        <w:rPr/>
        <w:t>interests or obligations hereunder without the prior written consent of the</w:t>
      </w:r>
    </w:p>
    <w:p>
      <w:pPr>
        <w:pStyle w:val="PreformattedText"/>
        <w:rPr/>
      </w:pPr>
      <w:r>
        <w:rPr/>
        <w:t>other parties; provided, however, that before the Closing is effected, the Buyer</w:t>
      </w:r>
    </w:p>
    <w:p>
      <w:pPr>
        <w:pStyle w:val="PreformattedText"/>
        <w:rPr/>
      </w:pPr>
      <w:r>
        <w:rPr/>
        <w:t>may assign any or all of its rights, interests and obligations hereunder to one</w:t>
      </w:r>
    </w:p>
    <w:p>
      <w:pPr>
        <w:pStyle w:val="PreformattedText"/>
        <w:rPr/>
      </w:pPr>
      <w:r>
        <w:rPr/>
        <w:t>or more of its Affiliates, in which case the Buyer shall not be relieved of its</w:t>
      </w:r>
    </w:p>
    <w:p>
      <w:pPr>
        <w:pStyle w:val="PreformattedText"/>
        <w:rPr/>
      </w:pPr>
      <w:r>
        <w:rPr/>
        <w:t>obligations hereunder. Any purported assignment in violation of the foregoing</w:t>
      </w:r>
    </w:p>
    <w:p>
      <w:pPr>
        <w:pStyle w:val="PreformattedText"/>
        <w:rPr/>
      </w:pPr>
      <w:r>
        <w:rPr/>
        <w:t>shall be null and void.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9.6 COUNTERPARTS. This Agreement may be executed in multiple</w:t>
      </w:r>
    </w:p>
    <w:p>
      <w:pPr>
        <w:pStyle w:val="PreformattedText"/>
        <w:rPr/>
      </w:pPr>
      <w:r>
        <w:rPr/>
        <w:t>counterparts, each of which will be deemed an original, and all of which</w:t>
      </w:r>
    </w:p>
    <w:p>
      <w:pPr>
        <w:pStyle w:val="PreformattedText"/>
        <w:rPr/>
      </w:pPr>
      <w:r>
        <w:rPr/>
        <w:t>together will constitute one and the same document. Such counterparts may be</w:t>
      </w:r>
    </w:p>
    <w:p>
      <w:pPr>
        <w:pStyle w:val="PreformattedText"/>
        <w:rPr/>
      </w:pPr>
      <w:r>
        <w:rPr/>
        <w:t>effectively delivered in person, by facsimile or by other electronic means.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9.7 SEVERABILITY. If any term or other provision of this Agreement is</w:t>
      </w:r>
    </w:p>
    <w:p>
      <w:pPr>
        <w:pStyle w:val="PreformattedText"/>
        <w:rPr/>
      </w:pPr>
      <w:r>
        <w:rPr/>
        <w:t>invalid, illegal, or incapable of being enforced by any rule of Law, or public</w:t>
      </w:r>
    </w:p>
    <w:p>
      <w:pPr>
        <w:pStyle w:val="PreformattedText"/>
        <w:rPr/>
      </w:pPr>
      <w:r>
        <w:rPr/>
        <w:t>policy, all other conditions and provisions of this Agreement shall nevertheless</w:t>
      </w:r>
    </w:p>
    <w:p>
      <w:pPr>
        <w:pStyle w:val="PreformattedText"/>
        <w:rPr/>
      </w:pPr>
      <w:r>
        <w:rPr/>
        <w:t>remain in full force and effect so long as the economic or legal substance of</w:t>
      </w:r>
    </w:p>
    <w:p>
      <w:pPr>
        <w:pStyle w:val="PreformattedText"/>
        <w:rPr/>
      </w:pPr>
      <w:r>
        <w:rPr/>
        <w:t>the transactions contemplated herein are not affected in any manner materially</w:t>
      </w:r>
    </w:p>
    <w:p>
      <w:pPr>
        <w:pStyle w:val="PreformattedText"/>
        <w:rPr/>
      </w:pPr>
      <w:r>
        <w:rPr/>
        <w:t>adverse to any party. Upon such determination that any term or other provision</w:t>
      </w:r>
    </w:p>
    <w:p>
      <w:pPr>
        <w:pStyle w:val="PreformattedText"/>
        <w:rPr/>
      </w:pPr>
      <w:r>
        <w:rPr/>
        <w:t>is invalid, illegal, or incapable of being enforced, the court or other</w:t>
      </w:r>
    </w:p>
    <w:p>
      <w:pPr>
        <w:pStyle w:val="PreformattedText"/>
        <w:rPr/>
      </w:pPr>
      <w:r>
        <w:rPr/>
        <w:t>Governmental Authority making such determination is authorized and instructed to</w:t>
      </w:r>
    </w:p>
    <w:p>
      <w:pPr>
        <w:pStyle w:val="PreformattedText"/>
        <w:rPr/>
      </w:pPr>
      <w:r>
        <w:rPr/>
        <w:t>modify this Agreement so as to effect the original intent of the parties as</w:t>
      </w:r>
    </w:p>
    <w:p>
      <w:pPr>
        <w:pStyle w:val="PreformattedText"/>
        <w:rPr/>
      </w:pPr>
      <w:r>
        <w:rPr/>
        <w:t>closely as possible in order that the transactions contemplated herein are</w:t>
      </w:r>
    </w:p>
    <w:p>
      <w:pPr>
        <w:pStyle w:val="PreformattedText"/>
        <w:rPr/>
      </w:pPr>
      <w:r>
        <w:rPr/>
        <w:t>consummated as originally contemplated to the fullest extent possible.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9.8 MODIFICATION. No supplement, modification or amendment of this</w:t>
      </w:r>
    </w:p>
    <w:p>
      <w:pPr>
        <w:pStyle w:val="PreformattedText"/>
        <w:rPr/>
      </w:pPr>
      <w:r>
        <w:rPr/>
        <w:t>Agreement will be binding unless made in a written instrument which is signed by</w:t>
      </w:r>
    </w:p>
    <w:p>
      <w:pPr>
        <w:pStyle w:val="PreformattedText"/>
        <w:rPr/>
      </w:pPr>
      <w:r>
        <w:rPr/>
        <w:t>all parties and which specifically refers to this Agreement.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9.9 ENTIRE AGREEMENT. This Agreement and the agreements and documents</w:t>
      </w:r>
    </w:p>
    <w:p>
      <w:pPr>
        <w:pStyle w:val="PreformattedText"/>
        <w:rPr/>
      </w:pPr>
      <w:r>
        <w:rPr/>
        <w:t>referred to in this Agreement or delivered hereunder are the exclusive statement</w:t>
      </w:r>
    </w:p>
    <w:p>
      <w:pPr>
        <w:pStyle w:val="PreformattedText"/>
        <w:rPr/>
      </w:pPr>
      <w:r>
        <w:rPr/>
        <w:t>of the agreement between the parties concerning the subject matter hereof. All</w:t>
      </w:r>
    </w:p>
    <w:p>
      <w:pPr>
        <w:pStyle w:val="PreformattedText"/>
        <w:rPr/>
      </w:pPr>
      <w:r>
        <w:rPr/>
        <w:t>negotiations between the parties are merged into this Agreement, and there are</w:t>
      </w:r>
    </w:p>
    <w:p>
      <w:pPr>
        <w:pStyle w:val="PreformattedText"/>
        <w:rPr/>
      </w:pPr>
      <w:r>
        <w:rPr/>
        <w:t>no representations, warranties, covenants, understandings or agreements, oral or</w:t>
      </w:r>
    </w:p>
    <w:p>
      <w:pPr>
        <w:pStyle w:val="PreformattedText"/>
        <w:rPr/>
      </w:pPr>
      <w:r>
        <w:rPr/>
        <w:t>otherwise, in relation thereto between the parties other than those incorporated</w:t>
      </w:r>
    </w:p>
    <w:p>
      <w:pPr>
        <w:pStyle w:val="PreformattedText"/>
        <w:rPr/>
      </w:pPr>
      <w:r>
        <w:rPr/>
        <w:t>herein and to be delivered hereunder. This Agreement shall specifically</w:t>
      </w:r>
    </w:p>
    <w:p>
      <w:pPr>
        <w:pStyle w:val="PreformattedText"/>
        <w:rPr/>
      </w:pPr>
      <w:r>
        <w:rPr/>
        <w:t>supersede any prior negotiations, understandings or agreements among the</w:t>
      </w:r>
    </w:p>
    <w:p>
      <w:pPr>
        <w:pStyle w:val="PreformattedText"/>
        <w:rPr/>
      </w:pPr>
      <w:r>
        <w:rPr/>
        <w:t>Foundation, the Servicer and the Buyer.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9.10 EXPENSES. Except as otherwise provided in this Agreement, all</w:t>
      </w:r>
    </w:p>
    <w:p>
      <w:pPr>
        <w:pStyle w:val="PreformattedText"/>
        <w:rPr/>
      </w:pPr>
      <w:r>
        <w:rPr/>
        <w:t>legal, accounting and other costs and expenses incurred in connection with this</w:t>
      </w:r>
    </w:p>
    <w:p>
      <w:pPr>
        <w:pStyle w:val="PreformattedText"/>
        <w:rPr/>
      </w:pPr>
      <w:r>
        <w:rPr/>
        <w:t>Agreement and the other documents and the transactions contemplated hereby and</w:t>
      </w:r>
    </w:p>
    <w:p>
      <w:pPr>
        <w:pStyle w:val="PreformattedText"/>
        <w:rPr/>
      </w:pPr>
      <w:r>
        <w:rPr/>
        <w:t>thereby shall be paid by the parties incurring such expenses, including but not</w:t>
      </w:r>
    </w:p>
    <w:p>
      <w:pPr>
        <w:pStyle w:val="PreformattedText"/>
        <w:rPr/>
      </w:pPr>
      <w:r>
        <w:rPr/>
        <w:t>limited to Liability incurred by the Foundation described in Schedule 3.16</w:t>
      </w:r>
    </w:p>
    <w:p>
      <w:pPr>
        <w:pStyle w:val="PreformattedText"/>
        <w:rPr/>
      </w:pPr>
      <w:r>
        <w:rPr/>
        <w:t>hereof. Notwithstanding the foregoing, the Foundation and the Servicer, on the</w:t>
      </w:r>
    </w:p>
    <w:p>
      <w:pPr>
        <w:pStyle w:val="PreformattedText"/>
        <w:rPr/>
      </w:pPr>
      <w:r>
        <w:rPr/>
        <w:t>one hand, and the Buyer, on the other hand, shall share evenly the filing fees</w:t>
      </w:r>
    </w:p>
    <w:p>
      <w:pPr>
        <w:pStyle w:val="PreformattedText"/>
        <w:rPr/>
      </w:pPr>
      <w:r>
        <w:rPr/>
        <w:t>required in connection with filings made under the Hart-Scott-Rodino Act.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9.11 NO WAIVER RELATING TO CLAIMS FOR FRAUD. None of the provisions set</w:t>
      </w:r>
    </w:p>
    <w:p>
      <w:pPr>
        <w:pStyle w:val="PreformattedText"/>
        <w:rPr/>
      </w:pPr>
      <w:r>
        <w:rPr/>
        <w:t>forth in this Agreement, including but not limited to the provisions set forth</w:t>
      </w:r>
    </w:p>
    <w:p>
      <w:pPr>
        <w:pStyle w:val="PreformattedText"/>
        <w:rPr/>
      </w:pPr>
      <w:r>
        <w:rPr/>
        <w:t>in Section 8.1 (relating to the survival period of the representations and</w:t>
      </w:r>
    </w:p>
    <w:p>
      <w:pPr>
        <w:pStyle w:val="PreformattedText"/>
        <w:rPr/>
      </w:pPr>
      <w:r>
        <w:rPr/>
        <w:t>warranties) shall be deemed a waiver by any party to this Agreement of any right</w:t>
      </w:r>
    </w:p>
    <w:p>
      <w:pPr>
        <w:pStyle w:val="PreformattedText"/>
        <w:rPr/>
      </w:pPr>
      <w:r>
        <w:rPr/>
        <w:t>or remedy which such party may have at law or equity based on any other party's</w:t>
      </w:r>
    </w:p>
    <w:p>
      <w:pPr>
        <w:pStyle w:val="PreformattedText"/>
        <w:rPr/>
      </w:pPr>
      <w:r>
        <w:rPr/>
        <w:t>fraudulent acts or omissions; provided, that with respect to such rights and</w:t>
      </w:r>
    </w:p>
    <w:p>
      <w:pPr>
        <w:pStyle w:val="PreformattedText"/>
        <w:rPr/>
      </w:pPr>
      <w:r>
        <w:rPr/>
        <w:t>remedies at law or equity, the parties further acknowledge and agree that none</w:t>
      </w:r>
    </w:p>
    <w:p>
      <w:pPr>
        <w:pStyle w:val="PreformattedText"/>
        <w:rPr/>
      </w:pPr>
      <w:r>
        <w:rPr/>
        <w:t>of the provisions of this Section 9.11 shall be deemed a waiver of any defenses</w:t>
      </w:r>
    </w:p>
    <w:p>
      <w:pPr>
        <w:pStyle w:val="PreformattedText"/>
        <w:rPr/>
      </w:pPr>
      <w:r>
        <w:rPr/>
        <w:t>which may be available in respect of actions or claims for fraud, including but</w:t>
      </w:r>
    </w:p>
    <w:p>
      <w:pPr>
        <w:pStyle w:val="PreformattedText"/>
        <w:rPr/>
      </w:pPr>
      <w:r>
        <w:rPr/>
        <w:t>not limited to, defenses of statutes of limitations or limitations of damages.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9.11 GOVERNING LAW; VENUE. THIS AGREEMENT SHALL BE GOVERNED BY AND</w:t>
      </w:r>
    </w:p>
    <w:p>
      <w:pPr>
        <w:pStyle w:val="PreformattedText"/>
        <w:rPr/>
      </w:pPr>
      <w:r>
        <w:rPr/>
        <w:t>CONSTRUED IN ACCORDANCE WITH THE LAWS OF THE STATE OF TEXAS WITHOUT REGARD TO</w:t>
      </w:r>
    </w:p>
    <w:p>
      <w:pPr>
        <w:pStyle w:val="PreformattedText"/>
        <w:rPr/>
      </w:pPr>
      <w:r>
        <w:rPr/>
        <w:t>ITS CONFLICTS-OF-LAW PRINCIPLES. EACH OF THE PARTIES HERETO SUBMITS TO THE</w:t>
      </w:r>
    </w:p>
    <w:p>
      <w:pPr>
        <w:pStyle w:val="PreformattedText"/>
        <w:rPr/>
      </w:pPr>
      <w:r>
        <w:rPr/>
        <w:t>EXCLUSIVE JURISDICTION OF THE STATE AND FEDERAL COURTS LOCATED IN THE STATE OF</w:t>
      </w:r>
    </w:p>
    <w:p>
      <w:pPr>
        <w:pStyle w:val="PreformattedText"/>
        <w:rPr/>
      </w:pPr>
      <w:r>
        <w:rPr/>
        <w:t>TEXAS.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INTENDING TO BE LEGALLY BOUND, the parties have signed this Stock and</w:t>
      </w:r>
    </w:p>
    <w:p>
      <w:pPr>
        <w:pStyle w:val="PreformattedText"/>
        <w:rPr/>
      </w:pPr>
      <w:r>
        <w:rPr/>
        <w:t>Asset Purchase Agreement as of the date first above written.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NNI Acquisition Servicing Limited</w:t>
      </w:r>
    </w:p>
    <w:p>
      <w:pPr>
        <w:pStyle w:val="PreformattedText"/>
        <w:rPr/>
      </w:pPr>
      <w:r>
        <w:rPr/>
        <w:t>Partnership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  InTuition, Inc., its general partner     Greater Texas Foundation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     /s/ TERRY J. HEIMES                   By:     /s/ JOHN MOSS</w:t>
      </w:r>
    </w:p>
    <w:p>
      <w:pPr>
        <w:pStyle w:val="PreformattedText"/>
        <w:rPr/>
      </w:pPr>
      <w:r>
        <w:rPr/>
        <w:t xml:space="preserve">        </w:t>
      </w:r>
      <w:r>
        <w:rPr/>
        <w:t>---------------------------                   --------------------------</w:t>
      </w:r>
    </w:p>
    <w:p>
      <w:pPr>
        <w:pStyle w:val="PreformattedText"/>
        <w:rPr/>
      </w:pPr>
      <w:r>
        <w:rPr/>
        <w:t>Title:  CFO                                   Title:  Chairman</w:t>
      </w:r>
    </w:p>
    <w:p>
      <w:pPr>
        <w:pStyle w:val="PreformattedText"/>
        <w:rPr/>
      </w:pPr>
      <w:r>
        <w:rPr/>
        <w:t xml:space="preserve">        </w:t>
      </w:r>
      <w:r>
        <w:rPr/>
        <w:t>---------------------------                   --------------------------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Nelnet, Inc.                                  LoanSTAR Systems, Inc.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By:     /s/ TERRY J. HEIMES                   By:     /s/ WESLEY K. SUMMERS</w:t>
      </w:r>
    </w:p>
    <w:p>
      <w:pPr>
        <w:pStyle w:val="PreformattedText"/>
        <w:rPr/>
      </w:pPr>
      <w:r>
        <w:rPr/>
        <w:t xml:space="preserve">        </w:t>
      </w:r>
      <w:r>
        <w:rPr/>
        <w:t>-------------------------                     --------------------------</w:t>
      </w:r>
    </w:p>
    <w:p>
      <w:pPr>
        <w:pStyle w:val="PreformattedText"/>
        <w:rPr/>
      </w:pPr>
      <w:r>
        <w:rPr/>
        <w:t>Title:  CFO                                   Title:  Chairman</w:t>
      </w:r>
    </w:p>
    <w:p>
      <w:pPr>
        <w:pStyle w:val="PreformattedText"/>
        <w:rPr/>
      </w:pPr>
      <w:r>
        <w:rPr/>
        <w:t xml:space="preserve">        </w:t>
      </w:r>
      <w:r>
        <w:rPr/>
        <w:t>---------------------------                   --------------------------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49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</w:t>
      </w:r>
      <w:r>
        <w:rPr/>
        <w:t>LIST OF SCHEDULES TO STOCK AND ASSET PURCHASE 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The following is a list of schedules to the Stock and Asset Purchase</w:t>
      </w:r>
    </w:p>
    <w:p>
      <w:pPr>
        <w:pStyle w:val="PreformattedText"/>
        <w:rPr/>
      </w:pPr>
      <w:r>
        <w:rPr/>
        <w:t>Agreement that were omitted from Exhibit 2.1 pursuant to the provisions of Item</w:t>
      </w:r>
    </w:p>
    <w:p>
      <w:pPr>
        <w:pStyle w:val="PreformattedText"/>
        <w:rPr/>
      </w:pPr>
      <w:r>
        <w:rPr/>
        <w:t>601(b)(2) of Regulation S-K. Nelnet, Inc. agrees to furnish supplementally a</w:t>
      </w:r>
    </w:p>
    <w:p>
      <w:pPr>
        <w:pStyle w:val="PreformattedText"/>
        <w:rPr/>
      </w:pPr>
      <w:r>
        <w:rPr/>
        <w:t>copy of any omitted schedule to the Securities and Exchange Commission upon</w:t>
      </w:r>
    </w:p>
    <w:p>
      <w:pPr>
        <w:pStyle w:val="PreformattedText"/>
        <w:rPr/>
      </w:pPr>
      <w:r>
        <w:rPr/>
        <w:t>request.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             Description</w:t>
      </w:r>
    </w:p>
    <w:p>
      <w:pPr>
        <w:pStyle w:val="PreformattedText"/>
        <w:rPr/>
      </w:pPr>
      <w:r>
        <w:rPr/>
        <w:t>- --------              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1.3(e)       List of Servicing Operation Contracts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1.4(b)       List of Bank Accounts and Similar Accounts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1.4(d)       List of Insurance Policies, Programs, Reserves and Related</w:t>
      </w:r>
    </w:p>
    <w:p>
      <w:pPr>
        <w:pStyle w:val="PreformattedText"/>
        <w:rPr/>
      </w:pPr>
      <w:r>
        <w:rPr/>
        <w:t xml:space="preserve">                      </w:t>
      </w:r>
      <w:r>
        <w:rPr/>
        <w:t>Bonds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1.4(j)       List of Agreements, Arrangements, Unexpired Leases and</w:t>
      </w:r>
    </w:p>
    <w:p>
      <w:pPr>
        <w:pStyle w:val="PreformattedText"/>
        <w:rPr/>
      </w:pPr>
      <w:r>
        <w:rPr/>
        <w:t xml:space="preserve">                      </w:t>
      </w:r>
      <w:r>
        <w:rPr/>
        <w:t>Purchase Orders that are not Servicing Operation Contracts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1.4(k)       List of Assets for Administrative Services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3.4(a)       List of Jurisdictions where Company Qualified to Transact</w:t>
      </w:r>
    </w:p>
    <w:p>
      <w:pPr>
        <w:pStyle w:val="PreformattedText"/>
        <w:rPr/>
      </w:pPr>
      <w:r>
        <w:rPr/>
        <w:t xml:space="preserve">                      </w:t>
      </w:r>
      <w:r>
        <w:rPr/>
        <w:t>Business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3.4(b)       List of Indentures of Trust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3.4(d)       Description of Phantom Stock Rights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3.5a         List of Liens created through Tax Exempt Bonds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3.5b         List of Liens created through Taxable Bonds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3.6          List of Material Contracts of Company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3.8          List of Pending Litigation of Company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3.10(a)      List of Employees, Independent Contractors and Agents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3.10(b)      List of Employment Agreements and Consulting Agreements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3.13(h)      List of Student Loans which may be transferred to</w:t>
      </w:r>
    </w:p>
    <w:p>
      <w:pPr>
        <w:pStyle w:val="PreformattedText"/>
        <w:rPr/>
      </w:pPr>
      <w:r>
        <w:rPr/>
        <w:t xml:space="preserve">                      </w:t>
      </w:r>
      <w:r>
        <w:rPr/>
        <w:t>Foundation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3.14(a)      Audited Financial Statements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3.14(b)      Unaudited Financial Statements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3.16         List of Brokers/Financial Advisors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3.18         Schedule of Leases of Real Estate by Company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3.22         List of Forward FFELP Loan Sale Commitments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3.23         Schedule of FFELP Loans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4.2          List of Intellectual Property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4.3          List of Jurisdictions where Servicer Qualified to Transact</w:t>
      </w:r>
    </w:p>
    <w:p>
      <w:pPr>
        <w:pStyle w:val="PreformattedText"/>
        <w:rPr/>
      </w:pPr>
      <w:r>
        <w:rPr/>
        <w:t xml:space="preserve">                      </w:t>
      </w:r>
      <w:r>
        <w:rPr/>
        <w:t>Business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4.5          List of Material Contracts of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4.6          List of Pending Litigation of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4.8(a)       List of Compensation of Employees of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4.8(b)       List of Employment Agreements of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4.10         List of Certain Subsequent Events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4.15         Schedule of Leases of Real Estate by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4.17         List of Servicing Operation Contracts by Servicer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6.5.1(A)     Terms of Administrative Services 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6.5.1(B)     Terms of Loan Servicing 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6.5.2        Form of Bill of Sale and Assignment and Assumption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Agreement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7.1          Form of Press Release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7.7          List of Officers and Employees of the Company and Related</w:t>
      </w:r>
    </w:p>
    <w:p>
      <w:pPr>
        <w:pStyle w:val="PreformattedText"/>
        <w:rPr/>
      </w:pPr>
      <w:r>
        <w:rPr/>
        <w:t xml:space="preserve">                      </w:t>
      </w:r>
      <w:r>
        <w:rPr/>
        <w:t>Agreements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7.9(b)       Allocation of Purchase Price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7.11         List of Employees and Related Agreements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Schedule 9.1          List of Liens which are Permitted Encumbrances</w:t>
      </w:r>
    </w:p>
    <w:p>
      <w:pPr>
        <w:pStyle w:val="PreformattedText"/>
        <w:rPr/>
      </w:pPr>
      <w:r>
        <w:rPr/>
      </w:r>
    </w:p>
    <w:p>
      <w:pPr>
        <w:pStyle w:val="PreformattedText"/>
        <w:spacing w:before="0" w:after="283"/>
        <w:rPr/>
      </w:pPr>
      <w:r>
        <w:rPr/>
      </w:r>
      <w:r>
        <w:br w:type="page"/>
      </w:r>
    </w:p>
    <w:p>
      <w:pPr>
        <w:pStyle w:val="PreformattedText"/>
        <w:rPr/>
      </w:pPr>
      <w:bookmarkStart w:id="6" w:name="ex99-1.txt"/>
      <w:bookmarkStart w:id="7" w:name="ksex991"/>
      <w:bookmarkEnd w:id="6"/>
      <w:bookmarkEnd w:id="7"/>
      <w:r>
        <w:rPr/>
        <w:t xml:space="preserve">                                                                   </w:t>
      </w:r>
      <w:r>
        <w:rPr/>
        <w:t>Exhibit 99.1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- --------------------------------------------------------------------------------</w:t>
      </w:r>
    </w:p>
    <w:p>
      <w:pPr>
        <w:pStyle w:val="PreformattedText"/>
        <w:rPr/>
      </w:pPr>
      <w:r>
        <w:rPr/>
        <w:t>NELNET   121 South 13th Street, Suite 400   P 402 458 2370    www.nelnet.net</w:t>
      </w:r>
    </w:p>
    <w:p>
      <w:pPr>
        <w:pStyle w:val="PreformattedText"/>
        <w:rPr/>
      </w:pPr>
      <w:r>
        <w:rPr/>
        <w:t xml:space="preserve">         </w:t>
      </w:r>
      <w:r>
        <w:rPr/>
        <w:t>Lincoln, NE  68506                 F 402 458 2344    NELNET CORPORATE</w:t>
      </w:r>
    </w:p>
    <w:p>
      <w:pPr>
        <w:pStyle w:val="PreformattedText"/>
        <w:rPr/>
      </w:pPr>
      <w:r>
        <w:rPr/>
        <w:t xml:space="preserve">                                                              </w:t>
      </w:r>
      <w:r>
        <w:rPr/>
        <w:t>SERVICES, INC.</w:t>
      </w:r>
    </w:p>
    <w:p>
      <w:pPr>
        <w:pStyle w:val="PreformattedText"/>
        <w:rPr/>
      </w:pPr>
      <w:r>
        <w:rPr/>
        <w:t>- --------------------------------------------------------------------------------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For immediate release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Media contact for Nelnet: Sheila Odom, 402.458.2329</w:t>
      </w:r>
    </w:p>
    <w:p>
      <w:pPr>
        <w:pStyle w:val="PreformattedText"/>
        <w:rPr/>
      </w:pPr>
      <w:r>
        <w:rPr/>
        <w:t>Investor contact for Nelnet: Cheryl Watson, 317.469.2064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Nelnet to acquire LoanSTAR Funding Group and related servicing assets of</w:t>
      </w:r>
    </w:p>
    <w:p>
      <w:pPr>
        <w:pStyle w:val="PreformattedText"/>
        <w:rPr/>
      </w:pPr>
      <w:r>
        <w:rPr/>
        <w:t>LoanSTAR Systems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Lincoln, Neb., October 3, 2005 - Nelnet, Inc. (NYSE: NNI) announced today that</w:t>
      </w:r>
    </w:p>
    <w:p>
      <w:pPr>
        <w:pStyle w:val="PreformattedText"/>
        <w:rPr/>
      </w:pPr>
      <w:r>
        <w:rPr/>
        <w:t>it has entered into an agreement with the Greater Texas Foundation to acquire</w:t>
      </w:r>
    </w:p>
    <w:p>
      <w:pPr>
        <w:pStyle w:val="PreformattedText"/>
        <w:rPr/>
      </w:pPr>
      <w:r>
        <w:rPr/>
        <w:t>the outstanding stock of its wholly-owned student loan subsidiary LoanSTAR</w:t>
      </w:r>
    </w:p>
    <w:p>
      <w:pPr>
        <w:pStyle w:val="PreformattedText"/>
        <w:rPr/>
      </w:pPr>
      <w:r>
        <w:rPr/>
        <w:t>Funding Group, Inc., a prominent Texas-based secondary market and loan</w:t>
      </w:r>
    </w:p>
    <w:p>
      <w:pPr>
        <w:pStyle w:val="PreformattedText"/>
        <w:rPr/>
      </w:pPr>
      <w:r>
        <w:rPr/>
        <w:t>originator. The transaction includes the acquisition of LoanSTAR Funding Group's</w:t>
      </w:r>
    </w:p>
    <w:p>
      <w:pPr>
        <w:pStyle w:val="PreformattedText"/>
        <w:rPr/>
      </w:pPr>
      <w:r>
        <w:rPr/>
        <w:t>student loan portfolio of approximately $850 million, primarily originated under</w:t>
      </w:r>
    </w:p>
    <w:p>
      <w:pPr>
        <w:pStyle w:val="PreformattedText"/>
        <w:rPr/>
      </w:pPr>
      <w:r>
        <w:rPr/>
        <w:t>the Federal Family Education Loan Program (FFELP) of the U.S. Department of</w:t>
      </w:r>
    </w:p>
    <w:p>
      <w:pPr>
        <w:pStyle w:val="PreformattedText"/>
        <w:rPr/>
      </w:pPr>
      <w:r>
        <w:rPr/>
        <w:t>Education, and related debt, as well as the company's sales and marketing</w:t>
      </w:r>
    </w:p>
    <w:p>
      <w:pPr>
        <w:pStyle w:val="PreformattedText"/>
        <w:rPr/>
      </w:pPr>
      <w:r>
        <w:rPr/>
        <w:t>operations.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 addition, Nelnet agreed to purchase the servicing assets, including the</w:t>
      </w:r>
    </w:p>
    <w:p>
      <w:pPr>
        <w:pStyle w:val="PreformattedText"/>
        <w:rPr/>
      </w:pPr>
      <w:r>
        <w:rPr/>
        <w:t>student loan servicing operations in Bryan, Texas, of LoanSTAR Systems, Inc., a</w:t>
      </w:r>
    </w:p>
    <w:p>
      <w:pPr>
        <w:pStyle w:val="PreformattedText"/>
        <w:rPr/>
      </w:pPr>
      <w:r>
        <w:rPr/>
        <w:t>Texas-based non-profit corporation. LoanSTAR Systems services approximately $500</w:t>
      </w:r>
    </w:p>
    <w:p>
      <w:pPr>
        <w:pStyle w:val="PreformattedText"/>
        <w:rPr/>
      </w:pPr>
      <w:r>
        <w:rPr/>
        <w:t>million of the LoanSTAR Funding Group's student loan portfolio and has earned</w:t>
      </w:r>
    </w:p>
    <w:p>
      <w:pPr>
        <w:pStyle w:val="PreformattedText"/>
        <w:rPr/>
      </w:pPr>
      <w:r>
        <w:rPr/>
        <w:t>the U.S. Department of Education's Exceptional Performance designation for its</w:t>
      </w:r>
    </w:p>
    <w:p>
      <w:pPr>
        <w:pStyle w:val="PreformattedText"/>
        <w:rPr/>
      </w:pPr>
      <w:r>
        <w:rPr/>
        <w:t>servicing quality. The cash transaction is expected to close in the fourth</w:t>
      </w:r>
    </w:p>
    <w:p>
      <w:pPr>
        <w:pStyle w:val="PreformattedText"/>
        <w:rPr/>
      </w:pPr>
      <w:r>
        <w:rPr/>
        <w:t>quarter of 2005, subject to normal regulatory approval and closing conditions.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Headquartered in Bryan, Texas, LoanSTAR has provided students and families with</w:t>
      </w:r>
    </w:p>
    <w:p>
      <w:pPr>
        <w:pStyle w:val="PreformattedText"/>
        <w:rPr/>
      </w:pPr>
      <w:r>
        <w:rPr/>
        <w:t>affordable access to college for more than 23 years. It is recognized as a</w:t>
      </w:r>
    </w:p>
    <w:p>
      <w:pPr>
        <w:pStyle w:val="PreformattedText"/>
        <w:rPr/>
      </w:pPr>
      <w:r>
        <w:rPr/>
        <w:t>premier education finance administrator, providing technology-driven student</w:t>
      </w:r>
    </w:p>
    <w:p>
      <w:pPr>
        <w:pStyle w:val="PreformattedText"/>
        <w:rPr/>
      </w:pPr>
      <w:r>
        <w:rPr/>
        <w:t>loan origination, servicing, and other financial aid products and services to</w:t>
      </w:r>
    </w:p>
    <w:p>
      <w:pPr>
        <w:pStyle w:val="PreformattedText"/>
        <w:rPr/>
      </w:pPr>
      <w:r>
        <w:rPr/>
        <w:t>customers across the Sunbelt region, with a particular focus on the Texas</w:t>
      </w:r>
    </w:p>
    <w:p>
      <w:pPr>
        <w:pStyle w:val="PreformattedText"/>
        <w:rPr/>
      </w:pPr>
      <w:r>
        <w:rPr/>
        <w:t>market. The company works with more than 40 lenders and more than 200 schools to</w:t>
      </w:r>
    </w:p>
    <w:p>
      <w:pPr>
        <w:pStyle w:val="PreformattedText"/>
        <w:rPr/>
      </w:pPr>
      <w:r>
        <w:rPr/>
        <w:t>provide education financing solutions nationwide.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"Nelnet is excited to join forces with this exceptional Texas-based student loan</w:t>
      </w:r>
    </w:p>
    <w:p>
      <w:pPr>
        <w:pStyle w:val="PreformattedText"/>
        <w:rPr/>
      </w:pPr>
      <w:r>
        <w:rPr/>
        <w:t>provider," said Steve Butterfield, Nelnet Vice Chairman and Co-Chief Executive</w:t>
      </w:r>
    </w:p>
    <w:p>
      <w:pPr>
        <w:pStyle w:val="PreformattedText"/>
        <w:rPr/>
      </w:pPr>
      <w:r>
        <w:rPr/>
        <w:t>Officer. "Recently, Nelnet has increased our presence in the Texas market with</w:t>
      </w:r>
    </w:p>
    <w:p>
      <w:pPr>
        <w:pStyle w:val="PreformattedText"/>
        <w:rPr/>
      </w:pPr>
      <w:r>
        <w:rPr/>
        <w:t>the addition of an office in San Antonio. This acquisition is further</w:t>
      </w:r>
    </w:p>
    <w:p>
      <w:pPr>
        <w:pStyle w:val="PreformattedText"/>
        <w:rPr/>
      </w:pPr>
      <w:r>
        <w:rPr/>
        <w:t>demonstration of our commitment to the students, schools, and lenders in the</w:t>
      </w:r>
    </w:p>
    <w:p>
      <w:pPr>
        <w:pStyle w:val="PreformattedText"/>
        <w:rPr/>
      </w:pPr>
      <w:r>
        <w:rPr/>
        <w:t>state."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Upon closing of the transaction, LoanSTAR Funding Group will become a</w:t>
      </w:r>
    </w:p>
    <w:p>
      <w:pPr>
        <w:pStyle w:val="PreformattedText"/>
        <w:rPr/>
      </w:pPr>
      <w:r>
        <w:rPr/>
        <w:t>wholly-owned subsidiary of Nelnet and retain its brand identity, including its</w:t>
      </w:r>
    </w:p>
    <w:p>
      <w:pPr>
        <w:pStyle w:val="PreformattedText"/>
        <w:rPr/>
      </w:pPr>
      <w:r>
        <w:rPr/>
        <w:t>CollEDGE national brand. Ralph Rushing, President of LoanSTAR Funding Group, and</w:t>
      </w:r>
    </w:p>
    <w:p>
      <w:pPr>
        <w:pStyle w:val="PreformattedText"/>
        <w:rPr/>
      </w:pPr>
      <w:r>
        <w:rPr/>
        <w:t>Bill Jeffery, President of LoanSTAR Systems, will continue to lead the</w:t>
      </w:r>
    </w:p>
    <w:p>
      <w:pPr>
        <w:pStyle w:val="PreformattedText"/>
        <w:rPr/>
      </w:pPr>
      <w:r>
        <w:rPr/>
        <w:t>respective operations and their more than 100 employees.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"Nelnet and LoanSTAR are a terrific complement to each other," said Rushing. "We</w:t>
      </w:r>
    </w:p>
    <w:p>
      <w:pPr>
        <w:pStyle w:val="PreformattedText"/>
        <w:rPr/>
      </w:pPr>
      <w:r>
        <w:rPr/>
        <w:t>share a vision of helping students pay for college and will combine our local</w:t>
      </w:r>
    </w:p>
    <w:p>
      <w:pPr>
        <w:pStyle w:val="PreformattedText"/>
        <w:rPr/>
      </w:pPr>
      <w:r>
        <w:rPr/>
        <w:t>know-how with the resources and products of a national lender--it will be great</w:t>
      </w:r>
    </w:p>
    <w:p>
      <w:pPr>
        <w:pStyle w:val="PreformattedText"/>
        <w:rPr/>
      </w:pPr>
      <w:r>
        <w:rPr/>
        <w:t>for students, schools, and lenders."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"The transaction proceeds will provide the Greater Texas Foundation additional</w:t>
      </w:r>
    </w:p>
    <w:p>
      <w:pPr>
        <w:pStyle w:val="PreformattedText"/>
        <w:rPr/>
      </w:pPr>
      <w:r>
        <w:rPr/>
        <w:t>resources to continue its charitable purposes," said Dr. John Moss, Chairman of</w:t>
      </w:r>
    </w:p>
    <w:p>
      <w:pPr>
        <w:pStyle w:val="PreformattedText"/>
        <w:rPr/>
      </w:pPr>
      <w:r>
        <w:rPr/>
        <w:t>Greater Texas Foundation. "The foundation is a public charity that has provided</w:t>
      </w:r>
    </w:p>
    <w:p>
      <w:pPr>
        <w:pStyle w:val="PreformattedText"/>
        <w:rPr/>
      </w:pPr>
      <w:r>
        <w:rPr/>
        <w:t>more than $ 3.5 million for scholarships, educational outreach, teacher</w:t>
      </w:r>
    </w:p>
    <w:p>
      <w:pPr>
        <w:pStyle w:val="PreformattedText"/>
        <w:rPr/>
      </w:pPr>
      <w:r>
        <w:rPr/>
        <w:t>certification programs, and community support to organizations and institutions</w:t>
      </w:r>
    </w:p>
    <w:p>
      <w:pPr>
        <w:pStyle w:val="PreformattedText"/>
        <w:rPr/>
      </w:pPr>
      <w:r>
        <w:rPr/>
        <w:t>of higher learning to assist them in removing barriers for Texas students</w:t>
      </w:r>
    </w:p>
    <w:p>
      <w:pPr>
        <w:pStyle w:val="PreformattedText"/>
        <w:rPr/>
      </w:pPr>
      <w:r>
        <w:rPr/>
        <w:t>seeking a higher education." Houlihan Lokey Howard &amp; Zukin acted as financial</w:t>
      </w:r>
    </w:p>
    <w:p>
      <w:pPr>
        <w:pStyle w:val="PreformattedText"/>
        <w:rPr/>
      </w:pPr>
      <w:r>
        <w:rPr/>
        <w:t>advisors to the Greater Texas Foundation and LoanSTAR Systems.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                       </w:t>
      </w:r>
      <w:r>
        <w:rPr/>
        <w:t>###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About Nelnet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Nelnet is one of the leading education finance companies in the United States</w:t>
      </w:r>
    </w:p>
    <w:p>
      <w:pPr>
        <w:pStyle w:val="PreformattedText"/>
        <w:rPr/>
      </w:pPr>
      <w:r>
        <w:rPr/>
        <w:t>and is focused on providing quality products and services to students and</w:t>
      </w:r>
    </w:p>
    <w:p>
      <w:pPr>
        <w:pStyle w:val="PreformattedText"/>
        <w:rPr/>
      </w:pPr>
      <w:r>
        <w:rPr/>
        <w:t>schools nationwide. Nelnet ranks among the nation's leaders in terms of total</w:t>
      </w:r>
    </w:p>
    <w:p>
      <w:pPr>
        <w:pStyle w:val="PreformattedText"/>
        <w:rPr/>
      </w:pPr>
      <w:r>
        <w:rPr/>
        <w:t>net student loan assets with $15.7 billion as of June 30, 2005. Headquartered in</w:t>
      </w:r>
    </w:p>
    <w:p>
      <w:pPr>
        <w:pStyle w:val="PreformattedText"/>
        <w:rPr/>
      </w:pPr>
      <w:r>
        <w:rPr/>
        <w:t>Lincoln, Nebraska, Nelnet originates, consolidates, securitizes, holds, and</w:t>
      </w:r>
    </w:p>
    <w:p>
      <w:pPr>
        <w:pStyle w:val="PreformattedText"/>
        <w:rPr/>
      </w:pPr>
      <w:r>
        <w:rPr/>
        <w:t>services student loans, principally loans originated under the Federal Family</w:t>
      </w:r>
    </w:p>
    <w:p>
      <w:pPr>
        <w:pStyle w:val="PreformattedText"/>
        <w:rPr/>
      </w:pPr>
      <w:r>
        <w:rPr/>
        <w:t>Education Loan Program of the U.S. Department of Education.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Additional information is available at www.nelnet.net.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Information contained in this press release, other than historical information,</w:t>
      </w:r>
    </w:p>
    <w:p>
      <w:pPr>
        <w:pStyle w:val="PreformattedText"/>
        <w:rPr/>
      </w:pPr>
      <w:r>
        <w:rPr/>
        <w:t>may be considered forward-looking in nature and is subject to various risks,</w:t>
      </w:r>
    </w:p>
    <w:p>
      <w:pPr>
        <w:pStyle w:val="PreformattedText"/>
        <w:rPr/>
      </w:pPr>
      <w:r>
        <w:rPr/>
        <w:t>uncertainties, and assumptions. Should one or more of these risks or</w:t>
      </w:r>
    </w:p>
    <w:p>
      <w:pPr>
        <w:pStyle w:val="PreformattedText"/>
        <w:rPr/>
      </w:pPr>
      <w:r>
        <w:rPr/>
        <w:t>uncertainties materialize, or should underlying assumptions prove incorrect,</w:t>
      </w:r>
    </w:p>
    <w:p>
      <w:pPr>
        <w:pStyle w:val="PreformattedText"/>
        <w:rPr/>
      </w:pPr>
      <w:r>
        <w:rPr/>
        <w:t>actual results may vary materially from those anticipated, estimated, or</w:t>
      </w:r>
    </w:p>
    <w:p>
      <w:pPr>
        <w:pStyle w:val="PreformattedText"/>
        <w:rPr/>
      </w:pPr>
      <w:r>
        <w:rPr/>
        <w:t>expected. Among the key factors that may have a direct bearing on Nelnet's</w:t>
      </w:r>
    </w:p>
    <w:p>
      <w:pPr>
        <w:pStyle w:val="PreformattedText"/>
        <w:rPr/>
      </w:pPr>
      <w:r>
        <w:rPr/>
        <w:t>operating results, performance, or financial condition expressed or implied by</w:t>
      </w:r>
    </w:p>
    <w:p>
      <w:pPr>
        <w:pStyle w:val="PreformattedText"/>
        <w:rPr/>
      </w:pPr>
      <w:r>
        <w:rPr/>
        <w:t>the forward-looking statements are the pending nature of the reported</w:t>
      </w:r>
    </w:p>
    <w:p>
      <w:pPr>
        <w:pStyle w:val="PreformattedText"/>
        <w:rPr/>
      </w:pPr>
      <w:r>
        <w:rPr/>
        <w:t>acquisition transaction and the ability to complete the transaction, the</w:t>
      </w:r>
    </w:p>
    <w:p>
      <w:pPr>
        <w:pStyle w:val="PreformattedText"/>
        <w:rPr/>
      </w:pPr>
      <w:r>
        <w:rPr/>
        <w:t>uncertain nature of the expected benefits from the acquisition and the ability</w:t>
      </w:r>
    </w:p>
    <w:p>
      <w:pPr>
        <w:pStyle w:val="PreformattedText"/>
        <w:rPr/>
      </w:pPr>
      <w:r>
        <w:rPr/>
        <w:t>to successfully integrate operations, changes in terms of student loans and the</w:t>
      </w:r>
    </w:p>
    <w:p>
      <w:pPr>
        <w:pStyle w:val="PreformattedText"/>
        <w:rPr/>
      </w:pPr>
      <w:r>
        <w:rPr/>
        <w:t>educational credit marketplace, changes in the demand for educational financing</w:t>
      </w:r>
    </w:p>
    <w:p>
      <w:pPr>
        <w:pStyle w:val="PreformattedText"/>
        <w:rPr/>
      </w:pPr>
      <w:r>
        <w:rPr/>
        <w:t>or in financing preferences of educational institutions, students and their</w:t>
      </w:r>
    </w:p>
    <w:p>
      <w:pPr>
        <w:pStyle w:val="PreformattedText"/>
        <w:rPr/>
      </w:pPr>
      <w:r>
        <w:rPr/>
        <w:t>families, or changes in the general interest rate environment and in the</w:t>
      </w:r>
    </w:p>
    <w:p>
      <w:pPr>
        <w:pStyle w:val="PreformattedText"/>
        <w:rPr/>
      </w:pPr>
      <w:r>
        <w:rPr/>
        <w:t>securitization markets for education loans.</w:t>
      </w:r>
    </w:p>
    <w:p>
      <w:pPr>
        <w:pStyle w:val="PreformattedText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18</Pages>
  <Words>24703</Words>
  <CharactersWithSpaces>169669</CharactersWithSpaces>
  <Paragraphs>2426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