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38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-241300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5363845</wp:posOffset>
            </wp:positionH>
            <wp:positionV relativeFrom="paragraph">
              <wp:posOffset>-625475</wp:posOffset>
            </wp:positionV>
            <wp:extent cx="8255" cy="6261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4060825</wp:posOffset>
            </wp:positionH>
            <wp:positionV relativeFrom="paragraph">
              <wp:posOffset>-633730</wp:posOffset>
            </wp:positionV>
            <wp:extent cx="8255" cy="6343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4086225</wp:posOffset>
            </wp:positionH>
            <wp:positionV relativeFrom="paragraph">
              <wp:posOffset>-608330</wp:posOffset>
            </wp:positionV>
            <wp:extent cx="1260475" cy="58356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-1557020</wp:posOffset>
            </wp:positionH>
            <wp:positionV relativeFrom="paragraph">
              <wp:posOffset>32385</wp:posOffset>
            </wp:positionV>
            <wp:extent cx="6964045" cy="16668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45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25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3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STRABLE-SOETHOUT DEANNA D</w:t>
        </w:r>
      </w:hyperlink>
    </w:p>
    <w:p>
      <w:pPr>
        <w:spacing w:after="0" w:line="321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</w:tr>
      <w:tr>
        <w:trPr>
          <w:trHeight w:val="27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711 HIGH STREET</w:t>
            </w: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0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67"/>
        </w:trPr>
        <w:tc>
          <w:tcPr>
            <w:tcW w:w="11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3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DES MOINES</w:t>
            </w:r>
          </w:p>
        </w:tc>
        <w:tc>
          <w:tcPr>
            <w:tcW w:w="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IA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50392</w:t>
            </w:r>
          </w:p>
        </w:tc>
      </w:tr>
      <w:tr>
        <w:trPr>
          <w:trHeight w:val="15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1"/>
              </w:rPr>
              <w:t>2.</w:t>
            </w:r>
          </w:p>
        </w:tc>
        <w:tc>
          <w:tcPr>
            <w:tcW w:w="36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330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3820" w:type="dxa"/>
            <w:vAlign w:val="bottom"/>
            <w:gridSpan w:val="2"/>
          </w:tcPr>
          <w:p>
            <w:pPr>
              <w:ind w:left="80"/>
              <w:spacing w:after="0" w:line="142" w:lineRule="exact"/>
              <w:rPr>
                <w:rFonts w:ascii="Arial" w:cs="Arial" w:eastAsia="Arial" w:hAnsi="Arial"/>
                <w:sz w:val="16"/>
                <w:szCs w:val="16"/>
                <w:color w:val="0000EE"/>
              </w:rPr>
            </w:pPr>
            <w:hyperlink r:id="rId14">
              <w:r>
                <w:rPr>
                  <w:rFonts w:ascii="Arial" w:cs="Arial" w:eastAsia="Arial" w:hAnsi="Arial"/>
                  <w:sz w:val="16"/>
                  <w:szCs w:val="16"/>
                  <w:u w:val="single" w:color="auto"/>
                  <w:color w:val="0000EE"/>
                </w:rPr>
                <w:t>PRINCIPAL FINANCIAL GROUP INC</w:t>
              </w:r>
              <w:r>
                <w:rPr>
                  <w:rFonts w:ascii="Arial" w:cs="Arial" w:eastAsia="Arial" w:hAnsi="Arial"/>
                  <w:sz w:val="16"/>
                  <w:szCs w:val="16"/>
                  <w:color w:val="0000EE"/>
                </w:rPr>
                <w:t xml:space="preserve"> </w:t>
              </w:r>
            </w:hyperlink>
            <w:r>
              <w:rPr>
                <w:rFonts w:ascii="Arial" w:cs="Arial" w:eastAsia="Arial" w:hAnsi="Arial"/>
                <w:sz w:val="16"/>
                <w:szCs w:val="16"/>
                <w:color w:val="000000"/>
              </w:rPr>
              <w:t>[</w:t>
            </w:r>
          </w:p>
        </w:tc>
        <w:tc>
          <w:tcPr>
            <w:tcW w:w="18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(Check all applicable)</w:t>
            </w: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382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PFG </w:t>
            </w:r>
            <w:r>
              <w:rPr>
                <w:rFonts w:ascii="Arial" w:cs="Arial" w:eastAsia="Arial" w:hAnsi="Arial"/>
                <w:sz w:val="21"/>
                <w:szCs w:val="21"/>
                <w:color w:val="000000"/>
              </w:rPr>
              <w:t>]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4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38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4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4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"/>
        </w:trPr>
        <w:tc>
          <w:tcPr>
            <w:tcW w:w="20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1"/>
              </w:rPr>
              <w:t>3.</w:t>
            </w:r>
          </w:p>
        </w:tc>
        <w:tc>
          <w:tcPr>
            <w:tcW w:w="362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 of Earliest Transaction (Month/Day/Year)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20" w:type="dxa"/>
            <w:vAlign w:val="bottom"/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EVP &amp; Chief Financial Officer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382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02/23/2021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38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2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1"/>
              </w:rPr>
              <w:t>4.</w:t>
            </w:r>
          </w:p>
        </w:tc>
        <w:tc>
          <w:tcPr>
            <w:tcW w:w="36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If Amendment, Date of Original Filed (Month/Day/Year)</w:t>
            </w:r>
          </w:p>
        </w:tc>
        <w:tc>
          <w:tcPr>
            <w:tcW w:w="330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3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ind w:left="4100"/>
        <w:spacing w:after="0" w:line="233" w:lineRule="auto"/>
        <w:tabs>
          <w:tab w:leader="none" w:pos="44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111" w:lineRule="exact"/>
        <w:rPr>
          <w:sz w:val="24"/>
          <w:szCs w:val="24"/>
          <w:color w:val="auto"/>
        </w:rPr>
      </w:pPr>
    </w:p>
    <w:p>
      <w:pPr>
        <w:ind w:left="4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ind w:left="4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-2433320</wp:posOffset>
            </wp:positionH>
            <wp:positionV relativeFrom="paragraph">
              <wp:posOffset>159385</wp:posOffset>
            </wp:positionV>
            <wp:extent cx="6964045" cy="14808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45" cy="1480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1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760" w:space="80"/>
            <w:col w:w="7240"/>
          </w:cols>
          <w:pgMar w:left="460" w:top="225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2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600" w:type="dxa"/>
            <w:vAlign w:val="bottom"/>
            <w:gridSpan w:val="2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60" w:type="dxa"/>
            <w:vAlign w:val="bottom"/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5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Transaction</w:t>
            </w:r>
          </w:p>
        </w:tc>
        <w:tc>
          <w:tcPr>
            <w:tcW w:w="1940" w:type="dxa"/>
            <w:vAlign w:val="bottom"/>
            <w:gridSpan w:val="6"/>
          </w:tcPr>
          <w:p>
            <w:pPr>
              <w:ind w:left="10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0" w:type="dxa"/>
            <w:vAlign w:val="bottom"/>
            <w:gridSpan w:val="2"/>
          </w:tcPr>
          <w:p>
            <w:pPr>
              <w:ind w:left="5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if any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2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02/23/2021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3,496</w:t>
            </w: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80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4"/>
                <w:szCs w:val="34"/>
                <w:color w:val="000000"/>
                <w:w w:val="98"/>
                <w:vertAlign w:val="subscript"/>
              </w:rPr>
              <w:t>$</w:t>
            </w:r>
            <w:r>
              <w:rPr>
                <w:rFonts w:ascii="Arial" w:cs="Arial" w:eastAsia="Arial" w:hAnsi="Arial"/>
                <w:sz w:val="34"/>
                <w:szCs w:val="34"/>
                <w:color w:val="0000FF"/>
                <w:w w:val="98"/>
                <w:vertAlign w:val="subscript"/>
              </w:rPr>
              <w:t>0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98"/>
              </w:rPr>
              <w:t>(1)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60,127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(2)</w:t>
            </w: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48,543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(3)</w:t>
            </w:r>
          </w:p>
        </w:tc>
        <w:tc>
          <w:tcPr>
            <w:tcW w:w="940" w:type="dxa"/>
            <w:vAlign w:val="bottom"/>
            <w:vMerge w:val="restart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I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By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Spouse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8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78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80" w:type="dxa"/>
            <w:vAlign w:val="bottom"/>
            <w:gridSpan w:val="11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-1748155</wp:posOffset>
            </wp:positionV>
            <wp:extent cx="7031355" cy="17938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355" cy="179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4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ectPr>
          <w:pgSz w:w="11900" w:h="16838" w:orient="portrait"/>
          <w:cols w:equalWidth="0" w:num="1">
            <w:col w:w="11080"/>
          </w:cols>
          <w:pgMar w:left="460" w:top="225" w:right="359" w:bottom="1440" w:gutter="0" w:footer="0" w:header="0"/>
          <w:type w:val="continuous"/>
        </w:sectPr>
      </w:pPr>
    </w:p>
    <w:p>
      <w:pPr>
        <w:spacing w:after="0" w:line="58" w:lineRule="exact"/>
        <w:rPr>
          <w:sz w:val="24"/>
          <w:szCs w:val="24"/>
          <w:color w:val="auto"/>
        </w:rPr>
      </w:pPr>
    </w:p>
    <w:p>
      <w:pPr>
        <w:ind w:left="180" w:hanging="133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Settlement of performance-based restricted stock units granted February 26, 2018.</w:t>
      </w:r>
    </w:p>
    <w:p>
      <w:pPr>
        <w:spacing w:after="0" w:line="50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3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Includes 1,367 shares acquired pursuant to the Principal Financial Group, Inc. Employee Stock Purchase Plan.</w:t>
      </w:r>
    </w:p>
    <w:p>
      <w:pPr>
        <w:spacing w:after="0" w:line="50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3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Includes 1,387 shares acquired pursuant to the Principal Financial Group, Inc. Employee Stock Purchase Plan.</w:t>
      </w:r>
    </w:p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48" w:lineRule="exact"/>
        <w:rPr>
          <w:sz w:val="24"/>
          <w:szCs w:val="24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Alex P. Montz, by Power of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-635</wp:posOffset>
            </wp:positionV>
            <wp:extent cx="1224915" cy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6" w:lineRule="exact"/>
        <w:rPr>
          <w:sz w:val="24"/>
          <w:szCs w:val="24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Attorney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-12700</wp:posOffset>
            </wp:positionV>
            <wp:extent cx="391160" cy="825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02/25/2021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5715</wp:posOffset>
            </wp:positionV>
            <wp:extent cx="501015" cy="825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8520" w:space="260"/>
            <w:col w:w="2300"/>
          </w:cols>
          <w:pgMar w:left="460" w:top="225" w:right="35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5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13" Type="http://schemas.openxmlformats.org/officeDocument/2006/relationships/hyperlink" Target="http://www.sec.gov/cgi-bin/browse-edgar?action=getcompany&amp;CIK=0001278726" TargetMode="External"/><Relationship Id="rId14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2021-02-25T11:43:55Z</dcterms:created>
  <dcterms:modified xsi:type="dcterms:W3CDTF">2021-02-25T11:43:55Z</dcterms:modified>
</cp:coreProperties>
</file>