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2"/>
          <w:szCs w:val="22"/>
          <w:color w:val="auto"/>
        </w:rPr>
        <w:t>SEC Form 4</w:t>
      </w:r>
    </w:p>
    <w:p>
      <w:pPr>
        <w:spacing w:after="0" w:line="34"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0" w:lineRule="exact"/>
        <w:rPr>
          <w:sz w:val="24"/>
          <w:szCs w:val="24"/>
          <w:color w:val="auto"/>
        </w:rPr>
      </w:pPr>
    </w:p>
    <w:p>
      <w:pPr>
        <w:ind w:left="380"/>
        <w:spacing w:after="0" w:line="24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-248920</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580" w:type="dxa"/>
            <w:vAlign w:val="bottom"/>
            <w:vMerge w:val="restart"/>
          </w:tcPr>
          <w:p>
            <w:pPr>
              <w:jc w:val="center"/>
              <w:ind w:right="152"/>
              <w:spacing w:after="0" w:line="150"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3"/>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4"/>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3"/>
        </w:trPr>
        <w:tc>
          <w:tcPr>
            <w:tcW w:w="65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6"/>
        </w:trPr>
        <w:tc>
          <w:tcPr>
            <w:tcW w:w="6580" w:type="dxa"/>
            <w:vAlign w:val="bottom"/>
          </w:tcPr>
          <w:p>
            <w:pPr>
              <w:spacing w:after="0"/>
              <w:rPr>
                <w:sz w:val="5"/>
                <w:szCs w:val="5"/>
                <w:color w:val="auto"/>
              </w:rPr>
            </w:pPr>
          </w:p>
        </w:tc>
        <w:tc>
          <w:tcPr>
            <w:tcW w:w="40" w:type="dxa"/>
            <w:vAlign w:val="bottom"/>
          </w:tcPr>
          <w:p>
            <w:pPr>
              <w:spacing w:after="0"/>
              <w:rPr>
                <w:sz w:val="5"/>
                <w:szCs w:val="5"/>
                <w:color w:val="auto"/>
              </w:rPr>
            </w:pPr>
          </w:p>
        </w:tc>
        <w:tc>
          <w:tcPr>
            <w:tcW w:w="21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22225</wp:posOffset>
            </wp:positionV>
            <wp:extent cx="7322820"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819015"/>
                    </a:xfrm>
                    <a:prstGeom prst="rect">
                      <a:avLst/>
                    </a:prstGeom>
                    <a:noFill/>
                  </pic:spPr>
                </pic:pic>
              </a:graphicData>
            </a:graphic>
          </wp:anchor>
        </w:drawing>
      </w:r>
    </w:p>
    <w:p>
      <w:pPr>
        <w:spacing w:after="0" w:line="109" w:lineRule="exact"/>
        <w:rPr>
          <w:sz w:val="24"/>
          <w:szCs w:val="24"/>
          <w:color w:val="auto"/>
        </w:rPr>
      </w:pPr>
    </w:p>
    <w:p>
      <w:pPr>
        <w:sectPr>
          <w:pgSz w:w="11900" w:h="16838" w:orient="portrait"/>
          <w:cols w:equalWidth="0" w:num="2">
            <w:col w:w="2380" w:space="240"/>
            <w:col w:w="8880"/>
          </w:cols>
          <w:pgMar w:left="240" w:top="220" w:right="15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2"/>
          <w:szCs w:val="22"/>
          <w:u w:val="single" w:color="auto"/>
          <w:color w:val="0000EE"/>
        </w:rPr>
      </w:pPr>
      <w:hyperlink r:id="rId12">
        <w:r>
          <w:rPr>
            <w:rFonts w:ascii="Times New Roman" w:cs="Times New Roman" w:eastAsia="Times New Roman" w:hAnsi="Times New Roman"/>
            <w:sz w:val="22"/>
            <w:szCs w:val="22"/>
            <w:u w:val="single" w:color="auto"/>
            <w:color w:val="0000EE"/>
          </w:rPr>
          <w:t>Houston Daniel Joseph</w:t>
        </w:r>
      </w:hyperlink>
    </w:p>
    <w:p>
      <w:pPr>
        <w:spacing w:after="0" w:line="301"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8"/>
          <w:szCs w:val="18"/>
          <w:color w:val="0000FF"/>
        </w:rPr>
        <w:t>711 HIGH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3"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PRINCIPAL FINANCIAL GROUP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p>
    <w:p>
      <w:pPr>
        <w:spacing w:after="0" w:line="2"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0000FF"/>
        </w:rPr>
        <w:t xml:space="preserve">PFG </w:t>
      </w:r>
      <w:r>
        <w:rPr>
          <w:rFonts w:ascii="Times New Roman" w:cs="Times New Roman" w:eastAsia="Times New Roman" w:hAnsi="Times New Roman"/>
          <w:sz w:val="21"/>
          <w:szCs w:val="21"/>
          <w:color w:val="000000"/>
        </w:rPr>
        <w:t>]</w:t>
      </w:r>
    </w:p>
    <w:p>
      <w:pPr>
        <w:spacing w:after="0" w:line="231" w:lineRule="exact"/>
        <w:rPr>
          <w:sz w:val="24"/>
          <w:szCs w:val="24"/>
          <w:color w:val="auto"/>
        </w:rPr>
      </w:pPr>
    </w:p>
    <w:p>
      <w:pPr>
        <w:spacing w:after="0"/>
        <w:rPr>
          <w:sz w:val="20"/>
          <w:szCs w:val="20"/>
          <w:color w:val="auto"/>
        </w:rPr>
      </w:pPr>
      <w:r>
        <w:rPr>
          <w:rFonts w:ascii="Arial" w:cs="Arial" w:eastAsia="Arial" w:hAnsi="Arial"/>
          <w:sz w:val="14"/>
          <w:szCs w:val="14"/>
          <w:color w:val="auto"/>
        </w:rPr>
        <w:t>3. Date of Earliest Transaction (Month/Day/Year)</w:t>
      </w:r>
    </w:p>
    <w:p>
      <w:pPr>
        <w:spacing w:after="0" w:line="10"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0000FF"/>
        </w:rPr>
        <w:t>12/28/2018</w:t>
      </w:r>
    </w:p>
    <w:p>
      <w:pPr>
        <w:spacing w:after="0" w:line="20" w:lineRule="exact"/>
        <w:rPr>
          <w:sz w:val="24"/>
          <w:szCs w:val="24"/>
          <w:color w:val="auto"/>
        </w:rPr>
      </w:pPr>
      <w:r>
        <w:rPr>
          <w:sz w:val="24"/>
          <w:szCs w:val="24"/>
          <w:color w:val="auto"/>
        </w:rPr>
        <w:br w:type="column"/>
      </w:r>
    </w:p>
    <w:p>
      <w:pPr>
        <w:ind w:left="3" w:right="600" w:hanging="3"/>
        <w:spacing w:after="0" w:line="250"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5" w:lineRule="exact"/>
        <w:rPr>
          <w:sz w:val="24"/>
          <w:szCs w:val="24"/>
          <w:color w:val="auto"/>
        </w:rPr>
      </w:pPr>
    </w:p>
    <w:tbl>
      <w:tblPr>
        <w:tblLayout w:type="fixed"/>
        <w:tblInd w:w="203" w:type="dxa"/>
        <w:tblCellMar>
          <w:top w:w="0" w:type="dxa"/>
          <w:left w:w="0" w:type="dxa"/>
          <w:bottom w:w="0" w:type="dxa"/>
          <w:right w:w="0" w:type="dxa"/>
        </w:tblCellMar>
      </w:tblPr>
      <w:tr>
        <w:trPr>
          <w:trHeight w:val="228"/>
        </w:trPr>
        <w:tc>
          <w:tcPr>
            <w:tcW w:w="240" w:type="dxa"/>
            <w:vAlign w:val="bottom"/>
          </w:tcPr>
          <w:p>
            <w:pPr>
              <w:spacing w:after="0"/>
              <w:rPr>
                <w:sz w:val="20"/>
                <w:szCs w:val="20"/>
                <w:color w:val="auto"/>
              </w:rPr>
            </w:pPr>
            <w:r>
              <w:rPr>
                <w:rFonts w:ascii="Times New Roman" w:cs="Times New Roman" w:eastAsia="Times New Roman" w:hAnsi="Times New Roman"/>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8"/>
        </w:trPr>
        <w:tc>
          <w:tcPr>
            <w:tcW w:w="240" w:type="dxa"/>
            <w:vAlign w:val="bottom"/>
            <w:vMerge w:val="restart"/>
          </w:tcPr>
          <w:p>
            <w:pPr>
              <w:spacing w:after="0"/>
              <w:rPr>
                <w:sz w:val="20"/>
                <w:szCs w:val="20"/>
                <w:color w:val="auto"/>
              </w:rPr>
            </w:pPr>
            <w:r>
              <w:rPr>
                <w:rFonts w:ascii="Times New Roman" w:cs="Times New Roman" w:eastAsia="Times New Roman" w:hAnsi="Times New Roman"/>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23"/>
        </w:trPr>
        <w:tc>
          <w:tcPr>
            <w:tcW w:w="240" w:type="dxa"/>
            <w:vAlign w:val="bottom"/>
            <w:vMerge w:val="continue"/>
          </w:tcPr>
          <w:p>
            <w:pPr>
              <w:spacing w:after="0"/>
              <w:rPr>
                <w:sz w:val="10"/>
                <w:szCs w:val="10"/>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8"/>
        </w:trPr>
        <w:tc>
          <w:tcPr>
            <w:tcW w:w="240" w:type="dxa"/>
            <w:vAlign w:val="bottom"/>
          </w:tcPr>
          <w:p>
            <w:pPr>
              <w:spacing w:after="0"/>
              <w:rPr>
                <w:sz w:val="5"/>
                <w:szCs w:val="5"/>
                <w:color w:val="auto"/>
              </w:rPr>
            </w:pPr>
          </w:p>
        </w:tc>
        <w:tc>
          <w:tcPr>
            <w:tcW w:w="1400" w:type="dxa"/>
            <w:vAlign w:val="bottom"/>
            <w:vMerge w:val="continue"/>
          </w:tcPr>
          <w:p>
            <w:pPr>
              <w:spacing w:after="0"/>
              <w:rPr>
                <w:sz w:val="5"/>
                <w:szCs w:val="5"/>
                <w:color w:val="auto"/>
              </w:rPr>
            </w:pPr>
          </w:p>
        </w:tc>
        <w:tc>
          <w:tcPr>
            <w:tcW w:w="11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643"/>
        <w:spacing w:after="0"/>
        <w:rPr>
          <w:sz w:val="20"/>
          <w:szCs w:val="20"/>
          <w:color w:val="auto"/>
        </w:rPr>
      </w:pPr>
      <w:r>
        <w:rPr>
          <w:rFonts w:ascii="Times New Roman" w:cs="Times New Roman" w:eastAsia="Times New Roman" w:hAnsi="Times New Roman"/>
          <w:sz w:val="18"/>
          <w:szCs w:val="18"/>
          <w:color w:val="0000FF"/>
        </w:rPr>
        <w:t>Chairman, President &amp; CEO</w:t>
      </w:r>
    </w:p>
    <w:p>
      <w:pPr>
        <w:spacing w:after="0" w:line="277" w:lineRule="exact"/>
        <w:rPr>
          <w:sz w:val="24"/>
          <w:szCs w:val="24"/>
          <w:color w:val="auto"/>
        </w:rPr>
      </w:pPr>
    </w:p>
    <w:p>
      <w:pPr>
        <w:sectPr>
          <w:pgSz w:w="11900" w:h="16838" w:orient="portrait"/>
          <w:cols w:equalWidth="0" w:num="3">
            <w:col w:w="3360" w:space="720"/>
            <w:col w:w="3640" w:space="337"/>
            <w:col w:w="3443"/>
          </w:cols>
          <w:pgMar w:left="240" w:top="220" w:right="159" w:bottom="1440" w:gutter="0" w:footer="0" w:header="0"/>
          <w:type w:val="continuous"/>
        </w:sectPr>
      </w:pPr>
    </w:p>
    <w:tbl>
      <w:tblPr>
        <w:tblLayout w:type="fixed"/>
        <w:tblInd w:w="0" w:type="dxa"/>
        <w:tblCellMar>
          <w:top w:w="0" w:type="dxa"/>
          <w:left w:w="0" w:type="dxa"/>
          <w:bottom w:w="0" w:type="dxa"/>
          <w:right w:w="0" w:type="dxa"/>
        </w:tblCellMar>
      </w:tblP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shd w:val="clear" w:color="auto" w:fill="9A9A9A"/>
          </w:tcPr>
          <w:p>
            <w:pPr>
              <w:spacing w:after="0"/>
              <w:rPr>
                <w:sz w:val="3"/>
                <w:szCs w:val="3"/>
                <w:color w:val="auto"/>
              </w:rPr>
            </w:pPr>
          </w:p>
        </w:tc>
        <w:tc>
          <w:tcPr>
            <w:tcW w:w="860" w:type="dxa"/>
            <w:vAlign w:val="bottom"/>
            <w:shd w:val="clear" w:color="auto" w:fill="9A9A9A"/>
          </w:tcPr>
          <w:p>
            <w:pPr>
              <w:spacing w:after="0"/>
              <w:rPr>
                <w:sz w:val="3"/>
                <w:szCs w:val="3"/>
                <w:color w:val="auto"/>
              </w:rPr>
            </w:pPr>
          </w:p>
        </w:tc>
        <w:tc>
          <w:tcPr>
            <w:tcW w:w="1040" w:type="dxa"/>
            <w:vAlign w:val="bottom"/>
            <w:shd w:val="clear" w:color="auto" w:fill="9A9A9A"/>
          </w:tcPr>
          <w:p>
            <w:pPr>
              <w:spacing w:after="0"/>
              <w:rPr>
                <w:sz w:val="3"/>
                <w:szCs w:val="3"/>
                <w:color w:val="auto"/>
              </w:rPr>
            </w:pPr>
          </w:p>
        </w:tc>
        <w:tc>
          <w:tcPr>
            <w:tcW w:w="1200" w:type="dxa"/>
            <w:vAlign w:val="bottom"/>
            <w:shd w:val="clear" w:color="auto" w:fill="9A9A9A"/>
          </w:tcPr>
          <w:p>
            <w:pPr>
              <w:spacing w:after="0"/>
              <w:rPr>
                <w:sz w:val="3"/>
                <w:szCs w:val="3"/>
                <w:color w:val="auto"/>
              </w:rPr>
            </w:pPr>
          </w:p>
        </w:tc>
        <w:tc>
          <w:tcPr>
            <w:tcW w:w="80" w:type="dxa"/>
            <w:vAlign w:val="bottom"/>
            <w:shd w:val="clear" w:color="auto" w:fill="9A9A9A"/>
          </w:tcPr>
          <w:p>
            <w:pPr>
              <w:spacing w:after="0"/>
              <w:rPr>
                <w:sz w:val="3"/>
                <w:szCs w:val="3"/>
                <w:color w:val="auto"/>
              </w:rPr>
            </w:pPr>
          </w:p>
        </w:tc>
        <w:tc>
          <w:tcPr>
            <w:tcW w:w="3780" w:type="dxa"/>
            <w:vAlign w:val="bottom"/>
            <w:gridSpan w:val="7"/>
            <w:vMerge w:val="restart"/>
          </w:tcPr>
          <w:p>
            <w:pPr>
              <w:ind w:left="160"/>
              <w:spacing w:after="0"/>
              <w:rPr>
                <w:sz w:val="20"/>
                <w:szCs w:val="20"/>
                <w:color w:val="auto"/>
              </w:rPr>
            </w:pPr>
            <w:r>
              <w:rPr>
                <w:rFonts w:ascii="Arial" w:cs="Arial" w:eastAsia="Arial" w:hAnsi="Arial"/>
                <w:sz w:val="14"/>
                <w:szCs w:val="14"/>
                <w:color w:val="auto"/>
              </w:rPr>
              <w:t>4. If Amendment, Date of Original Filed (Month/Day/Year)</w:t>
            </w:r>
          </w:p>
        </w:tc>
        <w:tc>
          <w:tcPr>
            <w:tcW w:w="3720" w:type="dxa"/>
            <w:vAlign w:val="bottom"/>
            <w:gridSpan w:val="9"/>
            <w:vMerge w:val="restart"/>
          </w:tcPr>
          <w:p>
            <w:pPr>
              <w:ind w:left="36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780" w:type="dxa"/>
            <w:vAlign w:val="bottom"/>
            <w:gridSpan w:val="7"/>
            <w:vMerge w:val="continue"/>
          </w:tcPr>
          <w:p>
            <w:pPr>
              <w:spacing w:after="0"/>
              <w:rPr>
                <w:sz w:val="10"/>
                <w:szCs w:val="10"/>
                <w:color w:val="auto"/>
              </w:rPr>
            </w:pPr>
          </w:p>
        </w:tc>
        <w:tc>
          <w:tcPr>
            <w:tcW w:w="3720" w:type="dxa"/>
            <w:vAlign w:val="bottom"/>
            <w:gridSpan w:val="9"/>
            <w:vMerge w:val="continue"/>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20" w:type="dxa"/>
            <w:vAlign w:val="bottom"/>
            <w:gridSpan w:val="2"/>
            <w:vMerge w:val="continue"/>
          </w:tcPr>
          <w:p>
            <w:pPr>
              <w:spacing w:after="0"/>
              <w:rPr>
                <w:sz w:val="14"/>
                <w:szCs w:val="14"/>
                <w:color w:val="auto"/>
              </w:rPr>
            </w:pPr>
          </w:p>
        </w:tc>
        <w:tc>
          <w:tcPr>
            <w:tcW w:w="8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340" w:type="dxa"/>
            <w:vAlign w:val="bottom"/>
            <w:gridSpan w:val="4"/>
          </w:tcPr>
          <w:p>
            <w:pPr>
              <w:ind w:left="360"/>
              <w:spacing w:after="0"/>
              <w:rPr>
                <w:sz w:val="20"/>
                <w:szCs w:val="20"/>
                <w:color w:val="auto"/>
              </w:rPr>
            </w:pPr>
            <w:r>
              <w:rPr>
                <w:rFonts w:ascii="Arial" w:cs="Arial" w:eastAsia="Arial" w:hAnsi="Arial"/>
                <w:sz w:val="14"/>
                <w:szCs w:val="14"/>
                <w:color w:val="auto"/>
              </w:rPr>
              <w:t>Line)</w:t>
            </w: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8"/>
                <w:szCs w:val="18"/>
                <w:color w:val="0000FF"/>
              </w:rPr>
              <w:t>DES MOINES   IA</w:t>
            </w:r>
          </w:p>
        </w:tc>
        <w:tc>
          <w:tcPr>
            <w:tcW w:w="1040" w:type="dxa"/>
            <w:vAlign w:val="bottom"/>
          </w:tcPr>
          <w:p>
            <w:pPr>
              <w:spacing w:after="0"/>
              <w:rPr>
                <w:sz w:val="22"/>
                <w:szCs w:val="22"/>
                <w:color w:val="auto"/>
              </w:rPr>
            </w:pPr>
          </w:p>
        </w:tc>
        <w:tc>
          <w:tcPr>
            <w:tcW w:w="1200" w:type="dxa"/>
            <w:vAlign w:val="bottom"/>
          </w:tcPr>
          <w:p>
            <w:pPr>
              <w:ind w:left="20"/>
              <w:spacing w:after="0"/>
              <w:rPr>
                <w:sz w:val="20"/>
                <w:szCs w:val="20"/>
                <w:color w:val="auto"/>
              </w:rPr>
            </w:pPr>
            <w:r>
              <w:rPr>
                <w:rFonts w:ascii="Times New Roman" w:cs="Times New Roman" w:eastAsia="Times New Roman" w:hAnsi="Times New Roman"/>
                <w:sz w:val="18"/>
                <w:szCs w:val="18"/>
                <w:color w:val="0000FF"/>
              </w:rPr>
              <w:t>50392</w:t>
            </w: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180" w:type="dxa"/>
            <w:vAlign w:val="bottom"/>
            <w:gridSpan w:val="8"/>
          </w:tcPr>
          <w:p>
            <w:pPr>
              <w:ind w:left="20"/>
              <w:spacing w:after="0"/>
              <w:rPr>
                <w:sz w:val="20"/>
                <w:szCs w:val="20"/>
                <w:color w:val="auto"/>
              </w:rPr>
            </w:pPr>
            <w:r>
              <w:rPr>
                <w:rFonts w:ascii="Times New Roman" w:cs="Times New Roman" w:eastAsia="Times New Roman" w:hAnsi="Times New Roman"/>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10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6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vMerge w:val="restart"/>
          </w:tcPr>
          <w:p>
            <w:pPr>
              <w:spacing w:after="0"/>
              <w:rPr>
                <w:sz w:val="12"/>
                <w:szCs w:val="12"/>
                <w:color w:val="auto"/>
              </w:rPr>
            </w:pPr>
          </w:p>
        </w:tc>
        <w:tc>
          <w:tcPr>
            <w:tcW w:w="2980" w:type="dxa"/>
            <w:vAlign w:val="bottom"/>
            <w:gridSpan w:val="6"/>
            <w:vMerge w:val="restart"/>
          </w:tcPr>
          <w:p>
            <w:pPr>
              <w:ind w:left="180"/>
              <w:spacing w:after="0"/>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4"/>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10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6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6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680" w:type="dxa"/>
            <w:vAlign w:val="bottom"/>
          </w:tcPr>
          <w:p>
            <w:pPr>
              <w:spacing w:after="0"/>
              <w:rPr>
                <w:sz w:val="2"/>
                <w:szCs w:val="2"/>
                <w:color w:val="auto"/>
              </w:rPr>
            </w:pPr>
          </w:p>
        </w:tc>
        <w:tc>
          <w:tcPr>
            <w:tcW w:w="54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vMerge w:val="continue"/>
          </w:tcPr>
          <w:p>
            <w:pPr>
              <w:spacing w:after="0"/>
              <w:rPr>
                <w:sz w:val="2"/>
                <w:szCs w:val="2"/>
                <w:color w:val="auto"/>
              </w:rPr>
            </w:pPr>
          </w:p>
        </w:tc>
        <w:tc>
          <w:tcPr>
            <w:tcW w:w="2980" w:type="dxa"/>
            <w:vAlign w:val="bottom"/>
            <w:gridSpan w:val="6"/>
            <w:vMerge w:val="continue"/>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0"/>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2"/>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0" w:type="dxa"/>
            <w:vAlign w:val="bottom"/>
          </w:tcPr>
          <w:p>
            <w:pPr>
              <w:ind w:left="180"/>
              <w:spacing w:after="0"/>
              <w:rPr>
                <w:sz w:val="20"/>
                <w:szCs w:val="20"/>
                <w:color w:val="auto"/>
              </w:rPr>
            </w:pPr>
            <w:r>
              <w:rPr>
                <w:rFonts w:ascii="Arial" w:cs="Arial" w:eastAsia="Arial" w:hAnsi="Arial"/>
                <w:sz w:val="14"/>
                <w:szCs w:val="14"/>
                <w:color w:val="auto"/>
                <w:w w:val="90"/>
              </w:rPr>
              <w:t>Person</w:t>
            </w: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900" w:type="dxa"/>
            <w:vAlign w:val="bottom"/>
            <w:gridSpan w:val="2"/>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tcPr>
          <w:p>
            <w:pPr>
              <w:spacing w:after="0"/>
              <w:rPr>
                <w:sz w:val="8"/>
                <w:szCs w:val="8"/>
                <w:color w:val="auto"/>
              </w:rPr>
            </w:pPr>
          </w:p>
        </w:tc>
        <w:tc>
          <w:tcPr>
            <w:tcW w:w="3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8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0" w:type="dxa"/>
            <w:vAlign w:val="bottom"/>
          </w:tcPr>
          <w:p>
            <w:pPr>
              <w:spacing w:after="0"/>
              <w:rPr>
                <w:sz w:val="8"/>
                <w:szCs w:val="8"/>
                <w:color w:val="auto"/>
              </w:rPr>
            </w:pPr>
          </w:p>
        </w:tc>
        <w:tc>
          <w:tcPr>
            <w:tcW w:w="620" w:type="dxa"/>
            <w:vAlign w:val="bottom"/>
          </w:tcPr>
          <w:p>
            <w:pPr>
              <w:spacing w:after="0"/>
              <w:rPr>
                <w:sz w:val="8"/>
                <w:szCs w:val="8"/>
                <w:color w:val="auto"/>
              </w:rPr>
            </w:pPr>
          </w:p>
        </w:tc>
        <w:tc>
          <w:tcPr>
            <w:tcW w:w="28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2320" w:type="dxa"/>
            <w:vAlign w:val="bottom"/>
            <w:tcBorders>
              <w:bottom w:val="single" w:sz="8" w:color="2C2C2C"/>
            </w:tcBorders>
            <w:gridSpan w:val="3"/>
          </w:tcPr>
          <w:p>
            <w:pPr>
              <w:spacing w:after="0"/>
              <w:rPr>
                <w:sz w:val="11"/>
                <w:szCs w:val="11"/>
                <w:color w:val="auto"/>
              </w:rPr>
            </w:pPr>
          </w:p>
        </w:tc>
        <w:tc>
          <w:tcPr>
            <w:tcW w:w="1720" w:type="dxa"/>
            <w:vAlign w:val="bottom"/>
            <w:tcBorders>
              <w:bottom w:val="single" w:sz="8" w:color="2C2C2C"/>
            </w:tcBorders>
            <w:gridSpan w:val="3"/>
          </w:tcPr>
          <w:p>
            <w:pPr>
              <w:spacing w:after="0"/>
              <w:rPr>
                <w:sz w:val="11"/>
                <w:szCs w:val="11"/>
                <w:color w:val="auto"/>
              </w:rPr>
            </w:pPr>
          </w:p>
        </w:tc>
        <w:tc>
          <w:tcPr>
            <w:tcW w:w="260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gridSpan w:val="2"/>
          </w:tcPr>
          <w:p>
            <w:pPr>
              <w:spacing w:after="0"/>
              <w:rPr>
                <w:sz w:val="11"/>
                <w:szCs w:val="11"/>
                <w:color w:val="auto"/>
              </w:rPr>
            </w:pPr>
          </w:p>
        </w:tc>
        <w:tc>
          <w:tcPr>
            <w:tcW w:w="1220" w:type="dxa"/>
            <w:vAlign w:val="bottom"/>
            <w:tcBorders>
              <w:bottom w:val="single" w:sz="8" w:color="2C2C2C"/>
            </w:tcBorders>
            <w:gridSpan w:val="2"/>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67"/>
        </w:trPr>
        <w:tc>
          <w:tcPr>
            <w:tcW w:w="20" w:type="dxa"/>
            <w:vAlign w:val="bottom"/>
            <w:tcBorders>
              <w:top w:val="single" w:sz="8" w:color="808080"/>
            </w:tcBorders>
          </w:tcPr>
          <w:p>
            <w:pPr>
              <w:spacing w:after="0"/>
              <w:rPr>
                <w:sz w:val="23"/>
                <w:szCs w:val="23"/>
                <w:color w:val="auto"/>
              </w:rPr>
            </w:pPr>
          </w:p>
        </w:tc>
        <w:tc>
          <w:tcPr>
            <w:tcW w:w="100" w:type="dxa"/>
            <w:vAlign w:val="bottom"/>
            <w:tcBorders>
              <w:top w:val="single" w:sz="8" w:color="2C2C2C"/>
            </w:tcBorders>
          </w:tcPr>
          <w:p>
            <w:pPr>
              <w:spacing w:after="0"/>
              <w:rPr>
                <w:sz w:val="23"/>
                <w:szCs w:val="23"/>
                <w:color w:val="auto"/>
              </w:rPr>
            </w:pPr>
          </w:p>
        </w:tc>
        <w:tc>
          <w:tcPr>
            <w:tcW w:w="620" w:type="dxa"/>
            <w:vAlign w:val="bottom"/>
            <w:tcBorders>
              <w:top w:val="single" w:sz="8" w:color="2C2C2C"/>
            </w:tcBorders>
          </w:tcPr>
          <w:p>
            <w:pPr>
              <w:spacing w:after="0"/>
              <w:rPr>
                <w:sz w:val="23"/>
                <w:szCs w:val="23"/>
                <w:color w:val="auto"/>
              </w:rPr>
            </w:pPr>
          </w:p>
        </w:tc>
        <w:tc>
          <w:tcPr>
            <w:tcW w:w="860" w:type="dxa"/>
            <w:vAlign w:val="bottom"/>
            <w:tcBorders>
              <w:top w:val="single" w:sz="8" w:color="2C2C2C"/>
            </w:tcBorders>
          </w:tcPr>
          <w:p>
            <w:pPr>
              <w:spacing w:after="0"/>
              <w:rPr>
                <w:sz w:val="23"/>
                <w:szCs w:val="23"/>
                <w:color w:val="auto"/>
              </w:rPr>
            </w:pPr>
          </w:p>
        </w:tc>
        <w:tc>
          <w:tcPr>
            <w:tcW w:w="8060" w:type="dxa"/>
            <w:vAlign w:val="bottom"/>
            <w:tcBorders>
              <w:top w:val="single" w:sz="8" w:color="2C2C2C"/>
            </w:tcBorders>
            <w:gridSpan w:val="15"/>
          </w:tcPr>
          <w:p>
            <w:pPr>
              <w:ind w:left="7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280" w:type="dxa"/>
            <w:vAlign w:val="bottom"/>
            <w:tcBorders>
              <w:top w:val="single" w:sz="8" w:color="2C2C2C"/>
            </w:tcBorders>
          </w:tcPr>
          <w:p>
            <w:pPr>
              <w:spacing w:after="0"/>
              <w:rPr>
                <w:sz w:val="23"/>
                <w:szCs w:val="23"/>
                <w:color w:val="auto"/>
              </w:rPr>
            </w:pPr>
          </w:p>
        </w:tc>
        <w:tc>
          <w:tcPr>
            <w:tcW w:w="720" w:type="dxa"/>
            <w:vAlign w:val="bottom"/>
            <w:tcBorders>
              <w:top w:val="single" w:sz="8" w:color="2C2C2C"/>
            </w:tcBorders>
          </w:tcPr>
          <w:p>
            <w:pPr>
              <w:spacing w:after="0"/>
              <w:rPr>
                <w:sz w:val="23"/>
                <w:szCs w:val="23"/>
                <w:color w:val="auto"/>
              </w:rPr>
            </w:pPr>
          </w:p>
        </w:tc>
        <w:tc>
          <w:tcPr>
            <w:tcW w:w="740" w:type="dxa"/>
            <w:vAlign w:val="bottom"/>
            <w:tcBorders>
              <w:top w:val="single" w:sz="8" w:color="2C2C2C"/>
            </w:tcBorders>
          </w:tcPr>
          <w:p>
            <w:pPr>
              <w:spacing w:after="0"/>
              <w:rPr>
                <w:sz w:val="23"/>
                <w:szCs w:val="23"/>
                <w:color w:val="auto"/>
              </w:rPr>
            </w:pPr>
          </w:p>
        </w:tc>
        <w:tc>
          <w:tcPr>
            <w:tcW w:w="20" w:type="dxa"/>
            <w:vAlign w:val="bottom"/>
            <w:tcBorders>
              <w:top w:val="single" w:sz="8" w:color="808080"/>
            </w:tcBorders>
          </w:tcPr>
          <w:p>
            <w:pPr>
              <w:spacing w:after="0"/>
              <w:rPr>
                <w:sz w:val="23"/>
                <w:szCs w:val="23"/>
                <w:color w:val="auto"/>
              </w:rPr>
            </w:pPr>
          </w:p>
        </w:tc>
        <w:tc>
          <w:tcPr>
            <w:tcW w:w="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20" w:type="dxa"/>
            <w:vAlign w:val="bottom"/>
            <w:tcBorders>
              <w:bottom w:val="single" w:sz="8" w:color="2C2C2C"/>
            </w:tcBorders>
            <w:gridSpan w:val="4"/>
          </w:tcPr>
          <w:p>
            <w:pPr>
              <w:spacing w:after="0"/>
              <w:rPr>
                <w:sz w:val="3"/>
                <w:szCs w:val="3"/>
                <w:color w:val="auto"/>
              </w:rPr>
            </w:pPr>
          </w:p>
        </w:tc>
        <w:tc>
          <w:tcPr>
            <w:tcW w:w="1920" w:type="dxa"/>
            <w:vAlign w:val="bottom"/>
            <w:tcBorders>
              <w:bottom w:val="single" w:sz="8" w:color="2C2C2C"/>
            </w:tcBorders>
            <w:gridSpan w:val="3"/>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740" w:type="dxa"/>
            <w:vAlign w:val="bottom"/>
            <w:tcBorders>
              <w:bottom w:val="single" w:sz="8" w:color="2C2C2C"/>
            </w:tcBorders>
            <w:gridSpan w:val="3"/>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100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4"/>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3"/>
          </w:tcPr>
          <w:p>
            <w:pPr>
              <w:ind w:left="80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68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5"/>
                <w:szCs w:val="15"/>
                <w:color w:val="auto"/>
              </w:rPr>
            </w:pPr>
          </w:p>
        </w:tc>
        <w:tc>
          <w:tcPr>
            <w:tcW w:w="122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ind w:left="80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20"/>
              <w:spacing w:after="0" w:line="131" w:lineRule="exact"/>
              <w:rPr>
                <w:sz w:val="20"/>
                <w:szCs w:val="20"/>
                <w:color w:val="auto"/>
              </w:rPr>
            </w:pPr>
            <w:r>
              <w:rPr>
                <w:rFonts w:ascii="Arial" w:cs="Arial" w:eastAsia="Arial" w:hAnsi="Arial"/>
                <w:sz w:val="12"/>
                <w:szCs w:val="12"/>
                <w:b w:val="1"/>
                <w:bCs w:val="1"/>
                <w:color w:val="auto"/>
                <w:w w:val="97"/>
              </w:rPr>
              <w:t>Execution Date,</w:t>
            </w:r>
          </w:p>
        </w:tc>
        <w:tc>
          <w:tcPr>
            <w:tcW w:w="160" w:type="dxa"/>
            <w:vAlign w:val="bottom"/>
          </w:tcPr>
          <w:p>
            <w:pPr>
              <w:spacing w:after="0"/>
              <w:rPr>
                <w:sz w:val="11"/>
                <w:szCs w:val="11"/>
                <w:color w:val="auto"/>
              </w:rPr>
            </w:pPr>
          </w:p>
        </w:tc>
        <w:tc>
          <w:tcPr>
            <w:tcW w:w="86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4"/>
          </w:tcPr>
          <w:p>
            <w:pPr>
              <w:ind w:left="2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40" w:type="dxa"/>
            <w:vAlign w:val="bottom"/>
          </w:tcPr>
          <w:p>
            <w:pPr>
              <w:spacing w:after="0"/>
              <w:rPr>
                <w:sz w:val="11"/>
                <w:szCs w:val="11"/>
                <w:color w:val="auto"/>
              </w:rPr>
            </w:pPr>
          </w:p>
        </w:tc>
        <w:tc>
          <w:tcPr>
            <w:tcW w:w="122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100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920" w:type="dxa"/>
            <w:vAlign w:val="bottom"/>
            <w:gridSpan w:val="3"/>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16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  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920" w:type="dxa"/>
            <w:vAlign w:val="bottom"/>
          </w:tcPr>
          <w:p>
            <w:pPr>
              <w:spacing w:after="0"/>
              <w:rPr>
                <w:sz w:val="6"/>
                <w:szCs w:val="6"/>
                <w:color w:val="auto"/>
              </w:rPr>
            </w:pPr>
          </w:p>
        </w:tc>
        <w:tc>
          <w:tcPr>
            <w:tcW w:w="16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72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92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vMerge w:val="restart"/>
          </w:tcPr>
          <w:p>
            <w:pPr>
              <w:ind w:left="340"/>
              <w:spacing w:after="0"/>
              <w:rPr>
                <w:sz w:val="20"/>
                <w:szCs w:val="20"/>
                <w:color w:val="auto"/>
              </w:rPr>
            </w:pPr>
            <w:r>
              <w:rPr>
                <w:rFonts w:ascii="Arial" w:cs="Arial" w:eastAsia="Arial" w:hAnsi="Arial"/>
                <w:sz w:val="12"/>
                <w:szCs w:val="12"/>
                <w:b w:val="1"/>
                <w:bCs w:val="1"/>
                <w:color w:val="auto"/>
                <w:w w:val="99"/>
              </w:rPr>
              <w:t>(A) or</w:t>
            </w: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vMerge w:val="continue"/>
          </w:tcPr>
          <w:p>
            <w:pPr>
              <w:spacing w:after="0"/>
              <w:rPr>
                <w:sz w:val="11"/>
                <w:szCs w:val="11"/>
                <w:color w:val="auto"/>
              </w:rPr>
            </w:pPr>
          </w:p>
        </w:tc>
        <w:tc>
          <w:tcPr>
            <w:tcW w:w="600" w:type="dxa"/>
            <w:vAlign w:val="bottom"/>
            <w:gridSpan w:val="2"/>
            <w:vMerge w:val="restart"/>
          </w:tcPr>
          <w:p>
            <w:pPr>
              <w:jc w:val="right"/>
              <w:ind w:right="32"/>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140" w:type="dxa"/>
            <w:vAlign w:val="bottom"/>
          </w:tcPr>
          <w:p>
            <w:pPr>
              <w:spacing w:after="0"/>
              <w:rPr>
                <w:sz w:val="8"/>
                <w:szCs w:val="8"/>
                <w:color w:val="auto"/>
              </w:rPr>
            </w:pPr>
          </w:p>
        </w:tc>
        <w:tc>
          <w:tcPr>
            <w:tcW w:w="12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92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4"/>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4040" w:type="dxa"/>
            <w:vAlign w:val="bottom"/>
            <w:tcBorders>
              <w:bottom w:val="single" w:sz="8" w:color="2C2C2C"/>
            </w:tcBorders>
            <w:gridSpan w:val="6"/>
          </w:tcPr>
          <w:p>
            <w:pPr>
              <w:spacing w:after="0"/>
              <w:rPr>
                <w:sz w:val="7"/>
                <w:szCs w:val="7"/>
                <w:color w:val="auto"/>
              </w:rPr>
            </w:pPr>
          </w:p>
        </w:tc>
        <w:tc>
          <w:tcPr>
            <w:tcW w:w="2600" w:type="dxa"/>
            <w:vAlign w:val="bottom"/>
            <w:tcBorders>
              <w:bottom w:val="single" w:sz="8" w:color="2C2C2C"/>
            </w:tcBorders>
            <w:gridSpan w:val="5"/>
          </w:tcPr>
          <w:p>
            <w:pPr>
              <w:spacing w:after="0"/>
              <w:rPr>
                <w:sz w:val="7"/>
                <w:szCs w:val="7"/>
                <w:color w:val="auto"/>
              </w:rPr>
            </w:pPr>
          </w:p>
        </w:tc>
        <w:tc>
          <w:tcPr>
            <w:tcW w:w="200" w:type="dxa"/>
            <w:vAlign w:val="bottom"/>
            <w:tcBorders>
              <w:bottom w:val="single" w:sz="8" w:color="2C2C2C"/>
            </w:tcBorders>
            <w:gridSpan w:val="2"/>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7440" w:type="dxa"/>
            <w:vAlign w:val="bottom"/>
            <w:tcBorders>
              <w:top w:val="single" w:sz="8" w:color="2C2C2C"/>
            </w:tcBorders>
            <w:gridSpan w:val="14"/>
          </w:tcPr>
          <w:p>
            <w:pPr>
              <w:ind w:left="1000"/>
              <w:spacing w:after="0"/>
              <w:rPr>
                <w:sz w:val="20"/>
                <w:szCs w:val="20"/>
                <w:color w:val="auto"/>
              </w:rPr>
            </w:pPr>
            <w:r>
              <w:rPr>
                <w:rFonts w:ascii="Arial" w:cs="Arial" w:eastAsia="Arial" w:hAnsi="Arial"/>
                <w:sz w:val="18"/>
                <w:szCs w:val="18"/>
                <w:b w:val="1"/>
                <w:bCs w:val="1"/>
                <w:color w:val="auto"/>
                <w:w w:val="98"/>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5660" w:type="dxa"/>
            <w:vAlign w:val="bottom"/>
            <w:gridSpan w:val="11"/>
          </w:tcPr>
          <w:p>
            <w:pPr>
              <w:jc w:val="right"/>
              <w:ind w:right="3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1540" w:type="dxa"/>
            <w:vAlign w:val="bottom"/>
            <w:tcBorders>
              <w:bottom w:val="single" w:sz="8" w:color="2C2C2C"/>
            </w:tcBorders>
            <w:gridSpan w:val="4"/>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6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2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Derivative Security</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2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68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Date</w:t>
            </w:r>
          </w:p>
        </w:tc>
        <w:tc>
          <w:tcPr>
            <w:tcW w:w="86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92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(A)   (D)</w:t>
            </w:r>
          </w:p>
        </w:tc>
        <w:tc>
          <w:tcPr>
            <w:tcW w:w="680" w:type="dxa"/>
            <w:vAlign w:val="bottom"/>
            <w:gridSpan w:val="2"/>
            <w:vMerge w:val="continue"/>
          </w:tcPr>
          <w:p>
            <w:pPr>
              <w:spacing w:after="0"/>
              <w:rPr>
                <w:sz w:val="11"/>
                <w:szCs w:val="11"/>
                <w:color w:val="auto"/>
              </w:rPr>
            </w:pPr>
          </w:p>
        </w:tc>
        <w:tc>
          <w:tcPr>
            <w:tcW w:w="860" w:type="dxa"/>
            <w:vAlign w:val="bottom"/>
            <w:gridSpan w:val="2"/>
            <w:vMerge w:val="continue"/>
          </w:tcPr>
          <w:p>
            <w:pPr>
              <w:spacing w:after="0"/>
              <w:rPr>
                <w:sz w:val="11"/>
                <w:szCs w:val="11"/>
                <w:color w:val="auto"/>
              </w:rPr>
            </w:pPr>
          </w:p>
        </w:tc>
        <w:tc>
          <w:tcPr>
            <w:tcW w:w="6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720" w:type="dxa"/>
            <w:vAlign w:val="bottom"/>
            <w:gridSpan w:val="2"/>
            <w:vMerge w:val="continue"/>
          </w:tcPr>
          <w:p>
            <w:pPr>
              <w:spacing w:after="0"/>
              <w:rPr>
                <w:sz w:val="14"/>
                <w:szCs w:val="14"/>
                <w:color w:val="auto"/>
              </w:rPr>
            </w:pPr>
          </w:p>
        </w:tc>
        <w:tc>
          <w:tcPr>
            <w:tcW w:w="920" w:type="dxa"/>
            <w:vAlign w:val="bottom"/>
            <w:vMerge w:val="continue"/>
          </w:tcPr>
          <w:p>
            <w:pPr>
              <w:spacing w:after="0"/>
              <w:rPr>
                <w:sz w:val="14"/>
                <w:szCs w:val="14"/>
                <w:color w:val="auto"/>
              </w:rPr>
            </w:pP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w w:val="95"/>
              </w:rPr>
              <w:t>Exercisable</w:t>
            </w:r>
          </w:p>
        </w:tc>
        <w:tc>
          <w:tcPr>
            <w:tcW w:w="860" w:type="dxa"/>
            <w:vAlign w:val="bottom"/>
            <w:gridSpan w:val="2"/>
          </w:tcPr>
          <w:p>
            <w:pPr>
              <w:ind w:left="160"/>
              <w:spacing w:after="0"/>
              <w:rPr>
                <w:sz w:val="20"/>
                <w:szCs w:val="20"/>
                <w:color w:val="auto"/>
              </w:rPr>
            </w:pPr>
            <w:r>
              <w:rPr>
                <w:rFonts w:ascii="Arial" w:cs="Arial" w:eastAsia="Arial" w:hAnsi="Arial"/>
                <w:sz w:val="12"/>
                <w:szCs w:val="12"/>
                <w:b w:val="1"/>
                <w:bCs w:val="1"/>
                <w:color w:val="auto"/>
              </w:rPr>
              <w:t>Date</w:t>
            </w:r>
          </w:p>
        </w:tc>
        <w:tc>
          <w:tcPr>
            <w:tcW w:w="680" w:type="dxa"/>
            <w:vAlign w:val="bottom"/>
            <w:vMerge w:val="continue"/>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Times New Roman" w:cs="Times New Roman" w:eastAsia="Times New Roman" w:hAnsi="Times New Roman"/>
                <w:sz w:val="14"/>
                <w:szCs w:val="14"/>
                <w:color w:val="0000FF"/>
              </w:rPr>
              <w:t>Phantom</w:t>
            </w:r>
          </w:p>
        </w:tc>
        <w:tc>
          <w:tcPr>
            <w:tcW w:w="860" w:type="dxa"/>
            <w:vAlign w:val="bottom"/>
            <w:vMerge w:val="restart"/>
          </w:tcPr>
          <w:p>
            <w:pPr>
              <w:ind w:left="360"/>
              <w:spacing w:after="0"/>
              <w:rPr>
                <w:sz w:val="20"/>
                <w:szCs w:val="20"/>
                <w:color w:val="auto"/>
              </w:rPr>
            </w:pPr>
            <w:r>
              <w:rPr>
                <w:rFonts w:ascii="Times New Roman" w:cs="Times New Roman" w:eastAsia="Times New Roman" w:hAnsi="Times New Roman"/>
                <w:sz w:val="11"/>
                <w:szCs w:val="11"/>
                <w:color w:val="008000"/>
              </w:rPr>
              <w:t>(1)</w:t>
            </w:r>
          </w:p>
        </w:tc>
        <w:tc>
          <w:tcPr>
            <w:tcW w:w="10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680" w:type="dxa"/>
            <w:vAlign w:val="bottom"/>
            <w:gridSpan w:val="2"/>
            <w:vMerge w:val="restart"/>
          </w:tcPr>
          <w:p>
            <w:pPr>
              <w:ind w:left="300"/>
              <w:spacing w:after="0"/>
              <w:rPr>
                <w:sz w:val="20"/>
                <w:szCs w:val="20"/>
                <w:color w:val="auto"/>
              </w:rPr>
            </w:pPr>
            <w:r>
              <w:rPr>
                <w:rFonts w:ascii="Times New Roman" w:cs="Times New Roman" w:eastAsia="Times New Roman" w:hAnsi="Times New Roman"/>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60"/>
              <w:spacing w:after="0"/>
              <w:rPr>
                <w:sz w:val="20"/>
                <w:szCs w:val="20"/>
                <w:color w:val="auto"/>
              </w:rPr>
            </w:pPr>
            <w:r>
              <w:rPr>
                <w:rFonts w:ascii="Times New Roman" w:cs="Times New Roman" w:eastAsia="Times New Roman" w:hAnsi="Times New Roman"/>
                <w:sz w:val="11"/>
                <w:szCs w:val="11"/>
                <w:color w:val="008000"/>
              </w:rPr>
              <w:t>(2)</w:t>
            </w:r>
          </w:p>
        </w:tc>
        <w:tc>
          <w:tcPr>
            <w:tcW w:w="680" w:type="dxa"/>
            <w:vAlign w:val="bottom"/>
            <w:vMerge w:val="restart"/>
          </w:tcPr>
          <w:p>
            <w:pPr>
              <w:ind w:left="40"/>
              <w:spacing w:after="0"/>
              <w:rPr>
                <w:sz w:val="20"/>
                <w:szCs w:val="20"/>
                <w:color w:val="auto"/>
              </w:rPr>
            </w:pPr>
            <w:r>
              <w:rPr>
                <w:rFonts w:ascii="Times New Roman" w:cs="Times New Roman" w:eastAsia="Times New Roman" w:hAnsi="Times New Roman"/>
                <w:sz w:val="14"/>
                <w:szCs w:val="14"/>
                <w:color w:val="0000FF"/>
              </w:rPr>
              <w:t>Common</w:t>
            </w:r>
          </w:p>
        </w:tc>
        <w:tc>
          <w:tcPr>
            <w:tcW w:w="54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0000FF"/>
              </w:rPr>
              <w:t>18.1</w:t>
            </w: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Times New Roman" w:cs="Times New Roman" w:eastAsia="Times New Roman" w:hAnsi="Times New Roman"/>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vMerge w:val="restart"/>
          </w:tcPr>
          <w:p>
            <w:pPr>
              <w:ind w:left="220"/>
              <w:spacing w:after="0" w:line="149" w:lineRule="exact"/>
              <w:rPr>
                <w:sz w:val="20"/>
                <w:szCs w:val="20"/>
                <w:color w:val="auto"/>
              </w:rPr>
            </w:pPr>
            <w:r>
              <w:rPr>
                <w:rFonts w:ascii="Times New Roman" w:cs="Times New Roman" w:eastAsia="Times New Roman" w:hAnsi="Times New Roman"/>
                <w:sz w:val="14"/>
                <w:szCs w:val="14"/>
                <w:color w:val="0000FF"/>
              </w:rPr>
              <w:t>12/28/2018</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vMerge w:val="restart"/>
          </w:tcPr>
          <w:p>
            <w:pPr>
              <w:ind w:left="80"/>
              <w:spacing w:after="0" w:line="149" w:lineRule="exact"/>
              <w:rPr>
                <w:sz w:val="20"/>
                <w:szCs w:val="20"/>
                <w:color w:val="auto"/>
              </w:rPr>
            </w:pPr>
            <w:r>
              <w:rPr>
                <w:rFonts w:ascii="Times New Roman" w:cs="Times New Roman" w:eastAsia="Times New Roman" w:hAnsi="Times New Roman"/>
                <w:sz w:val="14"/>
                <w:szCs w:val="14"/>
                <w:color w:val="0000FF"/>
              </w:rPr>
              <w:t>A</w:t>
            </w:r>
          </w:p>
        </w:tc>
        <w:tc>
          <w:tcPr>
            <w:tcW w:w="920" w:type="dxa"/>
            <w:vAlign w:val="bottom"/>
            <w:vMerge w:val="restart"/>
          </w:tcPr>
          <w:p>
            <w:pPr>
              <w:ind w:left="200"/>
              <w:spacing w:after="0" w:line="149" w:lineRule="exact"/>
              <w:rPr>
                <w:sz w:val="20"/>
                <w:szCs w:val="20"/>
                <w:color w:val="auto"/>
              </w:rPr>
            </w:pPr>
            <w:r>
              <w:rPr>
                <w:rFonts w:ascii="Times New Roman" w:cs="Times New Roman" w:eastAsia="Times New Roman" w:hAnsi="Times New Roman"/>
                <w:sz w:val="14"/>
                <w:szCs w:val="14"/>
                <w:color w:val="0000FF"/>
              </w:rPr>
              <w:t>18.1</w:t>
            </w:r>
          </w:p>
        </w:tc>
        <w:tc>
          <w:tcPr>
            <w:tcW w:w="68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gridSpan w:val="2"/>
            <w:vMerge w:val="restart"/>
          </w:tcPr>
          <w:p>
            <w:pPr>
              <w:ind w:left="120"/>
              <w:spacing w:after="0" w:line="14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43.56</w:t>
            </w:r>
          </w:p>
        </w:tc>
        <w:tc>
          <w:tcPr>
            <w:tcW w:w="620" w:type="dxa"/>
            <w:vAlign w:val="bottom"/>
            <w:vMerge w:val="restart"/>
          </w:tcPr>
          <w:p>
            <w:pPr>
              <w:ind w:left="260"/>
              <w:spacing w:after="0" w:line="149" w:lineRule="exact"/>
              <w:rPr>
                <w:sz w:val="20"/>
                <w:szCs w:val="20"/>
                <w:color w:val="auto"/>
              </w:rPr>
            </w:pPr>
            <w:r>
              <w:rPr>
                <w:rFonts w:ascii="Times New Roman" w:cs="Times New Roman" w:eastAsia="Times New Roman" w:hAnsi="Times New Roman"/>
                <w:sz w:val="14"/>
                <w:szCs w:val="14"/>
                <w:color w:val="0000FF"/>
              </w:rPr>
              <w:t>1,477</w:t>
            </w:r>
          </w:p>
        </w:tc>
        <w:tc>
          <w:tcPr>
            <w:tcW w:w="280" w:type="dxa"/>
            <w:vAlign w:val="bottom"/>
          </w:tcPr>
          <w:p>
            <w:pPr>
              <w:spacing w:after="0"/>
              <w:rPr>
                <w:sz w:val="5"/>
                <w:szCs w:val="5"/>
                <w:color w:val="auto"/>
              </w:rPr>
            </w:pPr>
          </w:p>
        </w:tc>
        <w:tc>
          <w:tcPr>
            <w:tcW w:w="720" w:type="dxa"/>
            <w:vAlign w:val="bottom"/>
            <w:vMerge w:val="restart"/>
          </w:tcPr>
          <w:p>
            <w:pPr>
              <w:ind w:left="340"/>
              <w:spacing w:after="0" w:line="149" w:lineRule="exact"/>
              <w:rPr>
                <w:sz w:val="20"/>
                <w:szCs w:val="20"/>
                <w:color w:val="auto"/>
              </w:rPr>
            </w:pPr>
            <w:r>
              <w:rPr>
                <w:rFonts w:ascii="Times New Roman" w:cs="Times New Roman" w:eastAsia="Times New Roman" w:hAnsi="Times New Roman"/>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920" w:type="dxa"/>
            <w:vAlign w:val="bottom"/>
            <w:vMerge w:val="continue"/>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vMerge w:val="restart"/>
          </w:tcPr>
          <w:p>
            <w:pPr>
              <w:ind w:left="140"/>
              <w:spacing w:after="0"/>
              <w:rPr>
                <w:sz w:val="20"/>
                <w:szCs w:val="20"/>
                <w:color w:val="auto"/>
              </w:rPr>
            </w:pPr>
            <w:r>
              <w:rPr>
                <w:rFonts w:ascii="Times New Roman" w:cs="Times New Roman" w:eastAsia="Times New Roman" w:hAnsi="Times New Roman"/>
                <w:sz w:val="14"/>
                <w:szCs w:val="14"/>
                <w:color w:val="0000FF"/>
              </w:rPr>
              <w:t>Stock</w:t>
            </w:r>
          </w:p>
        </w:tc>
        <w:tc>
          <w:tcPr>
            <w:tcW w:w="540" w:type="dxa"/>
            <w:vAlign w:val="bottom"/>
            <w:vMerge w:val="continue"/>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62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color w:val="0000FF"/>
              </w:rPr>
              <w:t>Units</w:t>
            </w:r>
          </w:p>
        </w:tc>
        <w:tc>
          <w:tcPr>
            <w:tcW w:w="8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tcPr>
          <w:p>
            <w:pPr>
              <w:spacing w:after="0"/>
              <w:rPr>
                <w:sz w:val="8"/>
                <w:szCs w:val="8"/>
                <w:color w:val="auto"/>
              </w:rPr>
            </w:pPr>
          </w:p>
        </w:tc>
        <w:tc>
          <w:tcPr>
            <w:tcW w:w="3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8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0" w:type="dxa"/>
            <w:vAlign w:val="bottom"/>
          </w:tcPr>
          <w:p>
            <w:pPr>
              <w:spacing w:after="0"/>
              <w:rPr>
                <w:sz w:val="8"/>
                <w:szCs w:val="8"/>
                <w:color w:val="auto"/>
              </w:rPr>
            </w:pPr>
          </w:p>
        </w:tc>
        <w:tc>
          <w:tcPr>
            <w:tcW w:w="620" w:type="dxa"/>
            <w:vAlign w:val="bottom"/>
          </w:tcPr>
          <w:p>
            <w:pPr>
              <w:spacing w:after="0"/>
              <w:rPr>
                <w:sz w:val="8"/>
                <w:szCs w:val="8"/>
                <w:color w:val="auto"/>
              </w:rPr>
            </w:pPr>
          </w:p>
        </w:tc>
        <w:tc>
          <w:tcPr>
            <w:tcW w:w="28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0"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The units convert to common stock on a one-for-one basis.</w:t>
      </w:r>
    </w:p>
    <w:p>
      <w:pPr>
        <w:spacing w:after="0" w:line="41" w:lineRule="exact"/>
        <w:rPr>
          <w:rFonts w:ascii="Times New Roman" w:cs="Times New Roman" w:eastAsia="Times New Roman" w:hAnsi="Times New Roman"/>
          <w:sz w:val="14"/>
          <w:szCs w:val="14"/>
          <w:color w:val="008000"/>
        </w:rPr>
      </w:pPr>
    </w:p>
    <w:p>
      <w:pPr>
        <w:ind w:left="40" w:right="360" w:firstLine="9"/>
        <w:spacing w:after="0" w:line="241" w:lineRule="auto"/>
        <w:tabs>
          <w:tab w:leader="none" w:pos="175" w:val="left"/>
        </w:tabs>
        <w:numPr>
          <w:ilvl w:val="0"/>
          <w:numId w:val="2"/>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0"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00" w:lineRule="exact"/>
        <w:rPr>
          <w:sz w:val="24"/>
          <w:szCs w:val="24"/>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0000FF"/>
                <w:w w:val="96"/>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Times New Roman" w:cs="Times New Roman" w:eastAsia="Times New Roman" w:hAnsi="Times New Roman"/>
                <w:sz w:val="18"/>
                <w:szCs w:val="18"/>
                <w:color w:val="0000FF"/>
                <w:w w:val="95"/>
              </w:rPr>
              <w:t>01/02/2019</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Times New Roman" w:cs="Times New Roman" w:eastAsia="Times New Roman" w:hAnsi="Times New Roman"/>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8"/>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2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6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00"/>
      </w:cols>
      <w:pgMar w:left="240" w:top="220" w:right="1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26278"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2020-01-09T13:45:07Z</dcterms:created>
  <dcterms:modified xsi:type="dcterms:W3CDTF">2020-01-09T13:45:07Z</dcterms:modified>
</cp:coreProperties>
</file>