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899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89978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40" w:type="dxa"/>
            <w:vAlign w:val="bottom"/>
            <w:gridSpan w:val="3"/>
            <w:vMerge w:val="restart"/>
          </w:tcPr>
          <w:p>
            <w:pPr>
              <w:spacing w:after="0" w:line="250" w:lineRule="exact"/>
              <w:rPr>
                <w:rFonts w:ascii="Arial" w:cs="Arial" w:eastAsia="Arial" w:hAnsi="Arial"/>
                <w:sz w:val="22"/>
                <w:szCs w:val="22"/>
                <w:color w:val="0000EE"/>
                <w:w w:val="91"/>
              </w:rPr>
            </w:pPr>
            <w:hyperlink r:id="rId12">
              <w:r>
                <w:rPr>
                  <w:rFonts w:ascii="Arial" w:cs="Arial" w:eastAsia="Arial" w:hAnsi="Arial"/>
                  <w:sz w:val="22"/>
                  <w:szCs w:val="22"/>
                  <w:color w:val="0000EE"/>
                  <w:w w:val="91"/>
                </w:rPr>
                <w:t>SCHOLTEN GARY P</w:t>
              </w:r>
            </w:hyperlink>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vMerge w:val="continue"/>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gridSpan w:val="3"/>
            <w:vMerge w:val="continue"/>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40" w:type="dxa"/>
            <w:vAlign w:val="bottom"/>
            <w:tcBorders>
              <w:bottom w:val="single" w:sz="8" w:color="0000EE"/>
            </w:tcBorders>
            <w:gridSpan w:val="3"/>
            <w:vMerge w:val="continue"/>
          </w:tcPr>
          <w:p>
            <w:pPr>
              <w:spacing w:after="0"/>
              <w:rPr>
                <w:sz w:val="5"/>
                <w:szCs w:val="5"/>
                <w:color w:val="auto"/>
              </w:rPr>
            </w:pPr>
          </w:p>
        </w:tc>
        <w:tc>
          <w:tcPr>
            <w:tcW w:w="5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tcPr>
          <w:p>
            <w:pPr>
              <w:spacing w:after="0"/>
              <w:rPr>
                <w:sz w:val="4"/>
                <w:szCs w:val="4"/>
                <w:color w:val="auto"/>
              </w:rPr>
            </w:pPr>
          </w:p>
        </w:tc>
        <w:tc>
          <w:tcPr>
            <w:tcW w:w="5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460" w:type="dxa"/>
            <w:vAlign w:val="bottom"/>
            <w:tcBorders>
              <w:top w:val="single" w:sz="8" w:color="EEEEEE"/>
            </w:tcBorders>
          </w:tcPr>
          <w:p>
            <w:pPr>
              <w:spacing w:after="0"/>
              <w:rPr>
                <w:sz w:val="2"/>
                <w:szCs w:val="2"/>
                <w:color w:val="auto"/>
              </w:rPr>
            </w:pPr>
          </w:p>
        </w:tc>
        <w:tc>
          <w:tcPr>
            <w:tcW w:w="5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restart"/>
          </w:tcPr>
          <w:p>
            <w:pPr>
              <w:ind w:left="440"/>
              <w:spacing w:after="0"/>
              <w:rPr>
                <w:sz w:val="20"/>
                <w:szCs w:val="20"/>
                <w:color w:val="auto"/>
              </w:rPr>
            </w:pPr>
            <w:r>
              <w:rPr>
                <w:rFonts w:ascii="Arial" w:cs="Arial" w:eastAsia="Arial" w:hAnsi="Arial"/>
                <w:sz w:val="18"/>
                <w:szCs w:val="18"/>
                <w:color w:val="0000FF"/>
              </w:rPr>
              <w:t>EVP &amp; Ch Info Officer</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20" w:type="dxa"/>
            <w:vAlign w:val="bottom"/>
            <w:gridSpan w:val="3"/>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09/25/2015</w:t>
            </w: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4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18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7640" w:type="dxa"/>
            <w:vAlign w:val="bottom"/>
            <w:tcBorders>
              <w:top w:val="single" w:sz="8" w:color="2C2C2C"/>
            </w:tcBorders>
            <w:gridSpan w:val="21"/>
          </w:tcPr>
          <w:p>
            <w:pPr>
              <w:ind w:left="3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09/25/2015</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w w:val="99"/>
              </w:rPr>
              <w:t>23</w:t>
            </w:r>
          </w:p>
        </w:tc>
        <w:tc>
          <w:tcPr>
            <w:tcW w:w="680" w:type="dxa"/>
            <w:vAlign w:val="bottom"/>
            <w:tcBorders>
              <w:bottom w:val="single" w:sz="8" w:color="2C2C2C"/>
            </w:tcBorders>
            <w:gridSpan w:val="2"/>
          </w:tcPr>
          <w:p>
            <w:pPr>
              <w:ind w:left="480"/>
              <w:spacing w:after="0"/>
              <w:rPr>
                <w:sz w:val="20"/>
                <w:szCs w:val="20"/>
                <w:color w:val="auto"/>
              </w:rPr>
            </w:pPr>
            <w:r>
              <w:rPr>
                <w:rFonts w:ascii="Arial" w:cs="Arial" w:eastAsia="Arial" w:hAnsi="Arial"/>
                <w:sz w:val="18"/>
                <w:szCs w:val="18"/>
                <w:color w:val="0000FF"/>
              </w:rPr>
              <w:t>A</w:t>
            </w:r>
          </w:p>
        </w:tc>
        <w:tc>
          <w:tcPr>
            <w:tcW w:w="1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vertAlign w:val="subscript"/>
              </w:rPr>
              <w:t>$</w:t>
            </w:r>
            <w:r>
              <w:rPr>
                <w:rFonts w:ascii="Arial" w:cs="Arial" w:eastAsia="Arial" w:hAnsi="Arial"/>
                <w:sz w:val="35"/>
                <w:szCs w:val="35"/>
                <w:color w:val="0000FF"/>
                <w:vertAlign w:val="subscript"/>
              </w:rPr>
              <w:t>0</w:t>
            </w:r>
            <w:r>
              <w:rPr>
                <w:rFonts w:ascii="Arial" w:cs="Arial" w:eastAsia="Arial" w:hAnsi="Arial"/>
                <w:sz w:val="11"/>
                <w:szCs w:val="11"/>
                <w:color w:val="008000"/>
              </w:rPr>
              <w:t>(1)</w:t>
            </w:r>
          </w:p>
        </w:tc>
        <w:tc>
          <w:tcPr>
            <w:tcW w:w="10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0000FF"/>
                <w:w w:val="84"/>
              </w:rPr>
              <w:t>69,588</w:t>
            </w:r>
            <w:r>
              <w:rPr>
                <w:rFonts w:ascii="Arial" w:cs="Arial" w:eastAsia="Arial" w:hAnsi="Arial"/>
                <w:sz w:val="22"/>
                <w:szCs w:val="22"/>
                <w:color w:val="008000"/>
                <w:w w:val="84"/>
                <w:vertAlign w:val="superscript"/>
              </w:rPr>
              <w:t>(2)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00" w:type="dxa"/>
            <w:vAlign w:val="bottom"/>
          </w:tcPr>
          <w:p>
            <w:pPr>
              <w:jc w:val="center"/>
              <w:ind w:right="434"/>
              <w:spacing w:after="0"/>
              <w:rPr>
                <w:sz w:val="20"/>
                <w:szCs w:val="20"/>
                <w:color w:val="auto"/>
              </w:rPr>
            </w:pPr>
            <w:r>
              <w:rPr>
                <w:rFonts w:ascii="Arial" w:cs="Arial" w:eastAsia="Arial" w:hAnsi="Arial"/>
                <w:sz w:val="18"/>
                <w:szCs w:val="18"/>
                <w:color w:val="0000FF"/>
                <w:w w:val="86"/>
              </w:rPr>
              <w:t>617</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Plan</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vMerge w:val="restart"/>
          </w:tcPr>
          <w:p>
            <w:pPr>
              <w:jc w:val="center"/>
              <w:ind w:right="434"/>
              <w:spacing w:after="0"/>
              <w:rPr>
                <w:sz w:val="20"/>
                <w:szCs w:val="20"/>
                <w:color w:val="auto"/>
              </w:rPr>
            </w:pPr>
            <w:r>
              <w:rPr>
                <w:rFonts w:ascii="Arial" w:cs="Arial" w:eastAsia="Arial" w:hAnsi="Arial"/>
                <w:sz w:val="18"/>
                <w:szCs w:val="18"/>
                <w:color w:val="0000FF"/>
                <w:w w:val="86"/>
              </w:rPr>
              <w:t>192</w:t>
            </w:r>
          </w:p>
        </w:tc>
        <w:tc>
          <w:tcPr>
            <w:tcW w:w="96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3"/>
            <w:vMerge w:val="continue"/>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Spouse</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tcPr>
          <w:p>
            <w:pPr>
              <w:spacing w:after="0"/>
              <w:rPr>
                <w:sz w:val="9"/>
                <w:szCs w:val="9"/>
                <w:color w:val="auto"/>
              </w:rPr>
            </w:pPr>
          </w:p>
        </w:tc>
        <w:tc>
          <w:tcPr>
            <w:tcW w:w="96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6840" w:type="dxa"/>
            <w:vAlign w:val="bottom"/>
            <w:tcBorders>
              <w:top w:val="single" w:sz="8" w:color="2C2C2C"/>
            </w:tcBorders>
            <w:gridSpan w:val="20"/>
          </w:tcPr>
          <w:p>
            <w:pPr>
              <w:jc w:val="right"/>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3"/>
          </w:tcPr>
          <w:p>
            <w:pPr>
              <w:spacing w:after="0"/>
              <w:rPr>
                <w:sz w:val="4"/>
                <w:szCs w:val="4"/>
                <w:color w:val="auto"/>
              </w:rPr>
            </w:pPr>
          </w:p>
        </w:tc>
        <w:tc>
          <w:tcPr>
            <w:tcW w:w="176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76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9.5</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09/25/2015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9.5</w:t>
            </w:r>
          </w:p>
        </w:tc>
        <w:tc>
          <w:tcPr>
            <w:tcW w:w="2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00" w:type="dxa"/>
            <w:vAlign w:val="bottom"/>
            <w:gridSpan w:val="2"/>
            <w:vMerge w:val="restart"/>
          </w:tcPr>
          <w:p>
            <w:pPr>
              <w:jc w:val="right"/>
              <w:ind w:right="5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48.05</w:t>
            </w:r>
          </w:p>
        </w:tc>
        <w:tc>
          <w:tcPr>
            <w:tcW w:w="8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w w:val="94"/>
              </w:rPr>
              <w:t>1,211.8</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00" w:type="dxa"/>
            <w:vAlign w:val="bottom"/>
            <w:gridSpan w:val="2"/>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10,679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09/29/2015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451"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2020-01-22T10:39:24Z</dcterms:created>
  <dcterms:modified xsi:type="dcterms:W3CDTF">2020-01-22T10:39:24Z</dcterms:modified>
</cp:coreProperties>
</file>