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p73920e8vk.htm"/>
        <w:bookmarkStart w:id="1" w:name="ksp73920e8vk"/>
        <w:bookmarkEnd w:id="0"/>
        <w:bookmarkEnd w:id="1"/>
        <w:r>
          <w:rPr>
            <w:rStyle w:val="InternetLink"/>
          </w:rPr>
          <w:t>Table of Contents</w:t>
        </w:r>
      </w:hyperlink>
    </w:p>
    <w:p>
      <w:pPr>
        <w:pStyle w:val="TextBody"/>
        <w:spacing w:before="0" w:after="0"/>
        <w:rPr>
          <w:bdr w:val="single" w:sz="16" w:space="1" w:color="000000"/>
        </w:rPr>
      </w:pPr>
      <w:r>
        <w:rPr>
          <w:bdr w:val="single" w:sz="16" w:space="1" w:color="000000"/>
        </w:rPr>
        <w:t> </w:t>
      </w:r>
    </w:p>
    <w:p>
      <w:pPr>
        <w:pStyle w:val="TextBody"/>
        <w:spacing w:before="0" w:after="0"/>
        <w:rPr>
          <w:bdr w:val="single" w:sz="8" w:space="1" w:color="000000"/>
        </w:rPr>
      </w:pPr>
      <w:r>
        <w:rPr>
          <w:bdr w:val="single" w:sz="8" w:space="1" w:color="000000"/>
        </w:rPr>
        <w:t> </w:t>
      </w:r>
    </w:p>
    <w:p>
      <w:pPr>
        <w:pStyle w:val="TextBody"/>
        <w:spacing w:before="240" w:after="283"/>
        <w:jc w:val="center"/>
        <w:rPr>
          <w:rFonts w:ascii="Times New Roman;Times;serif" w:hAnsi="Times New Roman;Times;serif"/>
          <w:sz w:val="23"/>
        </w:rPr>
      </w:pPr>
      <w:r>
        <w:rPr>
          <w:rFonts w:ascii="Times New Roman;Times;serif" w:hAnsi="Times New Roman;Times;serif"/>
          <w:b/>
          <w:sz w:val="23"/>
        </w:rPr>
        <w:t>UNITED STATES</w:t>
        <w:br/>
        <w:t>SECURITIES AND EXCHANGE COMMISSION</w:t>
      </w:r>
      <w:r>
        <w:rPr>
          <w:rFonts w:ascii="Times New Roman;Times;serif" w:hAnsi="Times New Roman;Times;serif"/>
          <w:sz w:val="23"/>
        </w:rPr>
        <w:t xml:space="preserve"> </w:t>
      </w:r>
    </w:p>
    <w:p>
      <w:pPr>
        <w:pStyle w:val="TextBody"/>
        <w:spacing w:before="0" w:after="0"/>
        <w:jc w:val="center"/>
        <w:rPr>
          <w:rFonts w:ascii="Times New Roman;Times;serif" w:hAnsi="Times New Roman;Times;serif"/>
          <w:sz w:val="20"/>
        </w:rPr>
      </w:pPr>
      <w:r>
        <w:rPr>
          <w:rFonts w:ascii="Times New Roman;Times;serif" w:hAnsi="Times New Roman;Times;serif"/>
          <w:b/>
          <w:sz w:val="20"/>
        </w:rPr>
        <w:t>Washington, D.C. 20549</w:t>
      </w:r>
      <w:r>
        <w:rPr>
          <w:rFonts w:ascii="Times New Roman;Times;serif" w:hAnsi="Times New Roman;Times;serif"/>
          <w:sz w:val="20"/>
        </w:rPr>
        <w:t xml:space="preserve"> </w:t>
      </w:r>
    </w:p>
    <w:p>
      <w:pPr>
        <w:pStyle w:val="TextBody"/>
        <w:spacing w:before="240" w:after="283"/>
        <w:jc w:val="center"/>
        <w:rPr>
          <w:rFonts w:ascii="Times New Roman;Times;serif" w:hAnsi="Times New Roman;Times;serif"/>
          <w:sz w:val="30"/>
        </w:rPr>
      </w:pPr>
      <w:r>
        <w:rPr>
          <w:rFonts w:ascii="Times New Roman;Times;serif" w:hAnsi="Times New Roman;Times;serif"/>
          <w:b/>
          <w:sz w:val="30"/>
        </w:rPr>
        <w:t>FORM 8-K</w:t>
      </w:r>
      <w:r>
        <w:rPr>
          <w:rFonts w:ascii="Times New Roman;Times;serif" w:hAnsi="Times New Roman;Times;serif"/>
          <w:sz w:val="30"/>
        </w:rPr>
        <w:t xml:space="preserve"> </w:t>
      </w:r>
    </w:p>
    <w:p>
      <w:pPr>
        <w:pStyle w:val="TextBody"/>
        <w:spacing w:before="240" w:after="283"/>
        <w:jc w:val="center"/>
        <w:rPr>
          <w:rFonts w:ascii="Times New Roman;Times;serif" w:hAnsi="Times New Roman;Times;serif"/>
          <w:sz w:val="20"/>
        </w:rPr>
      </w:pPr>
      <w:r>
        <w:rPr>
          <w:rFonts w:ascii="Times New Roman;Times;serif" w:hAnsi="Times New Roman;Times;serif"/>
          <w:b/>
          <w:sz w:val="20"/>
        </w:rPr>
        <w:t>CURRENT REPORT</w:t>
        <w:br/>
        <w:t>Pursuant to Section 13 OR 15(d) of The Securities Exchange Act of 1934</w:t>
      </w:r>
      <w:r>
        <w:rPr>
          <w:rFonts w:ascii="Times New Roman;Times;serif" w:hAnsi="Times New Roman;Times;serif"/>
          <w:sz w:val="20"/>
        </w:rPr>
        <w:t xml:space="preserve"> </w:t>
      </w:r>
    </w:p>
    <w:p>
      <w:pPr>
        <w:pStyle w:val="TextBody"/>
        <w:spacing w:before="240" w:after="283"/>
        <w:jc w:val="center"/>
        <w:rPr>
          <w:rFonts w:ascii="Times New Roman;Times;serif" w:hAnsi="Times New Roman;Times;serif"/>
          <w:b/>
          <w:sz w:val="17"/>
        </w:rPr>
      </w:pPr>
      <w:r>
        <w:rPr>
          <w:rFonts w:ascii="Times New Roman;Times;serif" w:hAnsi="Times New Roman;Times;serif"/>
          <w:b/>
          <w:sz w:val="17"/>
        </w:rPr>
        <w:t>May 15, 2007</w:t>
        <w:br/>
        <w:t>Date of Report (Date of earliest event reported)</w:t>
      </w:r>
    </w:p>
    <w:p>
      <w:pPr>
        <w:pStyle w:val="TextBody"/>
        <w:spacing w:before="240" w:after="283"/>
        <w:jc w:val="center"/>
        <w:rPr>
          <w:rFonts w:ascii="Times New Roman;Times;serif" w:hAnsi="Times New Roman;Times;serif"/>
          <w:sz w:val="40"/>
        </w:rPr>
      </w:pPr>
      <w:r>
        <w:rPr>
          <w:rFonts w:ascii="Times New Roman;Times;serif" w:hAnsi="Times New Roman;Times;serif"/>
          <w:b/>
          <w:sz w:val="40"/>
        </w:rPr>
        <w:t>VIAD CORP</w:t>
      </w:r>
      <w:r>
        <w:rPr>
          <w:rFonts w:ascii="Times New Roman;Times;serif" w:hAnsi="Times New Roman;Times;serif"/>
          <w:sz w:val="40"/>
        </w:rPr>
        <w:t xml:space="preserve"> </w:t>
      </w:r>
    </w:p>
    <w:p>
      <w:pPr>
        <w:pStyle w:val="TextBody"/>
        <w:spacing w:before="0" w:after="0"/>
        <w:jc w:val="center"/>
        <w:rPr>
          <w:rFonts w:ascii="Times New Roman;Times;serif" w:hAnsi="Times New Roman;Times;serif"/>
          <w:sz w:val="17"/>
        </w:rPr>
      </w:pPr>
      <w:r>
        <w:rPr>
          <w:rFonts w:ascii="Times New Roman;Times;serif" w:hAnsi="Times New Roman;Times;serif"/>
          <w:sz w:val="17"/>
        </w:rPr>
        <w:t>(Exact name of registrant as specified in its charter)</w:t>
      </w:r>
    </w:p>
    <w:tbl>
      <w:tblPr>
        <w:tblW w:w="5000" w:type="pct"/>
        <w:jc w:val="center"/>
        <w:tblInd w:w="0" w:type="dxa"/>
        <w:tblCellMar>
          <w:top w:w="0" w:type="dxa"/>
          <w:left w:w="0" w:type="dxa"/>
          <w:bottom w:w="0" w:type="dxa"/>
          <w:right w:w="0" w:type="dxa"/>
        </w:tblCellMar>
      </w:tblPr>
      <w:tblGrid>
        <w:gridCol w:w="3061"/>
        <w:gridCol w:w="510"/>
        <w:gridCol w:w="3062"/>
        <w:gridCol w:w="510"/>
        <w:gridCol w:w="3062"/>
      </w:tblGrid>
      <w:tr>
        <w:trPr/>
        <w:tc>
          <w:tcPr>
            <w:tcW w:w="306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3062"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3062" w:type="dxa"/>
            <w:tcBorders/>
            <w:shd w:fill="auto" w:val="clear"/>
            <w:vAlign w:val="bottom"/>
          </w:tcPr>
          <w:p>
            <w:pPr>
              <w:pStyle w:val="TableContents"/>
              <w:spacing w:before="0" w:after="283"/>
              <w:rPr/>
            </w:pPr>
            <w:r>
              <w:rPr/>
              <w:t> </w:t>
            </w:r>
          </w:p>
        </w:tc>
      </w:tr>
      <w:tr>
        <w:trPr/>
        <w:tc>
          <w:tcPr>
            <w:tcW w:w="3061" w:type="dxa"/>
            <w:tcBorders/>
            <w:shd w:fill="auto" w:val="clear"/>
          </w:tcPr>
          <w:p>
            <w:pPr>
              <w:pStyle w:val="TableContents"/>
              <w:spacing w:before="0" w:after="283"/>
              <w:jc w:val="center"/>
              <w:rPr/>
            </w:pPr>
            <w:r>
              <w:rPr>
                <w:b/>
              </w:rPr>
              <w:t>Delaware</w:t>
            </w:r>
            <w:r>
              <w:rPr/>
              <w:t xml:space="preserve"> </w:t>
            </w:r>
          </w:p>
        </w:tc>
        <w:tc>
          <w:tcPr>
            <w:tcW w:w="510"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b/>
              </w:rPr>
              <w:t>001-11015</w:t>
            </w:r>
            <w:r>
              <w:rPr/>
              <w:t xml:space="preserve"> </w:t>
            </w:r>
          </w:p>
        </w:tc>
        <w:tc>
          <w:tcPr>
            <w:tcW w:w="510"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b/>
              </w:rPr>
            </w:pPr>
            <w:r>
              <w:rPr>
                <w:b/>
              </w:rPr>
              <w:t>36-1169950</w:t>
            </w:r>
          </w:p>
        </w:tc>
      </w:tr>
      <w:tr>
        <w:trPr/>
        <w:tc>
          <w:tcPr>
            <w:tcW w:w="3061" w:type="dxa"/>
            <w:tcBorders/>
            <w:shd w:fill="auto" w:val="clear"/>
          </w:tcPr>
          <w:p>
            <w:pPr>
              <w:pStyle w:val="TableContents"/>
              <w:spacing w:before="0" w:after="283"/>
              <w:jc w:val="center"/>
              <w:rPr/>
            </w:pPr>
            <w:r>
              <w:rPr/>
              <w:t xml:space="preserve">(State or other jurisdiction </w:t>
              <w:br/>
              <w:t xml:space="preserve">of incorporation) </w:t>
            </w:r>
          </w:p>
        </w:tc>
        <w:tc>
          <w:tcPr>
            <w:tcW w:w="510"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(Commission</w:t>
              <w:br/>
              <w:t xml:space="preserve">File Number) </w:t>
            </w:r>
          </w:p>
        </w:tc>
        <w:tc>
          <w:tcPr>
            <w:tcW w:w="510"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(IRS Employer</w:t>
              <w:br/>
              <w:t>Identification No.)</w:t>
            </w:r>
          </w:p>
        </w:tc>
      </w:tr>
      <w:tr>
        <w:trPr/>
        <w:tc>
          <w:tcPr>
            <w:tcW w:w="3061" w:type="dxa"/>
            <w:tcBorders/>
            <w:shd w:fill="auto" w:val="clear"/>
          </w:tcPr>
          <w:p>
            <w:pPr>
              <w:pStyle w:val="TableContents"/>
              <w:spacing w:before="0" w:after="283"/>
              <w:jc w:val="center"/>
              <w:rPr/>
            </w:pPr>
            <w:r>
              <w:rPr/>
              <w:t> </w:t>
            </w:r>
          </w:p>
        </w:tc>
        <w:tc>
          <w:tcPr>
            <w:tcW w:w="510"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 </w:t>
            </w:r>
          </w:p>
        </w:tc>
        <w:tc>
          <w:tcPr>
            <w:tcW w:w="510"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 </w:t>
            </w:r>
          </w:p>
        </w:tc>
      </w:tr>
      <w:tr>
        <w:trPr/>
        <w:tc>
          <w:tcPr>
            <w:tcW w:w="3061" w:type="dxa"/>
            <w:tcBorders/>
            <w:shd w:fill="auto" w:val="clear"/>
          </w:tcPr>
          <w:p>
            <w:pPr>
              <w:pStyle w:val="TableContents"/>
              <w:spacing w:before="0" w:after="283"/>
              <w:jc w:val="center"/>
              <w:rPr/>
            </w:pPr>
            <w:r>
              <w:rPr/>
              <w:t> </w:t>
            </w:r>
          </w:p>
        </w:tc>
        <w:tc>
          <w:tcPr>
            <w:tcW w:w="510"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 </w:t>
            </w:r>
          </w:p>
        </w:tc>
        <w:tc>
          <w:tcPr>
            <w:tcW w:w="510"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 </w:t>
            </w:r>
          </w:p>
        </w:tc>
      </w:tr>
      <w:tr>
        <w:trPr/>
        <w:tc>
          <w:tcPr>
            <w:tcW w:w="6633" w:type="dxa"/>
            <w:gridSpan w:val="3"/>
            <w:tcBorders/>
            <w:shd w:fill="auto" w:val="clear"/>
          </w:tcPr>
          <w:p>
            <w:pPr>
              <w:pStyle w:val="TableContents"/>
              <w:spacing w:before="0" w:after="283"/>
              <w:jc w:val="center"/>
              <w:rPr>
                <w:b/>
              </w:rPr>
            </w:pPr>
            <w:r>
              <w:rPr>
                <w:b/>
              </w:rPr>
              <w:t>1850 North Central Avenue, Suite 800, Phoenix, Arizona</w:t>
            </w:r>
          </w:p>
        </w:tc>
        <w:tc>
          <w:tcPr>
            <w:tcW w:w="510"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b/>
              </w:rPr>
            </w:pPr>
            <w:r>
              <w:rPr>
                <w:b/>
              </w:rPr>
              <w:t>85004-4545</w:t>
            </w:r>
          </w:p>
        </w:tc>
      </w:tr>
      <w:tr>
        <w:trPr/>
        <w:tc>
          <w:tcPr>
            <w:tcW w:w="6633" w:type="dxa"/>
            <w:gridSpan w:val="3"/>
            <w:tcBorders/>
            <w:shd w:fill="auto" w:val="clear"/>
          </w:tcPr>
          <w:p>
            <w:pPr>
              <w:pStyle w:val="TableContents"/>
              <w:spacing w:before="0" w:after="283"/>
              <w:jc w:val="center"/>
              <w:rPr/>
            </w:pPr>
            <w:r>
              <w:rPr/>
              <w:t>(Address of principal executive offices)</w:t>
            </w:r>
          </w:p>
        </w:tc>
        <w:tc>
          <w:tcPr>
            <w:tcW w:w="510"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(Zip Code)</w:t>
            </w:r>
          </w:p>
        </w:tc>
      </w:tr>
      <w:tr>
        <w:trPr/>
        <w:tc>
          <w:tcPr>
            <w:tcW w:w="3061" w:type="dxa"/>
            <w:tcBorders/>
            <w:shd w:fill="auto" w:val="clear"/>
          </w:tcPr>
          <w:p>
            <w:pPr>
              <w:pStyle w:val="TableContents"/>
              <w:spacing w:before="0" w:after="283"/>
              <w:jc w:val="center"/>
              <w:rPr/>
            </w:pPr>
            <w:r>
              <w:rPr/>
              <w:t> </w:t>
            </w:r>
          </w:p>
        </w:tc>
        <w:tc>
          <w:tcPr>
            <w:tcW w:w="510"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 </w:t>
            </w:r>
          </w:p>
        </w:tc>
        <w:tc>
          <w:tcPr>
            <w:tcW w:w="510"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 </w:t>
            </w:r>
          </w:p>
        </w:tc>
      </w:tr>
      <w:tr>
        <w:trPr/>
        <w:tc>
          <w:tcPr>
            <w:tcW w:w="6633" w:type="dxa"/>
            <w:gridSpan w:val="3"/>
            <w:tcBorders/>
            <w:shd w:fill="auto" w:val="clear"/>
          </w:tcPr>
          <w:p>
            <w:pPr>
              <w:pStyle w:val="TableContents"/>
              <w:spacing w:before="0" w:after="283"/>
              <w:jc w:val="left"/>
              <w:rPr/>
            </w:pPr>
            <w:r>
              <w:rPr/>
              <w:t>Registrants telephone number, including area code: (602) 207-4000</w:t>
            </w:r>
          </w:p>
        </w:tc>
        <w:tc>
          <w:tcPr>
            <w:tcW w:w="510"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 </w:t>
            </w:r>
          </w:p>
        </w:tc>
      </w:tr>
    </w:tbl>
    <w:p>
      <w:pPr>
        <w:pStyle w:val="TextBody"/>
        <w:spacing w:before="240" w:after="283"/>
        <w:jc w:val="center"/>
        <w:rPr>
          <w:rFonts w:ascii="Times New Roman;Times;serif" w:hAnsi="Times New Roman;Times;serif"/>
          <w:sz w:val="17"/>
        </w:rPr>
      </w:pPr>
      <w:r>
        <w:rPr>
          <w:rFonts w:ascii="Times New Roman;Times;serif" w:hAnsi="Times New Roman;Times;serif"/>
          <w:b/>
          <w:sz w:val="17"/>
        </w:rPr>
        <w:t>Not Applicable</w:t>
      </w:r>
      <w:r>
        <w:rPr>
          <w:rFonts w:ascii="Times New Roman;Times;serif" w:hAnsi="Times New Roman;Times;serif"/>
          <w:sz w:val="17"/>
        </w:rPr>
        <w:br/>
        <w:t>(Former name or former address, if changed since last report)</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Check the appropriate box below if the Form 8-K filing is intended to simultaneously satisfy the filing obligation of the registrant under any of the following provisions (see General Instruction A.2. below): </w:t>
      </w:r>
    </w:p>
    <w:tbl>
      <w:tblPr>
        <w:tblW w:w="5000" w:type="pct"/>
        <w:jc w:val="left"/>
        <w:tblInd w:w="0" w:type="dxa"/>
        <w:tblCellMar>
          <w:top w:w="0" w:type="dxa"/>
          <w:left w:w="0" w:type="dxa"/>
          <w:bottom w:w="0" w:type="dxa"/>
          <w:right w:w="0" w:type="dxa"/>
        </w:tblCellMar>
      </w:tblPr>
      <w:tblGrid>
        <w:gridCol w:w="172"/>
        <w:gridCol w:w="120"/>
        <w:gridCol w:w="9913"/>
      </w:tblGrid>
      <w:tr>
        <w:trPr/>
        <w:tc>
          <w:tcPr>
            <w:tcW w:w="172" w:type="dxa"/>
            <w:tcBorders/>
            <w:shd w:fill="auto" w:val="clear"/>
          </w:tcPr>
          <w:p>
            <w:pPr>
              <w:pStyle w:val="TableContents"/>
              <w:spacing w:before="0" w:after="283"/>
              <w:jc w:val="left"/>
              <w:rPr>
                <w:rFonts w:ascii="Wingdings" w:hAnsi="Wingdings"/>
              </w:rPr>
            </w:pPr>
            <w:r>
              <w:rPr>
                <w:rFonts w:ascii="Wingdings" w:hAnsi="Wingdings"/>
              </w:rPr>
              <w:t>o</w:t>
            </w:r>
          </w:p>
        </w:tc>
        <w:tc>
          <w:tcPr>
            <w:tcW w:w="120" w:type="dxa"/>
            <w:tcBorders/>
            <w:shd w:fill="auto" w:val="clear"/>
          </w:tcPr>
          <w:p>
            <w:pPr>
              <w:pStyle w:val="TableContents"/>
              <w:spacing w:before="0" w:after="283"/>
              <w:rPr/>
            </w:pPr>
            <w:r>
              <w:rPr/>
              <w:t> </w:t>
            </w:r>
          </w:p>
        </w:tc>
        <w:tc>
          <w:tcPr>
            <w:tcW w:w="9913" w:type="dxa"/>
            <w:tcBorders/>
            <w:shd w:fill="auto" w:val="clear"/>
          </w:tcPr>
          <w:p>
            <w:pPr>
              <w:pStyle w:val="TableContents"/>
              <w:spacing w:before="0" w:after="283"/>
              <w:rPr/>
            </w:pPr>
            <w:r>
              <w:rPr/>
              <w:t>Written communications pursuant to Rule 425 under the Securities Act (17 CFR 230.425)</w:t>
            </w:r>
          </w:p>
        </w:tc>
      </w:tr>
      <w:tr>
        <w:trPr/>
        <w:tc>
          <w:tcPr>
            <w:tcW w:w="172" w:type="dxa"/>
            <w:tcBorders/>
            <w:shd w:fill="auto" w:val="clear"/>
            <w:vAlign w:val="center"/>
          </w:tcPr>
          <w:p>
            <w:pPr>
              <w:pStyle w:val="TableContents"/>
              <w:spacing w:before="0" w:after="283"/>
              <w:rPr/>
            </w:pPr>
            <w:r>
              <w:rPr/>
              <w:t> </w:t>
            </w:r>
          </w:p>
        </w:tc>
        <w:tc>
          <w:tcPr>
            <w:tcW w:w="10033" w:type="dxa"/>
            <w:gridSpan w:val="2"/>
            <w:tcBorders/>
            <w:shd w:fill="auto" w:val="clear"/>
          </w:tcPr>
          <w:p>
            <w:pPr>
              <w:pStyle w:val="TableContents"/>
              <w:spacing w:before="0" w:after="283"/>
              <w:rPr>
                <w:sz w:val="4"/>
                <w:szCs w:val="4"/>
              </w:rPr>
            </w:pPr>
            <w:r>
              <w:rPr>
                <w:sz w:val="4"/>
                <w:szCs w:val="4"/>
              </w:rPr>
            </w:r>
          </w:p>
        </w:tc>
      </w:tr>
      <w:tr>
        <w:trPr/>
        <w:tc>
          <w:tcPr>
            <w:tcW w:w="172" w:type="dxa"/>
            <w:tcBorders/>
            <w:shd w:fill="auto" w:val="clear"/>
          </w:tcPr>
          <w:p>
            <w:pPr>
              <w:pStyle w:val="TableContents"/>
              <w:spacing w:before="0" w:after="283"/>
              <w:jc w:val="left"/>
              <w:rPr>
                <w:rFonts w:ascii="Wingdings" w:hAnsi="Wingdings"/>
              </w:rPr>
            </w:pPr>
            <w:r>
              <w:rPr>
                <w:rFonts w:ascii="Wingdings" w:hAnsi="Wingdings"/>
              </w:rPr>
              <w:t>o</w:t>
            </w:r>
          </w:p>
        </w:tc>
        <w:tc>
          <w:tcPr>
            <w:tcW w:w="120" w:type="dxa"/>
            <w:tcBorders/>
            <w:shd w:fill="auto" w:val="clear"/>
          </w:tcPr>
          <w:p>
            <w:pPr>
              <w:pStyle w:val="TableContents"/>
              <w:spacing w:before="0" w:after="283"/>
              <w:rPr/>
            </w:pPr>
            <w:r>
              <w:rPr/>
              <w:t> </w:t>
            </w:r>
          </w:p>
        </w:tc>
        <w:tc>
          <w:tcPr>
            <w:tcW w:w="9913" w:type="dxa"/>
            <w:tcBorders/>
            <w:shd w:fill="auto" w:val="clear"/>
          </w:tcPr>
          <w:p>
            <w:pPr>
              <w:pStyle w:val="TableContents"/>
              <w:spacing w:before="0" w:after="283"/>
              <w:rPr/>
            </w:pPr>
            <w:r>
              <w:rPr/>
              <w:t>Soliciting material pursuant to Rule 14a-12 under the Exchange Act (17 CFR 240.14a-12)</w:t>
            </w:r>
          </w:p>
        </w:tc>
      </w:tr>
      <w:tr>
        <w:trPr/>
        <w:tc>
          <w:tcPr>
            <w:tcW w:w="172" w:type="dxa"/>
            <w:tcBorders/>
            <w:shd w:fill="auto" w:val="clear"/>
            <w:vAlign w:val="center"/>
          </w:tcPr>
          <w:p>
            <w:pPr>
              <w:pStyle w:val="TableContents"/>
              <w:spacing w:before="0" w:after="283"/>
              <w:rPr/>
            </w:pPr>
            <w:r>
              <w:rPr/>
              <w:t> </w:t>
            </w:r>
          </w:p>
        </w:tc>
        <w:tc>
          <w:tcPr>
            <w:tcW w:w="10033" w:type="dxa"/>
            <w:gridSpan w:val="2"/>
            <w:tcBorders/>
            <w:shd w:fill="auto" w:val="clear"/>
          </w:tcPr>
          <w:p>
            <w:pPr>
              <w:pStyle w:val="TableContents"/>
              <w:spacing w:before="0" w:after="283"/>
              <w:rPr>
                <w:sz w:val="4"/>
                <w:szCs w:val="4"/>
              </w:rPr>
            </w:pPr>
            <w:r>
              <w:rPr>
                <w:sz w:val="4"/>
                <w:szCs w:val="4"/>
              </w:rPr>
            </w:r>
          </w:p>
        </w:tc>
      </w:tr>
      <w:tr>
        <w:trPr/>
        <w:tc>
          <w:tcPr>
            <w:tcW w:w="172" w:type="dxa"/>
            <w:tcBorders/>
            <w:shd w:fill="auto" w:val="clear"/>
          </w:tcPr>
          <w:p>
            <w:pPr>
              <w:pStyle w:val="TableContents"/>
              <w:spacing w:before="0" w:after="283"/>
              <w:jc w:val="left"/>
              <w:rPr>
                <w:rFonts w:ascii="Wingdings" w:hAnsi="Wingdings"/>
              </w:rPr>
            </w:pPr>
            <w:r>
              <w:rPr>
                <w:rFonts w:ascii="Wingdings" w:hAnsi="Wingdings"/>
              </w:rPr>
              <w:t>o</w:t>
            </w:r>
          </w:p>
        </w:tc>
        <w:tc>
          <w:tcPr>
            <w:tcW w:w="120" w:type="dxa"/>
            <w:tcBorders/>
            <w:shd w:fill="auto" w:val="clear"/>
          </w:tcPr>
          <w:p>
            <w:pPr>
              <w:pStyle w:val="TableContents"/>
              <w:spacing w:before="0" w:after="283"/>
              <w:rPr/>
            </w:pPr>
            <w:r>
              <w:rPr/>
              <w:t> </w:t>
            </w:r>
          </w:p>
        </w:tc>
        <w:tc>
          <w:tcPr>
            <w:tcW w:w="9913" w:type="dxa"/>
            <w:tcBorders/>
            <w:shd w:fill="auto" w:val="clear"/>
          </w:tcPr>
          <w:p>
            <w:pPr>
              <w:pStyle w:val="TableContents"/>
              <w:spacing w:before="0" w:after="283"/>
              <w:rPr/>
            </w:pPr>
            <w:r>
              <w:rPr/>
              <w:t>Pre-commencement communications pursuant to Rule 14d-2(b) under the Exchange Act (17 CFR 240.14d-2(b))</w:t>
            </w:r>
          </w:p>
        </w:tc>
      </w:tr>
      <w:tr>
        <w:trPr/>
        <w:tc>
          <w:tcPr>
            <w:tcW w:w="172" w:type="dxa"/>
            <w:tcBorders/>
            <w:shd w:fill="auto" w:val="clear"/>
            <w:vAlign w:val="center"/>
          </w:tcPr>
          <w:p>
            <w:pPr>
              <w:pStyle w:val="TableContents"/>
              <w:spacing w:before="0" w:after="283"/>
              <w:rPr/>
            </w:pPr>
            <w:r>
              <w:rPr/>
              <w:t> </w:t>
            </w:r>
          </w:p>
        </w:tc>
        <w:tc>
          <w:tcPr>
            <w:tcW w:w="10033" w:type="dxa"/>
            <w:gridSpan w:val="2"/>
            <w:tcBorders/>
            <w:shd w:fill="auto" w:val="clear"/>
          </w:tcPr>
          <w:p>
            <w:pPr>
              <w:pStyle w:val="TableContents"/>
              <w:spacing w:before="0" w:after="283"/>
              <w:rPr>
                <w:sz w:val="4"/>
                <w:szCs w:val="4"/>
              </w:rPr>
            </w:pPr>
            <w:r>
              <w:rPr>
                <w:sz w:val="4"/>
                <w:szCs w:val="4"/>
              </w:rPr>
            </w:r>
          </w:p>
        </w:tc>
      </w:tr>
      <w:tr>
        <w:trPr/>
        <w:tc>
          <w:tcPr>
            <w:tcW w:w="172" w:type="dxa"/>
            <w:tcBorders/>
            <w:shd w:fill="auto" w:val="clear"/>
          </w:tcPr>
          <w:p>
            <w:pPr>
              <w:pStyle w:val="TableContents"/>
              <w:spacing w:before="0" w:after="283"/>
              <w:jc w:val="left"/>
              <w:rPr>
                <w:rFonts w:ascii="Wingdings" w:hAnsi="Wingdings"/>
              </w:rPr>
            </w:pPr>
            <w:r>
              <w:rPr>
                <w:rFonts w:ascii="Wingdings" w:hAnsi="Wingdings"/>
              </w:rPr>
              <w:t>o</w:t>
            </w:r>
          </w:p>
        </w:tc>
        <w:tc>
          <w:tcPr>
            <w:tcW w:w="120" w:type="dxa"/>
            <w:tcBorders/>
            <w:shd w:fill="auto" w:val="clear"/>
          </w:tcPr>
          <w:p>
            <w:pPr>
              <w:pStyle w:val="TableContents"/>
              <w:spacing w:before="0" w:after="283"/>
              <w:rPr/>
            </w:pPr>
            <w:r>
              <w:rPr/>
              <w:t> </w:t>
            </w:r>
          </w:p>
        </w:tc>
        <w:tc>
          <w:tcPr>
            <w:tcW w:w="9913" w:type="dxa"/>
            <w:tcBorders/>
            <w:shd w:fill="auto" w:val="clear"/>
          </w:tcPr>
          <w:p>
            <w:pPr>
              <w:pStyle w:val="TableContents"/>
              <w:spacing w:before="0" w:after="283"/>
              <w:rPr/>
            </w:pPr>
            <w:r>
              <w:rPr/>
              <w:t>Pre-commencement communications pursuant to Rule 13e-4(c) under the Exchange Act (17 CFR 240.13e-4(c))</w:t>
            </w:r>
          </w:p>
        </w:tc>
      </w:tr>
    </w:tbl>
    <w:p>
      <w:pPr>
        <w:pStyle w:val="TextBody"/>
        <w:spacing w:before="200" w:after="283"/>
        <w:rPr>
          <w:bdr w:val="single" w:sz="8" w:space="1" w:color="000000"/>
        </w:rPr>
      </w:pPr>
      <w:r>
        <w:rPr>
          <w:bdr w:val="single" w:sz="8" w:space="1" w:color="000000"/>
        </w:rPr>
        <w:t> </w:t>
      </w:r>
    </w:p>
    <w:p>
      <w:pPr>
        <w:pStyle w:val="TextBody"/>
        <w:rPr>
          <w:bdr w:val="single" w:sz="16" w:space="1" w:color="000000"/>
        </w:rPr>
      </w:pPr>
      <w:r>
        <w:rPr>
          <w:bdr w:val="single" w:sz="16" w:space="1" w:color="000000"/>
        </w:rPr>
        <w:t> </w:t>
      </w:r>
    </w:p>
    <w:p>
      <w:pPr>
        <w:pStyle w:val="TextBody"/>
        <w:jc w:val="center"/>
        <w:rPr/>
      </w:pPr>
      <w:r>
        <w:rPr/>
        <w:t xml:space="preserve">  </w:t>
      </w:r>
    </w:p>
    <w:p>
      <w:pPr>
        <w:pStyle w:val="HorizontalLine"/>
        <w:pBdr>
          <w:bottom w:val="single" w:sz="20" w:space="0" w:color="808080"/>
        </w:pBdr>
        <w:rPr/>
      </w:pPr>
      <w:r>
        <w:rPr/>
      </w:r>
    </w:p>
    <w:p>
      <w:pPr>
        <w:pStyle w:val="TextBody"/>
        <w:jc w:val="center"/>
        <w:rPr>
          <w:rFonts w:ascii="Times New Roman;Times;serif" w:hAnsi="Times New Roman;Times;serif"/>
          <w:b/>
          <w:u w:val="single"/>
        </w:rPr>
      </w:pPr>
      <w:bookmarkStart w:id="2" w:name="toc"/>
      <w:bookmarkEnd w:id="2"/>
      <w:r>
        <w:rPr>
          <w:rFonts w:ascii="Times New Roman;Times;serif" w:hAnsi="Times New Roman;Times;serif"/>
          <w:b/>
          <w:u w:val="single"/>
        </w:rPr>
        <w:t>TABLE OF CONTENTS</w:t>
      </w:r>
    </w:p>
    <w:tbl>
      <w:tblPr>
        <w:tblW w:w="4500" w:type="pct"/>
        <w:jc w:val="center"/>
        <w:tblInd w:w="0" w:type="dxa"/>
        <w:tblCellMar>
          <w:top w:w="0" w:type="dxa"/>
          <w:left w:w="0" w:type="dxa"/>
          <w:bottom w:w="0" w:type="dxa"/>
          <w:right w:w="0" w:type="dxa"/>
        </w:tblCellMar>
      </w:tblPr>
      <w:tblGrid>
        <w:gridCol w:w="275"/>
        <w:gridCol w:w="275"/>
        <w:gridCol w:w="275"/>
        <w:gridCol w:w="275"/>
        <w:gridCol w:w="275"/>
        <w:gridCol w:w="275"/>
        <w:gridCol w:w="275"/>
        <w:gridCol w:w="275"/>
        <w:gridCol w:w="6984"/>
      </w:tblGrid>
      <w:tr>
        <w:trPr/>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984" w:type="dxa"/>
            <w:tcBorders/>
            <w:shd w:fill="auto" w:val="clear"/>
            <w:vAlign w:val="center"/>
          </w:tcPr>
          <w:p>
            <w:pPr>
              <w:pStyle w:val="TableContents"/>
              <w:spacing w:before="0" w:after="283"/>
              <w:rPr>
                <w:sz w:val="4"/>
                <w:szCs w:val="4"/>
              </w:rPr>
            </w:pPr>
            <w:r>
              <w:rPr>
                <w:sz w:val="4"/>
                <w:szCs w:val="4"/>
              </w:rPr>
            </w:r>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0">
              <w:r>
                <w:rPr>
                  <w:rStyle w:val="InternetLink"/>
                </w:rPr>
                <w:t>Item 5.02 DEPARTURE OF DIRECTORS OR CERTAIN OFFICERS; ELECTION OF DIRECTORS; APPOINTMENT OF CERTAIN OFFICERS; COMPENSATORY ARRANGEMENTS OF CERTAIN OFFICERS.</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1">
              <w:r>
                <w:rPr>
                  <w:rStyle w:val="InternetLink"/>
                </w:rPr>
                <w:t>Item 9.01 FINANCIAL STATEMENTS AND EXHIBITS.</w:t>
              </w:r>
            </w:hyperlink>
          </w:p>
        </w:tc>
      </w:tr>
      <w:tr>
        <w:trPr/>
        <w:tc>
          <w:tcPr>
            <w:tcW w:w="9184" w:type="dxa"/>
            <w:gridSpan w:val="9"/>
            <w:tcBorders/>
            <w:shd w:fill="auto" w:val="clear"/>
            <w:vAlign w:val="center"/>
          </w:tcPr>
          <w:p>
            <w:pPr>
              <w:pStyle w:val="TableContents"/>
              <w:spacing w:before="0" w:after="283"/>
              <w:rPr/>
            </w:pPr>
            <w:hyperlink w:anchor="002">
              <w:r>
                <w:rPr>
                  <w:rStyle w:val="InternetLink"/>
                </w:rPr>
                <w:t>SIGNATURES</w:t>
              </w:r>
            </w:hyperlink>
          </w:p>
        </w:tc>
      </w:tr>
      <w:tr>
        <w:trPr/>
        <w:tc>
          <w:tcPr>
            <w:tcW w:w="9184" w:type="dxa"/>
            <w:gridSpan w:val="9"/>
            <w:tcBorders/>
            <w:shd w:fill="auto" w:val="clear"/>
            <w:vAlign w:val="center"/>
          </w:tcPr>
          <w:p>
            <w:pPr>
              <w:pStyle w:val="TableContents"/>
              <w:spacing w:before="0" w:after="283"/>
              <w:rPr/>
            </w:pPr>
            <w:hyperlink w:anchor="p73920exv10wa.htm">
              <w:r>
                <w:rPr>
                  <w:rStyle w:val="InternetLink"/>
                </w:rPr>
                <w:t>Exhibit 10.A</w:t>
              </w:r>
            </w:hyperlink>
          </w:p>
        </w:tc>
      </w:tr>
      <w:tr>
        <w:trPr/>
        <w:tc>
          <w:tcPr>
            <w:tcW w:w="9184" w:type="dxa"/>
            <w:gridSpan w:val="9"/>
            <w:tcBorders/>
            <w:shd w:fill="auto" w:val="clear"/>
            <w:vAlign w:val="center"/>
          </w:tcPr>
          <w:p>
            <w:pPr>
              <w:pStyle w:val="TableContents"/>
              <w:spacing w:before="0" w:after="283"/>
              <w:rPr/>
            </w:pPr>
            <w:hyperlink w:anchor="p73920exv10wb.htm">
              <w:r>
                <w:rPr>
                  <w:rStyle w:val="InternetLink"/>
                </w:rPr>
                <w:t>Exhibit 10.B</w:t>
              </w:r>
            </w:hyperlink>
          </w:p>
        </w:tc>
      </w:tr>
    </w:tbl>
    <w:p>
      <w:pPr>
        <w:pStyle w:val="HorizontalLine"/>
        <w:pBdr>
          <w:bottom w:val="single" w:sz="20" w:space="0" w:color="808080"/>
        </w:pBdr>
        <w:rPr/>
      </w:pPr>
      <w:r>
        <w:rPr/>
      </w:r>
      <w:r>
        <w:br w:type="page"/>
      </w:r>
    </w:p>
    <w:p>
      <w:pPr>
        <w:pStyle w:val="Heading5"/>
        <w:jc w:val="left"/>
        <w:rPr/>
      </w:pPr>
      <w:hyperlink w:anchor="toc">
        <w:r>
          <w:rPr>
            <w:rStyle w:val="InternetLink"/>
            <w:rFonts w:ascii="Times New Roman;Times;serif" w:hAnsi="Times New Roman;Times;serif"/>
          </w:rPr>
          <w:t>Table of Contents</w:t>
        </w:r>
      </w:hyperlink>
    </w:p>
    <w:p>
      <w:pPr>
        <w:pStyle w:val="Normal"/>
        <w:spacing w:before="0" w:after="0"/>
        <w:rPr>
          <w:sz w:val="4"/>
          <w:szCs w:val="4"/>
        </w:rPr>
      </w:pPr>
      <w:r>
        <w:rPr>
          <w:sz w:val="4"/>
          <w:szCs w:val="4"/>
        </w:rPr>
      </w:r>
      <w:bookmarkStart w:id="3" w:name="000"/>
      <w:bookmarkStart w:id="4" w:name="000"/>
      <w:bookmarkEnd w:id="4"/>
    </w:p>
    <w:tbl>
      <w:tblPr>
        <w:tblW w:w="5000" w:type="pct"/>
        <w:jc w:val="left"/>
        <w:tblInd w:w="0" w:type="dxa"/>
        <w:tblCellMar>
          <w:top w:w="0" w:type="dxa"/>
          <w:left w:w="0" w:type="dxa"/>
          <w:bottom w:w="0" w:type="dxa"/>
          <w:right w:w="0" w:type="dxa"/>
        </w:tblCellMar>
      </w:tblPr>
      <w:tblGrid>
        <w:gridCol w:w="983"/>
        <w:gridCol w:w="124"/>
        <w:gridCol w:w="9098"/>
      </w:tblGrid>
      <w:tr>
        <w:trPr/>
        <w:tc>
          <w:tcPr>
            <w:tcW w:w="983"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9098" w:type="dxa"/>
            <w:tcBorders/>
            <w:shd w:fill="auto" w:val="clear"/>
            <w:vAlign w:val="center"/>
          </w:tcPr>
          <w:p>
            <w:pPr>
              <w:pStyle w:val="TableContents"/>
              <w:spacing w:before="0" w:after="283"/>
              <w:rPr>
                <w:sz w:val="4"/>
                <w:szCs w:val="4"/>
              </w:rPr>
            </w:pPr>
            <w:r>
              <w:rPr>
                <w:sz w:val="4"/>
                <w:szCs w:val="4"/>
              </w:rPr>
            </w:r>
          </w:p>
        </w:tc>
      </w:tr>
      <w:tr>
        <w:trPr/>
        <w:tc>
          <w:tcPr>
            <w:tcW w:w="983" w:type="dxa"/>
            <w:tcBorders/>
            <w:shd w:fill="auto" w:val="clear"/>
          </w:tcPr>
          <w:p>
            <w:pPr>
              <w:pStyle w:val="TableContents"/>
              <w:spacing w:before="0" w:after="283"/>
              <w:jc w:val="left"/>
              <w:rPr>
                <w:b/>
              </w:rPr>
            </w:pPr>
            <w:r>
              <w:rPr>
                <w:b/>
              </w:rPr>
              <w:t>Item 5.02</w:t>
            </w:r>
          </w:p>
        </w:tc>
        <w:tc>
          <w:tcPr>
            <w:tcW w:w="124" w:type="dxa"/>
            <w:tcBorders/>
            <w:shd w:fill="auto" w:val="clear"/>
          </w:tcPr>
          <w:p>
            <w:pPr>
              <w:pStyle w:val="TableContents"/>
              <w:spacing w:before="0" w:after="283"/>
              <w:rPr/>
            </w:pPr>
            <w:r>
              <w:rPr/>
              <w:t> </w:t>
            </w:r>
          </w:p>
        </w:tc>
        <w:tc>
          <w:tcPr>
            <w:tcW w:w="9098" w:type="dxa"/>
            <w:tcBorders/>
            <w:shd w:fill="auto" w:val="clear"/>
          </w:tcPr>
          <w:p>
            <w:pPr>
              <w:pStyle w:val="TableContents"/>
              <w:spacing w:before="0" w:after="283"/>
              <w:rPr>
                <w:b/>
              </w:rPr>
            </w:pPr>
            <w:r>
              <w:rPr>
                <w:b/>
              </w:rPr>
              <w:t>DEPARTURE OF DIRECTORS OR CERTAIN OFFICERS; ELECTION OF DIRECTORS; APPOINTMENT OF CERTAIN OFFICERS; COMPENSATORY ARRANGEMENTS OF CERTAIN OFFICERS.</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On May 15, 2007, the Board of Directors of Viad Corp (the Company) approved amendments to the Management Incentive Plan (the Plan) of the Company to provide that if a participant ceases to be an employee of the Company or one of its operating companies by reason of death or disability, or by reason of normal or early retirement, such employee shall be entitled to a pro rata bonus, if earned, calculated based on the percentage of time such employee was employed by the Company or one of its operating companies from the beginning of the Plan year through the date the employee ceases to be an employee. The Plan was also amended to reflect the target bonus level for the President and Chief Executive Officer of the Company with corresponding threshold and cap levels. The Board also approved an employment agreement, dated as of May 15, 2007, between the Company and Mr. Paul B. Dykstra, President and Chief Executive Officer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 copy of the Amendment to Viad Corp Management Incentive Plan, as amended May 15, 2007, and a copy of Mr. Dykstras employment agreement dated as of May 15, 2007, are attached hereto as Exhibits 10.A and 10.B, respectively, and are incorporated herein by reference. </w:t>
      </w:r>
    </w:p>
    <w:p>
      <w:pPr>
        <w:pStyle w:val="Normal"/>
        <w:spacing w:before="0" w:after="0"/>
        <w:rPr>
          <w:sz w:val="4"/>
          <w:szCs w:val="4"/>
        </w:rPr>
      </w:pPr>
      <w:r>
        <w:rPr>
          <w:sz w:val="4"/>
          <w:szCs w:val="4"/>
        </w:rPr>
      </w:r>
      <w:bookmarkStart w:id="5" w:name="001"/>
      <w:bookmarkStart w:id="6" w:name="001"/>
      <w:bookmarkEnd w:id="6"/>
    </w:p>
    <w:tbl>
      <w:tblPr>
        <w:tblW w:w="5000" w:type="pct"/>
        <w:jc w:val="left"/>
        <w:tblInd w:w="0" w:type="dxa"/>
        <w:tblCellMar>
          <w:top w:w="0" w:type="dxa"/>
          <w:left w:w="0" w:type="dxa"/>
          <w:bottom w:w="0" w:type="dxa"/>
          <w:right w:w="0" w:type="dxa"/>
        </w:tblCellMar>
      </w:tblPr>
      <w:tblGrid>
        <w:gridCol w:w="977"/>
        <w:gridCol w:w="126"/>
        <w:gridCol w:w="9102"/>
      </w:tblGrid>
      <w:tr>
        <w:trPr/>
        <w:tc>
          <w:tcPr>
            <w:tcW w:w="977"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9102" w:type="dxa"/>
            <w:tcBorders/>
            <w:shd w:fill="auto" w:val="clear"/>
            <w:vAlign w:val="center"/>
          </w:tcPr>
          <w:p>
            <w:pPr>
              <w:pStyle w:val="TableContents"/>
              <w:spacing w:before="0" w:after="283"/>
              <w:rPr>
                <w:sz w:val="4"/>
                <w:szCs w:val="4"/>
              </w:rPr>
            </w:pPr>
            <w:r>
              <w:rPr>
                <w:sz w:val="4"/>
                <w:szCs w:val="4"/>
              </w:rPr>
            </w:r>
          </w:p>
        </w:tc>
      </w:tr>
      <w:tr>
        <w:trPr/>
        <w:tc>
          <w:tcPr>
            <w:tcW w:w="977" w:type="dxa"/>
            <w:tcBorders/>
            <w:shd w:fill="auto" w:val="clear"/>
          </w:tcPr>
          <w:p>
            <w:pPr>
              <w:pStyle w:val="TableContents"/>
              <w:spacing w:before="0" w:after="283"/>
              <w:jc w:val="left"/>
              <w:rPr>
                <w:b/>
              </w:rPr>
            </w:pPr>
            <w:r>
              <w:rPr>
                <w:b/>
              </w:rPr>
              <w:t>Item 9.01</w:t>
            </w:r>
          </w:p>
        </w:tc>
        <w:tc>
          <w:tcPr>
            <w:tcW w:w="126" w:type="dxa"/>
            <w:tcBorders/>
            <w:shd w:fill="auto" w:val="clear"/>
          </w:tcPr>
          <w:p>
            <w:pPr>
              <w:pStyle w:val="TableContents"/>
              <w:spacing w:before="0" w:after="283"/>
              <w:rPr/>
            </w:pPr>
            <w:r>
              <w:rPr/>
              <w:t> </w:t>
            </w:r>
          </w:p>
        </w:tc>
        <w:tc>
          <w:tcPr>
            <w:tcW w:w="9102" w:type="dxa"/>
            <w:tcBorders/>
            <w:shd w:fill="auto" w:val="clear"/>
          </w:tcPr>
          <w:p>
            <w:pPr>
              <w:pStyle w:val="TableContents"/>
              <w:spacing w:before="0" w:after="283"/>
              <w:rPr>
                <w:b/>
              </w:rPr>
            </w:pPr>
            <w:r>
              <w:rPr>
                <w:b/>
              </w:rPr>
              <w:t>FINANCIAL STATEMENTS AND EXHIBITS.</w:t>
            </w:r>
          </w:p>
        </w:tc>
      </w:tr>
    </w:tbl>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Exhibits</w:t>
            </w:r>
          </w:p>
        </w:tc>
      </w:tr>
    </w:tbl>
    <w:tbl>
      <w:tblPr>
        <w:tblW w:w="4650" w:type="pct"/>
        <w:jc w:val="right"/>
        <w:tblInd w:w="0" w:type="dxa"/>
        <w:tblCellMar>
          <w:top w:w="0" w:type="dxa"/>
          <w:left w:w="0" w:type="dxa"/>
          <w:bottom w:w="0" w:type="dxa"/>
          <w:right w:w="0" w:type="dxa"/>
        </w:tblCellMar>
      </w:tblPr>
      <w:tblGrid>
        <w:gridCol w:w="259"/>
        <w:gridCol w:w="198"/>
        <w:gridCol w:w="9033"/>
      </w:tblGrid>
      <w:tr>
        <w:trPr/>
        <w:tc>
          <w:tcPr>
            <w:tcW w:w="259"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9033" w:type="dxa"/>
            <w:tcBorders/>
            <w:shd w:fill="auto" w:val="clear"/>
            <w:vAlign w:val="bottom"/>
          </w:tcPr>
          <w:p>
            <w:pPr>
              <w:pStyle w:val="TableContents"/>
              <w:spacing w:before="0" w:after="283"/>
              <w:rPr/>
            </w:pPr>
            <w:r>
              <w:rPr/>
              <w:t> </w:t>
            </w:r>
          </w:p>
        </w:tc>
      </w:tr>
      <w:tr>
        <w:trPr/>
        <w:tc>
          <w:tcPr>
            <w:tcW w:w="259" w:type="dxa"/>
            <w:tcBorders/>
            <w:shd w:fill="auto" w:val="clear"/>
          </w:tcPr>
          <w:p>
            <w:pPr>
              <w:pStyle w:val="TableContents"/>
              <w:spacing w:before="0" w:after="0"/>
              <w:ind w:left="0" w:right="0" w:hanging="0"/>
              <w:rPr/>
            </w:pPr>
            <w:r>
              <w:rPr/>
              <w:t xml:space="preserve">10.A - </w:t>
            </w:r>
          </w:p>
        </w:tc>
        <w:tc>
          <w:tcPr>
            <w:tcW w:w="198" w:type="dxa"/>
            <w:tcBorders/>
            <w:shd w:fill="auto" w:val="clear"/>
            <w:vAlign w:val="bottom"/>
          </w:tcPr>
          <w:p>
            <w:pPr>
              <w:pStyle w:val="TableContents"/>
              <w:spacing w:before="0" w:after="283"/>
              <w:rPr/>
            </w:pPr>
            <w:r>
              <w:rPr/>
              <w:t> </w:t>
            </w:r>
          </w:p>
        </w:tc>
        <w:tc>
          <w:tcPr>
            <w:tcW w:w="9033" w:type="dxa"/>
            <w:tcBorders/>
            <w:shd w:fill="auto" w:val="clear"/>
          </w:tcPr>
          <w:p>
            <w:pPr>
              <w:pStyle w:val="TableContents"/>
              <w:spacing w:before="0" w:after="283"/>
              <w:jc w:val="left"/>
              <w:rPr/>
            </w:pPr>
            <w:r>
              <w:rPr/>
              <w:t>Copy of Amendment to Viad Corp Management Incentive Plan, as amended May 15, 2007.</w:t>
            </w:r>
          </w:p>
        </w:tc>
      </w:tr>
      <w:tr>
        <w:trPr/>
        <w:tc>
          <w:tcPr>
            <w:tcW w:w="259" w:type="dxa"/>
            <w:tcBorders/>
            <w:shd w:fill="auto" w:val="clear"/>
          </w:tcPr>
          <w:p>
            <w:pPr>
              <w:pStyle w:val="TableContents"/>
              <w:spacing w:before="0" w:after="0"/>
              <w:ind w:left="0" w:right="0" w:hanging="0"/>
              <w:rPr/>
            </w:pPr>
            <w:r>
              <w:rPr/>
              <w:t xml:space="preserve">10.B - </w:t>
            </w:r>
          </w:p>
        </w:tc>
        <w:tc>
          <w:tcPr>
            <w:tcW w:w="198" w:type="dxa"/>
            <w:tcBorders/>
            <w:shd w:fill="auto" w:val="clear"/>
            <w:vAlign w:val="bottom"/>
          </w:tcPr>
          <w:p>
            <w:pPr>
              <w:pStyle w:val="TableContents"/>
              <w:spacing w:before="0" w:after="283"/>
              <w:rPr/>
            </w:pPr>
            <w:r>
              <w:rPr/>
              <w:t> </w:t>
            </w:r>
          </w:p>
        </w:tc>
        <w:tc>
          <w:tcPr>
            <w:tcW w:w="9033" w:type="dxa"/>
            <w:tcBorders/>
            <w:shd w:fill="auto" w:val="clear"/>
          </w:tcPr>
          <w:p>
            <w:pPr>
              <w:pStyle w:val="TableContents"/>
              <w:spacing w:before="0" w:after="283"/>
              <w:jc w:val="left"/>
              <w:rPr/>
            </w:pPr>
            <w:r>
              <w:rPr/>
              <w:t>Copy of Employment Agreement between Viad Corp and Paul B. Dykstra dated as of May 15, 2007.</w:t>
            </w:r>
          </w:p>
        </w:tc>
      </w:tr>
    </w:tbl>
    <w:p>
      <w:pPr>
        <w:pStyle w:val="TextBody"/>
        <w:spacing w:before="360" w:after="283"/>
        <w:jc w:val="center"/>
        <w:rPr>
          <w:rFonts w:ascii="Times New Roman;Times;serif" w:hAnsi="Times New Roman;Times;serif"/>
          <w:sz w:val="17"/>
        </w:rPr>
      </w:pPr>
      <w:bookmarkStart w:id="7" w:name="002"/>
      <w:bookmarkEnd w:id="7"/>
      <w:r>
        <w:rPr>
          <w:rFonts w:ascii="Times New Roman;Times;serif" w:hAnsi="Times New Roman;Times;serif"/>
          <w:b/>
          <w:sz w:val="17"/>
        </w:rPr>
        <w:t>SIGNATURES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Pursuant to the requirements of the Securities Exchange Act of 1934, the registrant has duly caused this report to be signed on its behalf by the undersigned thereunto duly authorized. </w:t>
      </w:r>
    </w:p>
    <w:tbl>
      <w:tblPr>
        <w:tblW w:w="5000" w:type="pct"/>
        <w:jc w:val="center"/>
        <w:tblInd w:w="0" w:type="dxa"/>
        <w:tblCellMar>
          <w:top w:w="0" w:type="dxa"/>
          <w:left w:w="0" w:type="dxa"/>
          <w:bottom w:w="0" w:type="dxa"/>
          <w:right w:w="0" w:type="dxa"/>
        </w:tblCellMar>
      </w:tblPr>
      <w:tblGrid>
        <w:gridCol w:w="4781"/>
        <w:gridCol w:w="210"/>
        <w:gridCol w:w="315"/>
        <w:gridCol w:w="210"/>
        <w:gridCol w:w="3712"/>
        <w:gridCol w:w="210"/>
        <w:gridCol w:w="767"/>
      </w:tblGrid>
      <w:tr>
        <w:trPr/>
        <w:tc>
          <w:tcPr>
            <w:tcW w:w="4781"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31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3712"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767" w:type="dxa"/>
            <w:tcBorders/>
            <w:shd w:fill="auto" w:val="clear"/>
            <w:vAlign w:val="bottom"/>
          </w:tcPr>
          <w:p>
            <w:pPr>
              <w:pStyle w:val="TableContents"/>
              <w:spacing w:before="0" w:after="283"/>
              <w:rPr/>
            </w:pPr>
            <w:r>
              <w:rPr/>
              <w:t> </w:t>
            </w:r>
          </w:p>
        </w:tc>
      </w:tr>
      <w:tr>
        <w:trPr/>
        <w:tc>
          <w:tcPr>
            <w:tcW w:w="4781" w:type="dxa"/>
            <w:tcBorders/>
            <w:shd w:fill="auto" w:val="clea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4237" w:type="dxa"/>
            <w:gridSpan w:val="3"/>
            <w:tcBorders/>
            <w:shd w:fill="auto" w:val="clear"/>
          </w:tcPr>
          <w:p>
            <w:pPr>
              <w:pStyle w:val="TableContents"/>
              <w:spacing w:before="0" w:after="283"/>
              <w:jc w:val="left"/>
              <w:rPr>
                <w:b/>
              </w:rPr>
            </w:pPr>
            <w:r>
              <w:rPr>
                <w:b/>
              </w:rPr>
              <w:t>VIAD CORP</w:t>
            </w:r>
          </w:p>
        </w:tc>
        <w:tc>
          <w:tcPr>
            <w:tcW w:w="210" w:type="dxa"/>
            <w:tcBorders/>
            <w:shd w:fill="auto" w:val="clear"/>
            <w:vAlign w:val="bottom"/>
          </w:tcPr>
          <w:p>
            <w:pPr>
              <w:pStyle w:val="TableContents"/>
              <w:spacing w:before="0" w:after="283"/>
              <w:rPr/>
            </w:pPr>
            <w:r>
              <w:rPr/>
              <w:t> </w:t>
            </w:r>
          </w:p>
        </w:tc>
        <w:tc>
          <w:tcPr>
            <w:tcW w:w="767" w:type="dxa"/>
            <w:tcBorders/>
            <w:shd w:fill="auto" w:val="clear"/>
          </w:tcPr>
          <w:p>
            <w:pPr>
              <w:pStyle w:val="TableContents"/>
              <w:spacing w:before="0" w:after="283"/>
              <w:jc w:val="left"/>
              <w:rPr/>
            </w:pPr>
            <w:r>
              <w:rPr/>
              <w:t> </w:t>
            </w:r>
          </w:p>
        </w:tc>
      </w:tr>
      <w:tr>
        <w:trPr/>
        <w:tc>
          <w:tcPr>
            <w:tcW w:w="4781" w:type="dxa"/>
            <w:tcBorders/>
            <w:shd w:fill="auto" w:val="clea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4237" w:type="dxa"/>
            <w:gridSpan w:val="3"/>
            <w:tcBorders/>
            <w:shd w:fill="auto" w:val="clear"/>
          </w:tcPr>
          <w:p>
            <w:pPr>
              <w:pStyle w:val="TableContents"/>
              <w:spacing w:before="0" w:after="283"/>
              <w:jc w:val="left"/>
              <w:rPr/>
            </w:pPr>
            <w:r>
              <w:rPr/>
              <w:t>(Registrant)</w:t>
            </w:r>
          </w:p>
        </w:tc>
        <w:tc>
          <w:tcPr>
            <w:tcW w:w="210" w:type="dxa"/>
            <w:tcBorders/>
            <w:shd w:fill="auto" w:val="clear"/>
            <w:vAlign w:val="bottom"/>
          </w:tcPr>
          <w:p>
            <w:pPr>
              <w:pStyle w:val="TableContents"/>
              <w:spacing w:before="0" w:after="283"/>
              <w:rPr/>
            </w:pPr>
            <w:r>
              <w:rPr/>
              <w:t> </w:t>
            </w:r>
          </w:p>
        </w:tc>
        <w:tc>
          <w:tcPr>
            <w:tcW w:w="767" w:type="dxa"/>
            <w:tcBorders/>
            <w:shd w:fill="auto" w:val="clear"/>
          </w:tcPr>
          <w:p>
            <w:pPr>
              <w:pStyle w:val="TableContents"/>
              <w:spacing w:before="0" w:after="283"/>
              <w:jc w:val="left"/>
              <w:rPr/>
            </w:pPr>
            <w:r>
              <w:rPr/>
              <w:t> </w:t>
            </w:r>
          </w:p>
        </w:tc>
      </w:tr>
      <w:tr>
        <w:trPr/>
        <w:tc>
          <w:tcPr>
            <w:tcW w:w="4781"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283"/>
              <w:rPr/>
            </w:pPr>
            <w:r>
              <w:rPr/>
              <w:t> </w:t>
            </w:r>
          </w:p>
        </w:tc>
        <w:tc>
          <w:tcPr>
            <w:tcW w:w="315"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3712"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767" w:type="dxa"/>
            <w:tcBorders/>
            <w:shd w:fill="auto" w:val="clear"/>
          </w:tcPr>
          <w:p>
            <w:pPr>
              <w:pStyle w:val="TableContents"/>
              <w:spacing w:before="0" w:after="283"/>
              <w:jc w:val="left"/>
              <w:rPr/>
            </w:pPr>
            <w:r>
              <w:rPr/>
              <w:t> </w:t>
            </w:r>
          </w:p>
        </w:tc>
      </w:tr>
      <w:tr>
        <w:trPr/>
        <w:tc>
          <w:tcPr>
            <w:tcW w:w="4781" w:type="dxa"/>
            <w:tcBorders/>
            <w:shd w:fill="auto" w:val="clear"/>
          </w:tcPr>
          <w:p>
            <w:pPr>
              <w:pStyle w:val="TableContents"/>
              <w:spacing w:before="0" w:after="0"/>
              <w:ind w:left="0" w:right="0" w:hanging="0"/>
              <w:rPr/>
            </w:pPr>
            <w:r>
              <w:rPr/>
              <w:t xml:space="preserve">May 21, 2007 </w:t>
            </w:r>
          </w:p>
        </w:tc>
        <w:tc>
          <w:tcPr>
            <w:tcW w:w="210" w:type="dxa"/>
            <w:tcBorders/>
            <w:shd w:fill="auto" w:val="clear"/>
            <w:vAlign w:val="bottom"/>
          </w:tcPr>
          <w:p>
            <w:pPr>
              <w:pStyle w:val="TableContents"/>
              <w:spacing w:before="0" w:after="283"/>
              <w:rPr/>
            </w:pPr>
            <w:r>
              <w:rPr/>
              <w:t> </w:t>
            </w:r>
          </w:p>
        </w:tc>
        <w:tc>
          <w:tcPr>
            <w:tcW w:w="315" w:type="dxa"/>
            <w:tcBorders/>
            <w:shd w:fill="auto" w:val="clear"/>
          </w:tcPr>
          <w:p>
            <w:pPr>
              <w:pStyle w:val="TableContents"/>
              <w:spacing w:before="0" w:after="283"/>
              <w:jc w:val="left"/>
              <w:rPr/>
            </w:pPr>
            <w:r>
              <w:rPr/>
              <w:t xml:space="preserve">By </w:t>
            </w:r>
          </w:p>
        </w:tc>
        <w:tc>
          <w:tcPr>
            <w:tcW w:w="210" w:type="dxa"/>
            <w:tcBorders/>
            <w:shd w:fill="auto" w:val="clear"/>
            <w:vAlign w:val="bottom"/>
          </w:tcPr>
          <w:p>
            <w:pPr>
              <w:pStyle w:val="TableContents"/>
              <w:spacing w:before="0" w:after="283"/>
              <w:rPr/>
            </w:pPr>
            <w:r>
              <w:rPr/>
              <w:t> </w:t>
            </w:r>
          </w:p>
        </w:tc>
        <w:tc>
          <w:tcPr>
            <w:tcW w:w="3712" w:type="dxa"/>
            <w:tcBorders/>
            <w:shd w:fill="auto" w:val="clear"/>
          </w:tcPr>
          <w:p>
            <w:pPr>
              <w:pStyle w:val="TableContents"/>
              <w:spacing w:before="0" w:after="283"/>
              <w:jc w:val="left"/>
              <w:rPr/>
            </w:pPr>
            <w:r>
              <w:rPr/>
              <w:t>/s/ Deborah J. DePaoli</w:t>
            </w:r>
          </w:p>
        </w:tc>
        <w:tc>
          <w:tcPr>
            <w:tcW w:w="210" w:type="dxa"/>
            <w:tcBorders/>
            <w:shd w:fill="auto" w:val="clear"/>
            <w:vAlign w:val="bottom"/>
          </w:tcPr>
          <w:p>
            <w:pPr>
              <w:pStyle w:val="TableContents"/>
              <w:spacing w:before="0" w:after="283"/>
              <w:rPr/>
            </w:pPr>
            <w:r>
              <w:rPr/>
              <w:t> </w:t>
            </w:r>
          </w:p>
        </w:tc>
        <w:tc>
          <w:tcPr>
            <w:tcW w:w="767" w:type="dxa"/>
            <w:tcBorders/>
            <w:shd w:fill="auto" w:val="clear"/>
          </w:tcPr>
          <w:p>
            <w:pPr>
              <w:pStyle w:val="TableContents"/>
              <w:spacing w:before="0" w:after="283"/>
              <w:jc w:val="left"/>
              <w:rPr/>
            </w:pPr>
            <w:r>
              <w:rPr/>
              <w:t> </w:t>
            </w:r>
          </w:p>
        </w:tc>
      </w:tr>
      <w:tr>
        <w:trPr/>
        <w:tc>
          <w:tcPr>
            <w:tcW w:w="4781" w:type="dxa"/>
            <w:tcBorders/>
            <w:shd w:fill="auto" w:val="clear"/>
          </w:tcPr>
          <w:p>
            <w:pPr>
              <w:pStyle w:val="TableContents"/>
              <w:spacing w:before="0" w:after="0"/>
              <w:ind w:left="0" w:right="0" w:hanging="0"/>
              <w:rPr/>
            </w:pPr>
            <w:r>
              <w:rPr/>
              <w:t xml:space="preserve">  </w:t>
            </w:r>
          </w:p>
        </w:tc>
        <w:tc>
          <w:tcPr>
            <w:tcW w:w="210" w:type="dxa"/>
            <w:tcBorders/>
            <w:shd w:fill="auto" w:val="clear"/>
            <w:vAlign w:val="center"/>
          </w:tcPr>
          <w:p>
            <w:pPr>
              <w:pStyle w:val="TableContents"/>
              <w:spacing w:before="0" w:after="283"/>
              <w:rPr/>
            </w:pPr>
            <w:r>
              <w:rPr/>
              <w:t> </w:t>
            </w:r>
          </w:p>
        </w:tc>
        <w:tc>
          <w:tcPr>
            <w:tcW w:w="315" w:type="dxa"/>
            <w:tcBorders/>
            <w:shd w:fill="auto" w:val="clear"/>
          </w:tcPr>
          <w:p>
            <w:pPr>
              <w:pStyle w:val="TableContents"/>
              <w:spacing w:before="0" w:after="283"/>
              <w:jc w:val="left"/>
              <w:rPr/>
            </w:pPr>
            <w:r>
              <w:rPr/>
              <w:t> </w:t>
            </w:r>
          </w:p>
        </w:tc>
        <w:tc>
          <w:tcPr>
            <w:tcW w:w="210" w:type="dxa"/>
            <w:tcBorders/>
            <w:shd w:fill="auto" w:val="clear"/>
            <w:vAlign w:val="center"/>
          </w:tcPr>
          <w:p>
            <w:pPr>
              <w:pStyle w:val="TableContents"/>
              <w:spacing w:before="0" w:after="283"/>
              <w:rPr/>
            </w:pPr>
            <w:r>
              <w:rPr/>
              <w:t> </w:t>
            </w:r>
          </w:p>
        </w:tc>
        <w:tc>
          <w:tcPr>
            <w:tcW w:w="3712" w:type="dxa"/>
            <w:tcBorders>
              <w:top w:val="single" w:sz="2" w:space="0" w:color="000000"/>
            </w:tcBorders>
            <w:shd w:fill="auto" w:val="clear"/>
            <w:tcMar>
              <w:top w:w="28" w:type="dxa"/>
            </w:tcMar>
          </w:tcPr>
          <w:p>
            <w:pPr>
              <w:pStyle w:val="TableContents"/>
              <w:spacing w:before="0" w:after="283"/>
              <w:jc w:val="left"/>
              <w:rPr/>
            </w:pPr>
            <w:r>
              <w:rPr/>
              <w:t> </w:t>
            </w:r>
          </w:p>
        </w:tc>
        <w:tc>
          <w:tcPr>
            <w:tcW w:w="210" w:type="dxa"/>
            <w:tcBorders/>
            <w:shd w:fill="auto" w:val="clear"/>
            <w:vAlign w:val="center"/>
          </w:tcPr>
          <w:p>
            <w:pPr>
              <w:pStyle w:val="TableContents"/>
              <w:spacing w:before="0" w:after="283"/>
              <w:rPr/>
            </w:pPr>
            <w:r>
              <w:rPr/>
              <w:t> </w:t>
            </w:r>
          </w:p>
        </w:tc>
        <w:tc>
          <w:tcPr>
            <w:tcW w:w="767" w:type="dxa"/>
            <w:tcBorders/>
            <w:shd w:fill="auto" w:val="clear"/>
          </w:tcPr>
          <w:p>
            <w:pPr>
              <w:pStyle w:val="TableContents"/>
              <w:spacing w:before="0" w:after="283"/>
              <w:jc w:val="left"/>
              <w:rPr/>
            </w:pPr>
            <w:r>
              <w:rPr/>
              <w:t> </w:t>
            </w:r>
          </w:p>
        </w:tc>
      </w:tr>
      <w:tr>
        <w:trPr/>
        <w:tc>
          <w:tcPr>
            <w:tcW w:w="4781" w:type="dxa"/>
            <w:tcBorders/>
            <w:shd w:fill="auto" w:val="clear"/>
          </w:tcPr>
          <w:p>
            <w:pPr>
              <w:pStyle w:val="TableContents"/>
              <w:spacing w:before="0" w:after="0"/>
              <w:ind w:left="0" w:right="0" w:hanging="0"/>
              <w:rPr/>
            </w:pPr>
            <w:r>
              <w:rPr/>
              <w:t xml:space="preserve">  </w:t>
            </w:r>
          </w:p>
        </w:tc>
        <w:tc>
          <w:tcPr>
            <w:tcW w:w="210" w:type="dxa"/>
            <w:tcBorders/>
            <w:shd w:fill="auto" w:val="clear"/>
            <w:vAlign w:val="bottom"/>
          </w:tcPr>
          <w:p>
            <w:pPr>
              <w:pStyle w:val="TableContents"/>
              <w:spacing w:before="0" w:after="283"/>
              <w:rPr/>
            </w:pPr>
            <w:r>
              <w:rPr/>
              <w:t> </w:t>
            </w:r>
          </w:p>
        </w:tc>
        <w:tc>
          <w:tcPr>
            <w:tcW w:w="315"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3712" w:type="dxa"/>
            <w:tcBorders/>
            <w:shd w:fill="auto" w:val="clear"/>
          </w:tcPr>
          <w:p>
            <w:pPr>
              <w:pStyle w:val="TableContents"/>
              <w:spacing w:before="0" w:after="283"/>
              <w:jc w:val="left"/>
              <w:rPr/>
            </w:pPr>
            <w:r>
              <w:rPr/>
              <w:t>Deborah J. DePaoli</w:t>
            </w:r>
          </w:p>
        </w:tc>
        <w:tc>
          <w:tcPr>
            <w:tcW w:w="210" w:type="dxa"/>
            <w:tcBorders/>
            <w:shd w:fill="auto" w:val="clear"/>
            <w:vAlign w:val="bottom"/>
          </w:tcPr>
          <w:p>
            <w:pPr>
              <w:pStyle w:val="TableContents"/>
              <w:spacing w:before="0" w:after="283"/>
              <w:rPr/>
            </w:pPr>
            <w:r>
              <w:rPr/>
              <w:t> </w:t>
            </w:r>
          </w:p>
        </w:tc>
        <w:tc>
          <w:tcPr>
            <w:tcW w:w="767" w:type="dxa"/>
            <w:tcBorders/>
            <w:shd w:fill="auto" w:val="clear"/>
          </w:tcPr>
          <w:p>
            <w:pPr>
              <w:pStyle w:val="TableContents"/>
              <w:spacing w:before="0" w:after="283"/>
              <w:jc w:val="left"/>
              <w:rPr/>
            </w:pPr>
            <w:r>
              <w:rPr/>
              <w:t> </w:t>
            </w:r>
          </w:p>
        </w:tc>
      </w:tr>
      <w:tr>
        <w:trPr/>
        <w:tc>
          <w:tcPr>
            <w:tcW w:w="4781" w:type="dxa"/>
            <w:tcBorders/>
            <w:shd w:fill="auto" w:val="clear"/>
          </w:tcPr>
          <w:p>
            <w:pPr>
              <w:pStyle w:val="TableContents"/>
              <w:spacing w:before="0" w:after="0"/>
              <w:ind w:left="0" w:right="0" w:hanging="0"/>
              <w:rPr/>
            </w:pPr>
            <w:r>
              <w:rPr/>
              <w:t xml:space="preserve">  </w:t>
            </w:r>
          </w:p>
        </w:tc>
        <w:tc>
          <w:tcPr>
            <w:tcW w:w="210" w:type="dxa"/>
            <w:tcBorders/>
            <w:shd w:fill="auto" w:val="clear"/>
            <w:vAlign w:val="bottom"/>
          </w:tcPr>
          <w:p>
            <w:pPr>
              <w:pStyle w:val="TableContents"/>
              <w:spacing w:before="0" w:after="283"/>
              <w:rPr/>
            </w:pPr>
            <w:r>
              <w:rPr/>
              <w:t> </w:t>
            </w:r>
          </w:p>
        </w:tc>
        <w:tc>
          <w:tcPr>
            <w:tcW w:w="315"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3712" w:type="dxa"/>
            <w:tcBorders/>
            <w:shd w:fill="auto" w:val="clear"/>
          </w:tcPr>
          <w:p>
            <w:pPr>
              <w:pStyle w:val="TableContents"/>
              <w:spacing w:before="0" w:after="283"/>
              <w:jc w:val="left"/>
              <w:rPr/>
            </w:pPr>
            <w:r>
              <w:rPr/>
              <w:t xml:space="preserve">Assistant General Counsel and Assistant Secretary </w:t>
            </w:r>
          </w:p>
        </w:tc>
        <w:tc>
          <w:tcPr>
            <w:tcW w:w="210" w:type="dxa"/>
            <w:tcBorders/>
            <w:shd w:fill="auto" w:val="clear"/>
            <w:vAlign w:val="bottom"/>
          </w:tcPr>
          <w:p>
            <w:pPr>
              <w:pStyle w:val="TableContents"/>
              <w:spacing w:before="0" w:after="283"/>
              <w:rPr/>
            </w:pPr>
            <w:r>
              <w:rPr/>
              <w:t> </w:t>
            </w:r>
          </w:p>
        </w:tc>
        <w:tc>
          <w:tcPr>
            <w:tcW w:w="767" w:type="dxa"/>
            <w:tcBorders/>
            <w:shd w:fill="auto" w:val="clear"/>
          </w:tcPr>
          <w:p>
            <w:pPr>
              <w:pStyle w:val="TableContents"/>
              <w:spacing w:before="0" w:after="283"/>
              <w:jc w:val="left"/>
              <w:rPr/>
            </w:pPr>
            <w:r>
              <w:rPr/>
              <w:t> </w:t>
            </w:r>
          </w:p>
        </w:tc>
      </w:tr>
    </w:tbl>
    <w:p>
      <w:pPr>
        <w:pStyle w:val="TextBody"/>
        <w:jc w:val="center"/>
        <w:rPr/>
      </w:pPr>
      <w:r>
        <w:rPr/>
        <w:t xml:space="preserve">  </w:t>
      </w:r>
      <w:r>
        <w:br w:type="page"/>
      </w:r>
    </w:p>
    <w:p>
      <w:pPr>
        <w:pStyle w:val="Heading5"/>
        <w:jc w:val="left"/>
        <w:rPr/>
      </w:pPr>
      <w:bookmarkStart w:id="8" w:name="p73920exv10wa.htm"/>
      <w:bookmarkStart w:id="9" w:name="ksp73920exv10wa"/>
      <w:bookmarkEnd w:id="8"/>
      <w:bookmarkEnd w:id="9"/>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10.A</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Amendment to</w:t>
      </w:r>
      <w:r>
        <w:rPr>
          <w:rFonts w:ascii="Times New Roman;Times;serif" w:hAnsi="Times New Roman;Times;serif"/>
          <w:sz w:val="17"/>
        </w:rPr>
        <w:t xml:space="preserve"> </w:t>
      </w:r>
    </w:p>
    <w:p>
      <w:pPr>
        <w:pStyle w:val="TextBody"/>
        <w:spacing w:before="0" w:after="0"/>
        <w:jc w:val="center"/>
        <w:rPr>
          <w:rFonts w:ascii="Times New Roman;Times;serif" w:hAnsi="Times New Roman;Times;serif"/>
          <w:b/>
          <w:sz w:val="17"/>
        </w:rPr>
      </w:pPr>
      <w:r>
        <w:rPr>
          <w:rFonts w:ascii="Times New Roman;Times;serif" w:hAnsi="Times New Roman;Times;serif"/>
          <w:b/>
          <w:sz w:val="17"/>
        </w:rPr>
        <w:t>Viad Corp Management Incentive Plan</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 Viad Corp Management Incentive Plan, as amended March 29, 2005 (the Plan) is hereby further amended as follows, effective as of May 15, 2007: </w:t>
      </w:r>
    </w:p>
    <w:tbl>
      <w:tblPr>
        <w:tblW w:w="5000" w:type="pct"/>
        <w:jc w:val="left"/>
        <w:tblInd w:w="0" w:type="dxa"/>
        <w:tblCellMar>
          <w:top w:w="0" w:type="dxa"/>
          <w:left w:w="0" w:type="dxa"/>
          <w:bottom w:w="0" w:type="dxa"/>
          <w:right w:w="0" w:type="dxa"/>
        </w:tblCellMar>
      </w:tblPr>
      <w:tblGrid>
        <w:gridCol w:w="207"/>
        <w:gridCol w:w="128"/>
        <w:gridCol w:w="9870"/>
      </w:tblGrid>
      <w:tr>
        <w:trPr/>
        <w:tc>
          <w:tcPr>
            <w:tcW w:w="207" w:type="dxa"/>
            <w:tcBorders/>
            <w:shd w:fill="auto" w:val="clear"/>
          </w:tcPr>
          <w:p>
            <w:pPr>
              <w:pStyle w:val="TableContents"/>
              <w:spacing w:before="0" w:after="283"/>
              <w:jc w:val="left"/>
              <w:rPr/>
            </w:pPr>
            <w:r>
              <w:rPr/>
              <w:t>1.</w:t>
            </w:r>
          </w:p>
        </w:tc>
        <w:tc>
          <w:tcPr>
            <w:tcW w:w="128" w:type="dxa"/>
            <w:tcBorders/>
            <w:shd w:fill="auto" w:val="clear"/>
          </w:tcPr>
          <w:p>
            <w:pPr>
              <w:pStyle w:val="TableContents"/>
              <w:spacing w:before="0" w:after="283"/>
              <w:rPr/>
            </w:pPr>
            <w:r>
              <w:rPr/>
              <w:t> </w:t>
            </w:r>
          </w:p>
        </w:tc>
        <w:tc>
          <w:tcPr>
            <w:tcW w:w="9870" w:type="dxa"/>
            <w:tcBorders/>
            <w:shd w:fill="auto" w:val="clear"/>
          </w:tcPr>
          <w:p>
            <w:pPr>
              <w:pStyle w:val="TableContents"/>
              <w:spacing w:before="0" w:after="283"/>
              <w:rPr/>
            </w:pPr>
            <w:r>
              <w:rPr/>
              <w:t>The table in paragraph IV D of the Plan is amended by deleting the words President &amp; Chief Executive Officer in the first row and adding a new second row which provides the Corporate Position as President &amp; Chief Executive Officer, the Threshold as 40%, the Target as 80%, and the Cap as 140.00%.</w:t>
            </w:r>
          </w:p>
        </w:tc>
      </w:tr>
    </w:tbl>
    <w:tbl>
      <w:tblPr>
        <w:tblW w:w="5000" w:type="pct"/>
        <w:jc w:val="left"/>
        <w:tblInd w:w="0" w:type="dxa"/>
        <w:tblCellMar>
          <w:top w:w="0" w:type="dxa"/>
          <w:left w:w="0" w:type="dxa"/>
          <w:bottom w:w="0" w:type="dxa"/>
          <w:right w:w="0" w:type="dxa"/>
        </w:tblCellMar>
      </w:tblPr>
      <w:tblGrid>
        <w:gridCol w:w="205"/>
        <w:gridCol w:w="126"/>
        <w:gridCol w:w="9874"/>
      </w:tblGrid>
      <w:tr>
        <w:trPr/>
        <w:tc>
          <w:tcPr>
            <w:tcW w:w="205" w:type="dxa"/>
            <w:tcBorders/>
            <w:shd w:fill="auto" w:val="clear"/>
          </w:tcPr>
          <w:p>
            <w:pPr>
              <w:pStyle w:val="TableContents"/>
              <w:spacing w:before="0" w:after="283"/>
              <w:jc w:val="left"/>
              <w:rPr/>
            </w:pPr>
            <w:r>
              <w:rPr/>
              <w:t>2.</w:t>
            </w:r>
          </w:p>
        </w:tc>
        <w:tc>
          <w:tcPr>
            <w:tcW w:w="126" w:type="dxa"/>
            <w:tcBorders/>
            <w:shd w:fill="auto" w:val="clear"/>
          </w:tcPr>
          <w:p>
            <w:pPr>
              <w:pStyle w:val="TableContents"/>
              <w:spacing w:before="0" w:after="283"/>
              <w:rPr/>
            </w:pPr>
            <w:r>
              <w:rPr/>
              <w:t> </w:t>
            </w:r>
          </w:p>
        </w:tc>
        <w:tc>
          <w:tcPr>
            <w:tcW w:w="9874" w:type="dxa"/>
            <w:tcBorders/>
            <w:shd w:fill="auto" w:val="clear"/>
          </w:tcPr>
          <w:p>
            <w:pPr>
              <w:pStyle w:val="TableContents"/>
              <w:spacing w:before="0" w:after="283"/>
              <w:rPr/>
            </w:pPr>
            <w:r>
              <w:rPr/>
              <w:t>Paragraph XIV is hereby renumbered as paragraph XV, and a new paragraph XIV is hereby added which shall provide:</w:t>
            </w:r>
          </w:p>
        </w:tc>
      </w:tr>
    </w:tbl>
    <w:p>
      <w:pPr>
        <w:pStyle w:val="TextBody"/>
        <w:spacing w:before="120" w:after="283"/>
        <w:jc w:val="left"/>
        <w:rPr>
          <w:rFonts w:ascii="Times New Roman;Times;serif" w:hAnsi="Times New Roman;Times;serif"/>
          <w:sz w:val="17"/>
        </w:rPr>
      </w:pPr>
      <w:r>
        <w:rPr>
          <w:rFonts w:ascii="Times New Roman;Times;serif" w:hAnsi="Times New Roman;Times;serif"/>
          <w:b/>
          <w:sz w:val="17"/>
        </w:rPr>
        <w:t xml:space="preserve">XIV. </w:t>
      </w:r>
      <w:r>
        <w:rPr>
          <w:rFonts w:ascii="Times New Roman;Times;serif" w:hAnsi="Times New Roman;Times;serif"/>
          <w:b/>
          <w:sz w:val="17"/>
          <w:u w:val="single"/>
        </w:rPr>
        <w:t>DEATH, DISABILITY, RETIREMENT</w:t>
      </w:r>
      <w:r>
        <w:rPr>
          <w:rFonts w:ascii="Times New Roman;Times;serif" w:hAnsi="Times New Roman;Times;serif"/>
          <w:b/>
          <w:sz w:val="17"/>
        </w:rPr>
        <w:t>:</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If a participant ceases to be an employee of Viad or a Company by reason of death or disability, or by reason of normal or early retirement, such participant shall be entitled to a pro rata bonus, if earned, calculated based on the percentage of time such participant was employed by Viad or a Company from the beginning of the Plan year through the date the participant ceases to be an employee of Viad or a Company. </w:t>
      </w:r>
    </w:p>
    <w:tbl>
      <w:tblPr>
        <w:tblW w:w="5000" w:type="pct"/>
        <w:jc w:val="left"/>
        <w:tblInd w:w="0" w:type="dxa"/>
        <w:tblCellMar>
          <w:top w:w="0" w:type="dxa"/>
          <w:left w:w="0" w:type="dxa"/>
          <w:bottom w:w="0" w:type="dxa"/>
          <w:right w:w="0" w:type="dxa"/>
        </w:tblCellMar>
      </w:tblPr>
      <w:tblGrid>
        <w:gridCol w:w="210"/>
        <w:gridCol w:w="129"/>
        <w:gridCol w:w="9866"/>
      </w:tblGrid>
      <w:tr>
        <w:trPr/>
        <w:tc>
          <w:tcPr>
            <w:tcW w:w="210" w:type="dxa"/>
            <w:tcBorders/>
            <w:shd w:fill="auto" w:val="clear"/>
          </w:tcPr>
          <w:p>
            <w:pPr>
              <w:pStyle w:val="TableContents"/>
              <w:spacing w:before="0" w:after="283"/>
              <w:jc w:val="left"/>
              <w:rPr/>
            </w:pPr>
            <w:r>
              <w:rPr/>
              <w:t>3.</w:t>
            </w:r>
          </w:p>
        </w:tc>
        <w:tc>
          <w:tcPr>
            <w:tcW w:w="129" w:type="dxa"/>
            <w:tcBorders/>
            <w:shd w:fill="auto" w:val="clear"/>
          </w:tcPr>
          <w:p>
            <w:pPr>
              <w:pStyle w:val="TableContents"/>
              <w:spacing w:before="0" w:after="283"/>
              <w:rPr/>
            </w:pPr>
            <w:r>
              <w:rPr/>
              <w:t> </w:t>
            </w:r>
          </w:p>
        </w:tc>
        <w:tc>
          <w:tcPr>
            <w:tcW w:w="9866" w:type="dxa"/>
            <w:tcBorders/>
            <w:shd w:fill="auto" w:val="clear"/>
          </w:tcPr>
          <w:p>
            <w:pPr>
              <w:pStyle w:val="TableContents"/>
              <w:spacing w:before="0" w:after="283"/>
              <w:rPr/>
            </w:pPr>
            <w:r>
              <w:rPr/>
              <w:t>Except as amended above, the Plan as in effect prior to this amendment shall continue unchanged.</w:t>
            </w:r>
          </w:p>
        </w:tc>
      </w:tr>
    </w:tbl>
    <w:p>
      <w:pPr>
        <w:pStyle w:val="TextBody"/>
        <w:spacing w:before="120" w:after="283"/>
        <w:jc w:val="left"/>
        <w:rPr/>
      </w:pPr>
      <w:r>
        <w:rPr/>
        <w:t>     </w:t>
      </w:r>
      <w:r>
        <w:rPr>
          <w:rFonts w:ascii="Times New Roman;Times;serif" w:hAnsi="Times New Roman;Times;serif"/>
          <w:sz w:val="17"/>
        </w:rPr>
        <w:t xml:space="preserve">IN WITNESS WHEREOF, the duly authorized representative of Viad Corp has caused this Amendment to be executed this 15th day of May, 2007. </w:t>
      </w:r>
    </w:p>
    <w:tbl>
      <w:tblPr>
        <w:tblW w:w="5000" w:type="pct"/>
        <w:jc w:val="center"/>
        <w:tblInd w:w="0" w:type="dxa"/>
        <w:tblCellMar>
          <w:top w:w="0" w:type="dxa"/>
          <w:left w:w="0" w:type="dxa"/>
          <w:bottom w:w="0" w:type="dxa"/>
          <w:right w:w="0" w:type="dxa"/>
        </w:tblCellMar>
      </w:tblPr>
      <w:tblGrid>
        <w:gridCol w:w="457"/>
        <w:gridCol w:w="220"/>
        <w:gridCol w:w="5027"/>
        <w:gridCol w:w="220"/>
        <w:gridCol w:w="4281"/>
      </w:tblGrid>
      <w:tr>
        <w:trPr/>
        <w:tc>
          <w:tcPr>
            <w:tcW w:w="457"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5027"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4281" w:type="dxa"/>
            <w:tcBorders/>
            <w:shd w:fill="auto" w:val="clear"/>
            <w:vAlign w:val="bottom"/>
          </w:tcPr>
          <w:p>
            <w:pPr>
              <w:pStyle w:val="TableContents"/>
              <w:spacing w:before="0" w:after="283"/>
              <w:rPr/>
            </w:pPr>
            <w:r>
              <w:rPr/>
              <w:t> </w:t>
            </w:r>
          </w:p>
        </w:tc>
      </w:tr>
      <w:tr>
        <w:trPr/>
        <w:tc>
          <w:tcPr>
            <w:tcW w:w="457" w:type="dxa"/>
            <w:tcBorders/>
            <w:shd w:fill="auto" w:val="clear"/>
          </w:tcPr>
          <w:p>
            <w:pPr>
              <w:pStyle w:val="TableContents"/>
              <w:spacing w:before="0" w:after="0"/>
              <w:ind w:left="0" w:right="0" w:hanging="0"/>
              <w:rPr/>
            </w:pPr>
            <w:r>
              <w:rPr/>
              <w:t xml:space="preserve">By: </w:t>
            </w:r>
          </w:p>
        </w:tc>
        <w:tc>
          <w:tcPr>
            <w:tcW w:w="220" w:type="dxa"/>
            <w:tcBorders/>
            <w:shd w:fill="auto" w:val="clear"/>
            <w:vAlign w:val="bottom"/>
          </w:tcPr>
          <w:p>
            <w:pPr>
              <w:pStyle w:val="TableContents"/>
              <w:spacing w:before="0" w:after="283"/>
              <w:rPr/>
            </w:pPr>
            <w:r>
              <w:rPr/>
              <w:t> </w:t>
            </w:r>
          </w:p>
        </w:tc>
        <w:tc>
          <w:tcPr>
            <w:tcW w:w="5027" w:type="dxa"/>
            <w:tcBorders/>
            <w:shd w:fill="auto" w:val="clear"/>
          </w:tcPr>
          <w:p>
            <w:pPr>
              <w:pStyle w:val="TableContents"/>
              <w:spacing w:before="0" w:after="283"/>
              <w:jc w:val="left"/>
              <w:rPr/>
            </w:pPr>
            <w:r>
              <w:rPr/>
              <w:t>/s/ Suzanne Pearl</w:t>
            </w:r>
          </w:p>
        </w:tc>
        <w:tc>
          <w:tcPr>
            <w:tcW w:w="220" w:type="dxa"/>
            <w:tcBorders/>
            <w:shd w:fill="auto" w:val="clear"/>
            <w:vAlign w:val="bottom"/>
          </w:tcPr>
          <w:p>
            <w:pPr>
              <w:pStyle w:val="TableContents"/>
              <w:spacing w:before="0" w:after="283"/>
              <w:rPr/>
            </w:pPr>
            <w:r>
              <w:rPr/>
              <w:t> </w:t>
            </w:r>
          </w:p>
        </w:tc>
        <w:tc>
          <w:tcPr>
            <w:tcW w:w="4281" w:type="dxa"/>
            <w:tcBorders/>
            <w:shd w:fill="auto" w:val="clear"/>
          </w:tcPr>
          <w:p>
            <w:pPr>
              <w:pStyle w:val="TableContents"/>
              <w:spacing w:before="0" w:after="283"/>
              <w:jc w:val="left"/>
              <w:rPr/>
            </w:pPr>
            <w:r>
              <w:rPr/>
              <w:t> </w:t>
            </w:r>
          </w:p>
        </w:tc>
      </w:tr>
      <w:tr>
        <w:trPr/>
        <w:tc>
          <w:tcPr>
            <w:tcW w:w="457" w:type="dxa"/>
            <w:tcBorders/>
            <w:shd w:fill="auto" w:val="clear"/>
          </w:tcPr>
          <w:p>
            <w:pPr>
              <w:pStyle w:val="TableContents"/>
              <w:spacing w:before="0" w:after="0"/>
              <w:ind w:left="0" w:right="0" w:hanging="0"/>
              <w:rPr/>
            </w:pPr>
            <w:r>
              <w:rPr/>
              <w:t xml:space="preserve">  </w:t>
            </w:r>
          </w:p>
        </w:tc>
        <w:tc>
          <w:tcPr>
            <w:tcW w:w="220" w:type="dxa"/>
            <w:tcBorders/>
            <w:shd w:fill="auto" w:val="clear"/>
            <w:vAlign w:val="center"/>
          </w:tcPr>
          <w:p>
            <w:pPr>
              <w:pStyle w:val="TableContents"/>
              <w:spacing w:before="0" w:after="283"/>
              <w:rPr/>
            </w:pPr>
            <w:r>
              <w:rPr/>
              <w:t> </w:t>
            </w:r>
          </w:p>
        </w:tc>
        <w:tc>
          <w:tcPr>
            <w:tcW w:w="5027" w:type="dxa"/>
            <w:tcBorders>
              <w:top w:val="single" w:sz="2" w:space="0" w:color="000000"/>
            </w:tcBorders>
            <w:shd w:fill="auto" w:val="clear"/>
            <w:tcMar>
              <w:top w:w="28" w:type="dxa"/>
            </w:tcMar>
          </w:tcPr>
          <w:p>
            <w:pPr>
              <w:pStyle w:val="TableContents"/>
              <w:spacing w:before="0" w:after="283"/>
              <w:jc w:val="left"/>
              <w:rPr/>
            </w:pPr>
            <w:r>
              <w:rPr/>
              <w:t> </w:t>
            </w:r>
          </w:p>
        </w:tc>
        <w:tc>
          <w:tcPr>
            <w:tcW w:w="220" w:type="dxa"/>
            <w:tcBorders/>
            <w:shd w:fill="auto" w:val="clear"/>
            <w:vAlign w:val="center"/>
          </w:tcPr>
          <w:p>
            <w:pPr>
              <w:pStyle w:val="TableContents"/>
              <w:spacing w:before="0" w:after="283"/>
              <w:rPr/>
            </w:pPr>
            <w:r>
              <w:rPr/>
              <w:t> </w:t>
            </w:r>
          </w:p>
        </w:tc>
        <w:tc>
          <w:tcPr>
            <w:tcW w:w="4281" w:type="dxa"/>
            <w:tcBorders/>
            <w:shd w:fill="auto" w:val="clear"/>
          </w:tcPr>
          <w:p>
            <w:pPr>
              <w:pStyle w:val="TableContents"/>
              <w:spacing w:before="0" w:after="283"/>
              <w:jc w:val="left"/>
              <w:rPr/>
            </w:pPr>
            <w:r>
              <w:rPr/>
              <w:t> </w:t>
            </w:r>
          </w:p>
        </w:tc>
      </w:tr>
      <w:tr>
        <w:trPr/>
        <w:tc>
          <w:tcPr>
            <w:tcW w:w="457" w:type="dxa"/>
            <w:tcBorders/>
            <w:shd w:fill="auto" w:val="clear"/>
          </w:tcPr>
          <w:p>
            <w:pPr>
              <w:pStyle w:val="TableContents"/>
              <w:spacing w:before="0" w:after="0"/>
              <w:ind w:left="0" w:right="0" w:hanging="0"/>
              <w:rPr/>
            </w:pPr>
            <w:r>
              <w:rPr/>
              <w:t> </w:t>
            </w:r>
          </w:p>
        </w:tc>
        <w:tc>
          <w:tcPr>
            <w:tcW w:w="220" w:type="dxa"/>
            <w:tcBorders/>
            <w:shd w:fill="auto" w:val="clear"/>
            <w:vAlign w:val="bottom"/>
          </w:tcPr>
          <w:p>
            <w:pPr>
              <w:pStyle w:val="TableContents"/>
              <w:spacing w:before="0" w:after="283"/>
              <w:rPr/>
            </w:pPr>
            <w:r>
              <w:rPr/>
              <w:t> </w:t>
            </w:r>
          </w:p>
        </w:tc>
        <w:tc>
          <w:tcPr>
            <w:tcW w:w="5027" w:type="dxa"/>
            <w:tcBorders/>
            <w:shd w:fill="auto" w:val="clear"/>
          </w:tcPr>
          <w:p>
            <w:pPr>
              <w:pStyle w:val="TableContents"/>
              <w:spacing w:before="0" w:after="283"/>
              <w:jc w:val="left"/>
              <w:rPr/>
            </w:pPr>
            <w:r>
              <w:rPr/>
              <w:t> </w:t>
            </w:r>
          </w:p>
        </w:tc>
        <w:tc>
          <w:tcPr>
            <w:tcW w:w="220" w:type="dxa"/>
            <w:tcBorders/>
            <w:shd w:fill="auto" w:val="clear"/>
            <w:vAlign w:val="bottom"/>
          </w:tcPr>
          <w:p>
            <w:pPr>
              <w:pStyle w:val="TableContents"/>
              <w:spacing w:before="0" w:after="283"/>
              <w:rPr/>
            </w:pPr>
            <w:r>
              <w:rPr/>
              <w:t> </w:t>
            </w:r>
          </w:p>
        </w:tc>
        <w:tc>
          <w:tcPr>
            <w:tcW w:w="4281" w:type="dxa"/>
            <w:tcBorders/>
            <w:shd w:fill="auto" w:val="clear"/>
          </w:tcPr>
          <w:p>
            <w:pPr>
              <w:pStyle w:val="TableContents"/>
              <w:spacing w:before="0" w:after="283"/>
              <w:jc w:val="left"/>
              <w:rPr/>
            </w:pPr>
            <w:r>
              <w:rPr/>
              <w:t> </w:t>
            </w:r>
          </w:p>
        </w:tc>
      </w:tr>
      <w:tr>
        <w:trPr/>
        <w:tc>
          <w:tcPr>
            <w:tcW w:w="457" w:type="dxa"/>
            <w:tcBorders/>
            <w:shd w:fill="auto" w:val="clear"/>
          </w:tcPr>
          <w:p>
            <w:pPr>
              <w:pStyle w:val="TableContents"/>
              <w:spacing w:before="0" w:after="0"/>
              <w:ind w:left="0" w:right="0" w:hanging="0"/>
              <w:rPr/>
            </w:pPr>
            <w:r>
              <w:rPr/>
              <w:t xml:space="preserve">Title: </w:t>
            </w:r>
          </w:p>
        </w:tc>
        <w:tc>
          <w:tcPr>
            <w:tcW w:w="220" w:type="dxa"/>
            <w:tcBorders/>
            <w:shd w:fill="auto" w:val="clear"/>
            <w:vAlign w:val="bottom"/>
          </w:tcPr>
          <w:p>
            <w:pPr>
              <w:pStyle w:val="TableContents"/>
              <w:spacing w:before="0" w:after="283"/>
              <w:rPr/>
            </w:pPr>
            <w:r>
              <w:rPr/>
              <w:t> </w:t>
            </w:r>
          </w:p>
        </w:tc>
        <w:tc>
          <w:tcPr>
            <w:tcW w:w="5027" w:type="dxa"/>
            <w:tcBorders/>
            <w:shd w:fill="auto" w:val="clear"/>
          </w:tcPr>
          <w:p>
            <w:pPr>
              <w:pStyle w:val="TableContents"/>
              <w:spacing w:before="0" w:after="283"/>
              <w:jc w:val="left"/>
              <w:rPr/>
            </w:pPr>
            <w:r>
              <w:rPr/>
              <w:t xml:space="preserve">Vice President  Human Resources </w:t>
            </w:r>
          </w:p>
        </w:tc>
        <w:tc>
          <w:tcPr>
            <w:tcW w:w="220" w:type="dxa"/>
            <w:tcBorders/>
            <w:shd w:fill="auto" w:val="clear"/>
            <w:vAlign w:val="bottom"/>
          </w:tcPr>
          <w:p>
            <w:pPr>
              <w:pStyle w:val="TableContents"/>
              <w:spacing w:before="0" w:after="283"/>
              <w:rPr/>
            </w:pPr>
            <w:r>
              <w:rPr/>
              <w:t> </w:t>
            </w:r>
          </w:p>
        </w:tc>
        <w:tc>
          <w:tcPr>
            <w:tcW w:w="4281" w:type="dxa"/>
            <w:tcBorders/>
            <w:shd w:fill="auto" w:val="clear"/>
          </w:tcPr>
          <w:p>
            <w:pPr>
              <w:pStyle w:val="TableContents"/>
              <w:spacing w:before="0" w:after="283"/>
              <w:jc w:val="left"/>
              <w:rPr/>
            </w:pPr>
            <w:r>
              <w:rPr/>
              <w:t> </w:t>
            </w:r>
          </w:p>
        </w:tc>
      </w:tr>
      <w:tr>
        <w:trPr/>
        <w:tc>
          <w:tcPr>
            <w:tcW w:w="457" w:type="dxa"/>
            <w:tcBorders/>
            <w:shd w:fill="auto" w:val="clear"/>
          </w:tcPr>
          <w:p>
            <w:pPr>
              <w:pStyle w:val="TableContents"/>
              <w:spacing w:before="0" w:after="0"/>
              <w:ind w:left="0" w:right="0" w:hanging="0"/>
              <w:rPr/>
            </w:pPr>
            <w:r>
              <w:rPr/>
              <w:t xml:space="preserve">  </w:t>
            </w:r>
          </w:p>
        </w:tc>
        <w:tc>
          <w:tcPr>
            <w:tcW w:w="220" w:type="dxa"/>
            <w:tcBorders/>
            <w:shd w:fill="auto" w:val="clear"/>
            <w:vAlign w:val="center"/>
          </w:tcPr>
          <w:p>
            <w:pPr>
              <w:pStyle w:val="TableContents"/>
              <w:spacing w:before="0" w:after="283"/>
              <w:rPr/>
            </w:pPr>
            <w:r>
              <w:rPr/>
              <w:t> </w:t>
            </w:r>
          </w:p>
        </w:tc>
        <w:tc>
          <w:tcPr>
            <w:tcW w:w="5027" w:type="dxa"/>
            <w:tcBorders>
              <w:top w:val="single" w:sz="2" w:space="0" w:color="000000"/>
            </w:tcBorders>
            <w:shd w:fill="auto" w:val="clear"/>
            <w:tcMar>
              <w:top w:w="28" w:type="dxa"/>
            </w:tcMar>
          </w:tcPr>
          <w:p>
            <w:pPr>
              <w:pStyle w:val="TableContents"/>
              <w:spacing w:before="0" w:after="283"/>
              <w:jc w:val="left"/>
              <w:rPr/>
            </w:pPr>
            <w:r>
              <w:rPr/>
              <w:t> </w:t>
            </w:r>
          </w:p>
        </w:tc>
        <w:tc>
          <w:tcPr>
            <w:tcW w:w="220" w:type="dxa"/>
            <w:tcBorders/>
            <w:shd w:fill="auto" w:val="clear"/>
            <w:vAlign w:val="center"/>
          </w:tcPr>
          <w:p>
            <w:pPr>
              <w:pStyle w:val="TableContents"/>
              <w:spacing w:before="0" w:after="283"/>
              <w:rPr/>
            </w:pPr>
            <w:r>
              <w:rPr/>
              <w:t> </w:t>
            </w:r>
          </w:p>
        </w:tc>
        <w:tc>
          <w:tcPr>
            <w:tcW w:w="4281" w:type="dxa"/>
            <w:tcBorders/>
            <w:shd w:fill="auto" w:val="clear"/>
          </w:tcPr>
          <w:p>
            <w:pPr>
              <w:pStyle w:val="TableContents"/>
              <w:spacing w:before="0" w:after="283"/>
              <w:jc w:val="left"/>
              <w:rPr/>
            </w:pPr>
            <w:r>
              <w:rPr/>
              <w:t> </w:t>
            </w:r>
          </w:p>
        </w:tc>
      </w:tr>
    </w:tbl>
    <w:p>
      <w:pPr>
        <w:pStyle w:val="Heading5"/>
        <w:jc w:val="left"/>
        <w:rPr/>
      </w:pPr>
      <w:r>
        <w:br w:type="page"/>
      </w:r>
      <w:bookmarkStart w:id="10" w:name="p73920exv10wb.htm"/>
      <w:bookmarkStart w:id="11" w:name="ksp73920exv10wb"/>
      <w:bookmarkEnd w:id="10"/>
      <w:bookmarkEnd w:id="11"/>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10.B</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u w:val="single"/>
        </w:rPr>
        <w:t>EMPLOYMENT AGREEMENT</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THIS EMPLOYMENT AGREEMENT (Agreement) is made the 15th day of May, 2007 (the Effective Date) by and between Paul B. Dykstra (Dykstra) and Viad Corp, a Delaware corporation (Viad). </w:t>
      </w:r>
    </w:p>
    <w:tbl>
      <w:tblPr>
        <w:tblW w:w="5000" w:type="pct"/>
        <w:jc w:val="left"/>
        <w:tblInd w:w="0" w:type="dxa"/>
        <w:tblCellMar>
          <w:top w:w="0" w:type="dxa"/>
          <w:left w:w="0" w:type="dxa"/>
          <w:bottom w:w="0" w:type="dxa"/>
          <w:right w:w="0" w:type="dxa"/>
        </w:tblCellMar>
      </w:tblPr>
      <w:tblGrid>
        <w:gridCol w:w="206"/>
        <w:gridCol w:w="126"/>
        <w:gridCol w:w="9873"/>
      </w:tblGrid>
      <w:tr>
        <w:trPr/>
        <w:tc>
          <w:tcPr>
            <w:tcW w:w="206" w:type="dxa"/>
            <w:tcBorders/>
            <w:shd w:fill="auto" w:val="clear"/>
          </w:tcPr>
          <w:p>
            <w:pPr>
              <w:pStyle w:val="TableContents"/>
              <w:spacing w:before="0" w:after="283"/>
              <w:jc w:val="left"/>
              <w:rPr/>
            </w:pPr>
            <w:r>
              <w:rPr/>
              <w:t>1.</w:t>
            </w:r>
          </w:p>
        </w:tc>
        <w:tc>
          <w:tcPr>
            <w:tcW w:w="126" w:type="dxa"/>
            <w:tcBorders/>
            <w:shd w:fill="auto" w:val="clear"/>
          </w:tcPr>
          <w:p>
            <w:pPr>
              <w:pStyle w:val="TableContents"/>
              <w:spacing w:before="0" w:after="283"/>
              <w:rPr/>
            </w:pPr>
            <w:r>
              <w:rPr/>
              <w:t> </w:t>
            </w:r>
          </w:p>
        </w:tc>
        <w:tc>
          <w:tcPr>
            <w:tcW w:w="9873" w:type="dxa"/>
            <w:tcBorders/>
            <w:shd w:fill="auto" w:val="clear"/>
          </w:tcPr>
          <w:p>
            <w:pPr>
              <w:pStyle w:val="TableContents"/>
              <w:spacing w:before="0" w:after="283"/>
              <w:rPr/>
            </w:pPr>
            <w:r>
              <w:rPr>
                <w:u w:val="single"/>
              </w:rPr>
              <w:t>Employment</w:t>
            </w:r>
            <w:r>
              <w:rPr/>
              <w:t>.</w:t>
            </w:r>
          </w:p>
        </w:tc>
      </w:tr>
      <w:tr>
        <w:trPr/>
        <w:tc>
          <w:tcPr>
            <w:tcW w:w="206" w:type="dxa"/>
            <w:tcBorders/>
            <w:shd w:fill="auto" w:val="clear"/>
            <w:vAlign w:val="center"/>
          </w:tcPr>
          <w:p>
            <w:pPr>
              <w:pStyle w:val="TableContents"/>
              <w:spacing w:before="0" w:after="283"/>
              <w:rPr/>
            </w:pPr>
            <w:r>
              <w:rPr/>
              <w:t> </w:t>
            </w:r>
          </w:p>
        </w:tc>
        <w:tc>
          <w:tcPr>
            <w:tcW w:w="9999" w:type="dxa"/>
            <w:gridSpan w:val="2"/>
            <w:tcBorders/>
            <w:shd w:fill="auto" w:val="clear"/>
          </w:tcPr>
          <w:p>
            <w:pPr>
              <w:pStyle w:val="TableContents"/>
              <w:spacing w:before="0" w:after="283"/>
              <w:rPr>
                <w:sz w:val="4"/>
                <w:szCs w:val="4"/>
              </w:rPr>
            </w:pPr>
            <w:r>
              <w:rPr>
                <w:sz w:val="4"/>
                <w:szCs w:val="4"/>
              </w:rPr>
            </w:r>
          </w:p>
        </w:tc>
      </w:tr>
      <w:tr>
        <w:trPr/>
        <w:tc>
          <w:tcPr>
            <w:tcW w:w="206" w:type="dxa"/>
            <w:tcBorders/>
            <w:shd w:fill="auto" w:val="clear"/>
          </w:tcPr>
          <w:p>
            <w:pPr>
              <w:pStyle w:val="TableContents"/>
              <w:spacing w:before="0" w:after="283"/>
              <w:jc w:val="left"/>
              <w:rPr/>
            </w:pPr>
            <w:r>
              <w:rPr/>
              <w:t> </w:t>
            </w:r>
          </w:p>
        </w:tc>
        <w:tc>
          <w:tcPr>
            <w:tcW w:w="126" w:type="dxa"/>
            <w:tcBorders/>
            <w:shd w:fill="auto" w:val="clear"/>
          </w:tcPr>
          <w:p>
            <w:pPr>
              <w:pStyle w:val="TableContents"/>
              <w:spacing w:before="0" w:after="283"/>
              <w:rPr/>
            </w:pPr>
            <w:r>
              <w:rPr/>
              <w:t> </w:t>
            </w:r>
          </w:p>
        </w:tc>
        <w:tc>
          <w:tcPr>
            <w:tcW w:w="9873" w:type="dxa"/>
            <w:tcBorders/>
            <w:shd w:fill="auto" w:val="clear"/>
          </w:tcPr>
          <w:p>
            <w:pPr>
              <w:pStyle w:val="TableContents"/>
              <w:spacing w:before="0" w:after="283"/>
              <w:rPr/>
            </w:pPr>
            <w:r>
              <w:rPr/>
              <w:t>Viad hereby agrees to and does hereby employ Dykstra as President and Chief Executive Officer, and Dykstra hereby agrees to accept employment with Viad as President and Chief Executive Officer, for the Employment Period (Employment Period) set forth in Paragraph 2 below upon the terms and conditions set forth in this Agreement. Dykstra agrees to serve as a member of Viads Board of Directors during the Employment Period, and agrees to resign from Viads Board of Directors upon the termination of his employment hereunder.</w:t>
            </w:r>
          </w:p>
        </w:tc>
      </w:tr>
      <w:tr>
        <w:trPr/>
        <w:tc>
          <w:tcPr>
            <w:tcW w:w="206" w:type="dxa"/>
            <w:tcBorders/>
            <w:shd w:fill="auto" w:val="clear"/>
            <w:vAlign w:val="center"/>
          </w:tcPr>
          <w:p>
            <w:pPr>
              <w:pStyle w:val="TableContents"/>
              <w:spacing w:before="0" w:after="283"/>
              <w:rPr/>
            </w:pPr>
            <w:r>
              <w:rPr/>
              <w:t> </w:t>
            </w:r>
          </w:p>
        </w:tc>
        <w:tc>
          <w:tcPr>
            <w:tcW w:w="9999" w:type="dxa"/>
            <w:gridSpan w:val="2"/>
            <w:tcBorders/>
            <w:shd w:fill="auto" w:val="clear"/>
          </w:tcPr>
          <w:p>
            <w:pPr>
              <w:pStyle w:val="TableContents"/>
              <w:spacing w:before="0" w:after="283"/>
              <w:rPr>
                <w:sz w:val="4"/>
                <w:szCs w:val="4"/>
              </w:rPr>
            </w:pPr>
            <w:r>
              <w:rPr>
                <w:sz w:val="4"/>
                <w:szCs w:val="4"/>
              </w:rPr>
            </w:r>
          </w:p>
        </w:tc>
      </w:tr>
      <w:tr>
        <w:trPr/>
        <w:tc>
          <w:tcPr>
            <w:tcW w:w="206" w:type="dxa"/>
            <w:tcBorders/>
            <w:shd w:fill="auto" w:val="clear"/>
          </w:tcPr>
          <w:p>
            <w:pPr>
              <w:pStyle w:val="TableContents"/>
              <w:spacing w:before="0" w:after="283"/>
              <w:jc w:val="left"/>
              <w:rPr/>
            </w:pPr>
            <w:r>
              <w:rPr/>
              <w:t>2.</w:t>
            </w:r>
          </w:p>
        </w:tc>
        <w:tc>
          <w:tcPr>
            <w:tcW w:w="126" w:type="dxa"/>
            <w:tcBorders/>
            <w:shd w:fill="auto" w:val="clear"/>
          </w:tcPr>
          <w:p>
            <w:pPr>
              <w:pStyle w:val="TableContents"/>
              <w:spacing w:before="0" w:after="283"/>
              <w:rPr/>
            </w:pPr>
            <w:r>
              <w:rPr/>
              <w:t> </w:t>
            </w:r>
          </w:p>
        </w:tc>
        <w:tc>
          <w:tcPr>
            <w:tcW w:w="9873" w:type="dxa"/>
            <w:tcBorders/>
            <w:shd w:fill="auto" w:val="clear"/>
          </w:tcPr>
          <w:p>
            <w:pPr>
              <w:pStyle w:val="TableContents"/>
              <w:spacing w:before="0" w:after="283"/>
              <w:rPr/>
            </w:pPr>
            <w:r>
              <w:rPr>
                <w:u w:val="single"/>
              </w:rPr>
              <w:t>Employment Period</w:t>
            </w:r>
            <w:r>
              <w:rPr/>
              <w:t>.</w:t>
            </w:r>
          </w:p>
        </w:tc>
      </w:tr>
      <w:tr>
        <w:trPr/>
        <w:tc>
          <w:tcPr>
            <w:tcW w:w="206" w:type="dxa"/>
            <w:tcBorders/>
            <w:shd w:fill="auto" w:val="clear"/>
            <w:vAlign w:val="center"/>
          </w:tcPr>
          <w:p>
            <w:pPr>
              <w:pStyle w:val="TableContents"/>
              <w:spacing w:before="0" w:after="283"/>
              <w:rPr/>
            </w:pPr>
            <w:r>
              <w:rPr/>
              <w:t> </w:t>
            </w:r>
          </w:p>
        </w:tc>
        <w:tc>
          <w:tcPr>
            <w:tcW w:w="9999" w:type="dxa"/>
            <w:gridSpan w:val="2"/>
            <w:tcBorders/>
            <w:shd w:fill="auto" w:val="clear"/>
          </w:tcPr>
          <w:p>
            <w:pPr>
              <w:pStyle w:val="TableContents"/>
              <w:spacing w:before="0" w:after="283"/>
              <w:rPr>
                <w:sz w:val="4"/>
                <w:szCs w:val="4"/>
              </w:rPr>
            </w:pPr>
            <w:r>
              <w:rPr>
                <w:sz w:val="4"/>
                <w:szCs w:val="4"/>
              </w:rPr>
            </w:r>
          </w:p>
        </w:tc>
      </w:tr>
      <w:tr>
        <w:trPr/>
        <w:tc>
          <w:tcPr>
            <w:tcW w:w="206" w:type="dxa"/>
            <w:tcBorders/>
            <w:shd w:fill="auto" w:val="clear"/>
          </w:tcPr>
          <w:p>
            <w:pPr>
              <w:pStyle w:val="TableContents"/>
              <w:spacing w:before="0" w:after="283"/>
              <w:jc w:val="left"/>
              <w:rPr/>
            </w:pPr>
            <w:r>
              <w:rPr/>
              <w:t> </w:t>
            </w:r>
          </w:p>
        </w:tc>
        <w:tc>
          <w:tcPr>
            <w:tcW w:w="126" w:type="dxa"/>
            <w:tcBorders/>
            <w:shd w:fill="auto" w:val="clear"/>
          </w:tcPr>
          <w:p>
            <w:pPr>
              <w:pStyle w:val="TableContents"/>
              <w:spacing w:before="0" w:after="283"/>
              <w:rPr/>
            </w:pPr>
            <w:r>
              <w:rPr/>
              <w:t> </w:t>
            </w:r>
          </w:p>
        </w:tc>
        <w:tc>
          <w:tcPr>
            <w:tcW w:w="9873" w:type="dxa"/>
            <w:tcBorders/>
            <w:shd w:fill="auto" w:val="clear"/>
          </w:tcPr>
          <w:p>
            <w:pPr>
              <w:pStyle w:val="TableContents"/>
              <w:spacing w:before="0" w:after="283"/>
              <w:rPr/>
            </w:pPr>
            <w:r>
              <w:rPr/>
              <w:t>The Employment Period shall commence on the Effective Date of this Agreement and, subject to the provisions of Paragraphs 5 and 6 below, shall continue for a period of two (2) years. The Employment Period shall thereafter be extended, subject to the provisions of Paragraphs 5 and 6 below, for an additional period of one (1) year commencing on the first anniversary of the Effective Date and on each succeeding anniversary of the Effective Date thereafter, unless the Human Resources Committee of the Viad Corp Board of Directors provides written notice at least six (6) months prior to any such anniversary date of its intent not to extend the Employment Period. Any such notice of intent not to extend the Employment Period shall constitute a termination by Viad Not for Cause under Paragraph 5(a), below. It is understood that Dykstras employment may be terminated earlier by either party subject to the rights and obligations of the parties as set forth herein.</w:t>
            </w:r>
          </w:p>
        </w:tc>
      </w:tr>
      <w:tr>
        <w:trPr/>
        <w:tc>
          <w:tcPr>
            <w:tcW w:w="206" w:type="dxa"/>
            <w:tcBorders/>
            <w:shd w:fill="auto" w:val="clear"/>
            <w:vAlign w:val="center"/>
          </w:tcPr>
          <w:p>
            <w:pPr>
              <w:pStyle w:val="TableContents"/>
              <w:spacing w:before="0" w:after="283"/>
              <w:rPr/>
            </w:pPr>
            <w:r>
              <w:rPr/>
              <w:t> </w:t>
            </w:r>
          </w:p>
        </w:tc>
        <w:tc>
          <w:tcPr>
            <w:tcW w:w="9999" w:type="dxa"/>
            <w:gridSpan w:val="2"/>
            <w:tcBorders/>
            <w:shd w:fill="auto" w:val="clear"/>
          </w:tcPr>
          <w:p>
            <w:pPr>
              <w:pStyle w:val="TableContents"/>
              <w:spacing w:before="0" w:after="283"/>
              <w:rPr>
                <w:sz w:val="4"/>
                <w:szCs w:val="4"/>
              </w:rPr>
            </w:pPr>
            <w:r>
              <w:rPr>
                <w:sz w:val="4"/>
                <w:szCs w:val="4"/>
              </w:rPr>
            </w:r>
          </w:p>
        </w:tc>
      </w:tr>
      <w:tr>
        <w:trPr/>
        <w:tc>
          <w:tcPr>
            <w:tcW w:w="206" w:type="dxa"/>
            <w:tcBorders/>
            <w:shd w:fill="auto" w:val="clear"/>
          </w:tcPr>
          <w:p>
            <w:pPr>
              <w:pStyle w:val="TableContents"/>
              <w:spacing w:before="0" w:after="283"/>
              <w:jc w:val="left"/>
              <w:rPr/>
            </w:pPr>
            <w:r>
              <w:rPr/>
              <w:t>3.</w:t>
            </w:r>
          </w:p>
        </w:tc>
        <w:tc>
          <w:tcPr>
            <w:tcW w:w="126" w:type="dxa"/>
            <w:tcBorders/>
            <w:shd w:fill="auto" w:val="clear"/>
          </w:tcPr>
          <w:p>
            <w:pPr>
              <w:pStyle w:val="TableContents"/>
              <w:spacing w:before="0" w:after="283"/>
              <w:rPr/>
            </w:pPr>
            <w:r>
              <w:rPr/>
              <w:t> </w:t>
            </w:r>
          </w:p>
        </w:tc>
        <w:tc>
          <w:tcPr>
            <w:tcW w:w="9873" w:type="dxa"/>
            <w:tcBorders/>
            <w:shd w:fill="auto" w:val="clear"/>
          </w:tcPr>
          <w:p>
            <w:pPr>
              <w:pStyle w:val="TableContents"/>
              <w:spacing w:before="0" w:after="283"/>
              <w:rPr/>
            </w:pPr>
            <w:r>
              <w:rPr>
                <w:u w:val="single"/>
              </w:rPr>
              <w:t>Performance</w:t>
            </w:r>
            <w:r>
              <w:rPr/>
              <w:t>.</w:t>
            </w:r>
          </w:p>
        </w:tc>
      </w:tr>
      <w:tr>
        <w:trPr/>
        <w:tc>
          <w:tcPr>
            <w:tcW w:w="206" w:type="dxa"/>
            <w:tcBorders/>
            <w:shd w:fill="auto" w:val="clear"/>
            <w:vAlign w:val="center"/>
          </w:tcPr>
          <w:p>
            <w:pPr>
              <w:pStyle w:val="TableContents"/>
              <w:spacing w:before="0" w:after="283"/>
              <w:rPr/>
            </w:pPr>
            <w:r>
              <w:rPr/>
              <w:t> </w:t>
            </w:r>
          </w:p>
        </w:tc>
        <w:tc>
          <w:tcPr>
            <w:tcW w:w="9999" w:type="dxa"/>
            <w:gridSpan w:val="2"/>
            <w:tcBorders/>
            <w:shd w:fill="auto" w:val="clear"/>
          </w:tcPr>
          <w:p>
            <w:pPr>
              <w:pStyle w:val="TableContents"/>
              <w:spacing w:before="0" w:after="283"/>
              <w:rPr>
                <w:sz w:val="4"/>
                <w:szCs w:val="4"/>
              </w:rPr>
            </w:pPr>
            <w:r>
              <w:rPr>
                <w:sz w:val="4"/>
                <w:szCs w:val="4"/>
              </w:rPr>
            </w:r>
          </w:p>
        </w:tc>
      </w:tr>
      <w:tr>
        <w:trPr/>
        <w:tc>
          <w:tcPr>
            <w:tcW w:w="206" w:type="dxa"/>
            <w:tcBorders/>
            <w:shd w:fill="auto" w:val="clear"/>
          </w:tcPr>
          <w:p>
            <w:pPr>
              <w:pStyle w:val="TableContents"/>
              <w:spacing w:before="0" w:after="283"/>
              <w:jc w:val="left"/>
              <w:rPr/>
            </w:pPr>
            <w:r>
              <w:rPr/>
              <w:t> </w:t>
            </w:r>
          </w:p>
        </w:tc>
        <w:tc>
          <w:tcPr>
            <w:tcW w:w="126" w:type="dxa"/>
            <w:tcBorders/>
            <w:shd w:fill="auto" w:val="clear"/>
          </w:tcPr>
          <w:p>
            <w:pPr>
              <w:pStyle w:val="TableContents"/>
              <w:spacing w:before="0" w:after="283"/>
              <w:rPr/>
            </w:pPr>
            <w:r>
              <w:rPr/>
              <w:t> </w:t>
            </w:r>
          </w:p>
        </w:tc>
        <w:tc>
          <w:tcPr>
            <w:tcW w:w="9873" w:type="dxa"/>
            <w:tcBorders/>
            <w:shd w:fill="auto" w:val="clear"/>
          </w:tcPr>
          <w:p>
            <w:pPr>
              <w:pStyle w:val="TableContents"/>
              <w:spacing w:before="0" w:after="283"/>
              <w:rPr/>
            </w:pPr>
            <w:r>
              <w:rPr/>
              <w:t>Throughout the Employment Period and excluding any periods of vacation and sick leave to which Dykstra is entitled, Dykstra shall devote such attention and time as is necessary and appropriate to fulfill his duties as Chief Executive Officer and, to the extent necessary to discharge the responsibilities assigned to Dykstra under this Agreement, use his reasonable best efforts to carry out such responsibilities faithfully and efficiently. It shall not be considered a violation of the foregoing for Dykstra to (A) serve on corporate, civic or charitable boards or committees, provided that he provides advance notice of his intention to do so to the Corporate Governance and Nominating Committee of the Viad Corp Board of Directors and that the Committee has no objection, (B) deliver lectures, fulfill speaking engagements or teach at educational institutions and, (C) manage personal investments, so long as such activities do not significantly interfere with the performance of Dykstras responsibilities as an employee of Viad Corp in accordance with this Agreement.</w:t>
            </w:r>
          </w:p>
        </w:tc>
      </w:tr>
      <w:tr>
        <w:trPr/>
        <w:tc>
          <w:tcPr>
            <w:tcW w:w="206" w:type="dxa"/>
            <w:tcBorders/>
            <w:shd w:fill="auto" w:val="clear"/>
            <w:vAlign w:val="center"/>
          </w:tcPr>
          <w:p>
            <w:pPr>
              <w:pStyle w:val="TableContents"/>
              <w:spacing w:before="0" w:after="283"/>
              <w:rPr/>
            </w:pPr>
            <w:r>
              <w:rPr/>
              <w:t> </w:t>
            </w:r>
          </w:p>
        </w:tc>
        <w:tc>
          <w:tcPr>
            <w:tcW w:w="9999" w:type="dxa"/>
            <w:gridSpan w:val="2"/>
            <w:tcBorders/>
            <w:shd w:fill="auto" w:val="clear"/>
          </w:tcPr>
          <w:p>
            <w:pPr>
              <w:pStyle w:val="TableContents"/>
              <w:spacing w:before="0" w:after="283"/>
              <w:rPr>
                <w:sz w:val="4"/>
                <w:szCs w:val="4"/>
              </w:rPr>
            </w:pPr>
            <w:r>
              <w:rPr>
                <w:sz w:val="4"/>
                <w:szCs w:val="4"/>
              </w:rPr>
            </w:r>
          </w:p>
        </w:tc>
      </w:tr>
      <w:tr>
        <w:trPr/>
        <w:tc>
          <w:tcPr>
            <w:tcW w:w="206" w:type="dxa"/>
            <w:tcBorders/>
            <w:shd w:fill="auto" w:val="clear"/>
          </w:tcPr>
          <w:p>
            <w:pPr>
              <w:pStyle w:val="TableContents"/>
              <w:spacing w:before="0" w:after="283"/>
              <w:jc w:val="left"/>
              <w:rPr/>
            </w:pPr>
            <w:r>
              <w:rPr/>
              <w:t>4.</w:t>
            </w:r>
          </w:p>
        </w:tc>
        <w:tc>
          <w:tcPr>
            <w:tcW w:w="126" w:type="dxa"/>
            <w:tcBorders/>
            <w:shd w:fill="auto" w:val="clear"/>
          </w:tcPr>
          <w:p>
            <w:pPr>
              <w:pStyle w:val="TableContents"/>
              <w:spacing w:before="0" w:after="283"/>
              <w:rPr/>
            </w:pPr>
            <w:r>
              <w:rPr/>
              <w:t> </w:t>
            </w:r>
          </w:p>
        </w:tc>
        <w:tc>
          <w:tcPr>
            <w:tcW w:w="9873" w:type="dxa"/>
            <w:tcBorders/>
            <w:shd w:fill="auto" w:val="clear"/>
          </w:tcPr>
          <w:p>
            <w:pPr>
              <w:pStyle w:val="TableContents"/>
              <w:spacing w:before="0" w:after="283"/>
              <w:rPr/>
            </w:pPr>
            <w:r>
              <w:rPr>
                <w:u w:val="single"/>
              </w:rPr>
              <w:t>Compensation and Benefits</w:t>
            </w:r>
            <w:r>
              <w:rPr/>
              <w:t>.</w:t>
            </w:r>
          </w:p>
        </w:tc>
      </w:tr>
    </w:tbl>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For all services to be rendered by Dykstra in any capacity during the Employment Period, Dykstra shall be paid as annual compensation an initial base salary of $600,000. Dykstras base salary shall be reviewed at least annually by the Human Resources Committee of the Viad Corp Board of Directors, which may in its sole discretion recommend an increase to the base salary, subject to approval by the Viad Corp Board of Directors.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In addition to his base salary, Dykstra shall also be eligible during the Employment Period to participate in the Viad Corp Management Incentive Plan, as amended from time to time (or any successor plan) (MIP). The annual MIP bonus target shall be established by the Board of Directors for each calendar year during the term of this Agreement. Any bonus payments shall be paid in accordance with the terms of the MIP.</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During the Employment Period, Dykstra shall be eligible to participate in all long- term incentive programs covered under the Viad Corp 2007 Omnibus Incentive Plan, as amended from time to time (or any successor plan), including, but not limited to, any programs providing for awards of stock options,</w:t>
            </w:r>
          </w:p>
        </w:tc>
      </w:tr>
    </w:tbl>
    <w:p>
      <w:pPr>
        <w:pStyle w:val="TextBody"/>
        <w:jc w:val="right"/>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 </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restricted stock, performance-based restricted stock, and performance units, as such programs may be amended from time to time.</w:t>
            </w:r>
          </w:p>
        </w:tc>
      </w:tr>
    </w:tbl>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(d)</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Dykstra shall be eligible to participate in all applicable employee health and welfare benefit plans, on such terms and conditions as may be in effect and/or amended from time to time. In addition, Dykstra shall be eligible to participate in the Senior Executive Medical Plan. He shall also be eligible for post-retirement medical coverage under Viads post-retirement medical plan as amended from time to time, regardless of his age at time of retirement or termination (except in the case of a For Cause Termination); however, benefits would not commence until age 55.</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(e)</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Dykstra shall be eligible for all such retirement benefits as are provided pursuant to Schedule B of the Viad Corp Supplemental Executive Retirement Plan, as amended from time to time, and for all other retirement benefits of whatever kind or nature provided by Viad from time to time to Schedule B participants.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(f)</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During the Employment Period, Dykstra shall be entitled to company-paid tax and financial counseling services, payment of health club, luncheon club, airline club, and country club dues, the use of a cell phone, the use of an automobile plus related expenses, reserved parking, a home security system, an annual executive physical examination, and such other perquisites as may be deemed reasonable and appropriate for an executive in his position, all in accordance with the terms and conditions of applicable Viad policies as amended from time to time. Notwithstanding the foregoing, Viad shall have the right to make an annual cash payment to Dykstra in lieu of such benefits, provided that similar payments in lieu of benefits are being made to other Viad executive officers. Dykstra also shall be entitled to travel first class on commercial airlines for business-related travel.</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(g)</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During the Employment Period, Dykstra shall be entitled to receive prompt reimbursement for all reasonable expenses incurred in carrying out his duties under this Agreement, provided that he complies with Viads policies, practices and procedures for submission of expense reports, receipts, or similar documentation of such expenses.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(h)</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During the Employment Period, Dykstra shall be entitled to paid vacation of five (5) weeks per year.</w:t>
            </w:r>
          </w:p>
        </w:tc>
      </w:tr>
    </w:tbl>
    <w:tbl>
      <w:tblPr>
        <w:tblW w:w="5000" w:type="pct"/>
        <w:jc w:val="left"/>
        <w:tblInd w:w="0" w:type="dxa"/>
        <w:tblCellMar>
          <w:top w:w="0" w:type="dxa"/>
          <w:left w:w="0" w:type="dxa"/>
          <w:bottom w:w="0" w:type="dxa"/>
          <w:right w:w="0" w:type="dxa"/>
        </w:tblCellMar>
      </w:tblPr>
      <w:tblGrid>
        <w:gridCol w:w="201"/>
        <w:gridCol w:w="126"/>
        <w:gridCol w:w="9878"/>
      </w:tblGrid>
      <w:tr>
        <w:trPr/>
        <w:tc>
          <w:tcPr>
            <w:tcW w:w="201" w:type="dxa"/>
            <w:tcBorders/>
            <w:shd w:fill="auto" w:val="clear"/>
          </w:tcPr>
          <w:p>
            <w:pPr>
              <w:pStyle w:val="TableContents"/>
              <w:spacing w:before="0" w:after="283"/>
              <w:jc w:val="left"/>
              <w:rPr/>
            </w:pPr>
            <w:r>
              <w:rPr/>
              <w:t>5.</w:t>
            </w:r>
          </w:p>
        </w:tc>
        <w:tc>
          <w:tcPr>
            <w:tcW w:w="126" w:type="dxa"/>
            <w:tcBorders/>
            <w:shd w:fill="auto" w:val="clear"/>
          </w:tcPr>
          <w:p>
            <w:pPr>
              <w:pStyle w:val="TableContents"/>
              <w:spacing w:before="0" w:after="283"/>
              <w:rPr/>
            </w:pPr>
            <w:r>
              <w:rPr/>
              <w:t> </w:t>
            </w:r>
          </w:p>
        </w:tc>
        <w:tc>
          <w:tcPr>
            <w:tcW w:w="9878" w:type="dxa"/>
            <w:tcBorders/>
            <w:shd w:fill="auto" w:val="clear"/>
          </w:tcPr>
          <w:p>
            <w:pPr>
              <w:pStyle w:val="TableContents"/>
              <w:spacing w:before="0" w:after="283"/>
              <w:rPr/>
            </w:pPr>
            <w:r>
              <w:rPr>
                <w:u w:val="single"/>
              </w:rPr>
              <w:t>Termination with Severance Allowance</w:t>
            </w:r>
            <w:r>
              <w:rPr/>
              <w:t>.</w:t>
            </w:r>
          </w:p>
        </w:tc>
      </w:tr>
    </w:tbl>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u w:val="single"/>
              </w:rPr>
              <w:t>Termination by Viad Corp Not for Cause</w:t>
            </w:r>
            <w:r>
              <w:rPr/>
              <w:t>. In the event of the termination of Dykstras employment by Viad during the Employment Period for any reason other than for Cause (as defined in paragraph 6(a)), or as a result of Dykstras death, disability, or retirement, Viad shall:</w:t>
            </w:r>
          </w:p>
        </w:tc>
      </w:tr>
    </w:tbl>
    <w:tbl>
      <w:tblPr>
        <w:tblW w:w="5000" w:type="pct"/>
        <w:jc w:val="left"/>
        <w:tblInd w:w="0" w:type="dxa"/>
        <w:tblCellMar>
          <w:top w:w="0" w:type="dxa"/>
          <w:left w:w="0" w:type="dxa"/>
          <w:bottom w:w="0" w:type="dxa"/>
          <w:right w:w="0" w:type="dxa"/>
        </w:tblCellMar>
      </w:tblPr>
      <w:tblGrid>
        <w:gridCol w:w="596"/>
        <w:gridCol w:w="353"/>
        <w:gridCol w:w="108"/>
        <w:gridCol w:w="9148"/>
      </w:tblGrid>
      <w:tr>
        <w:trPr/>
        <w:tc>
          <w:tcPr>
            <w:tcW w:w="596" w:type="dxa"/>
            <w:tcBorders/>
            <w:shd w:fill="auto" w:val="clear"/>
          </w:tcPr>
          <w:p>
            <w:pPr>
              <w:pStyle w:val="TableContents"/>
              <w:spacing w:before="0" w:after="283"/>
              <w:rPr/>
            </w:pPr>
            <w:r>
              <w:rPr/>
              <w:t> </w:t>
            </w:r>
          </w:p>
        </w:tc>
        <w:tc>
          <w:tcPr>
            <w:tcW w:w="353" w:type="dxa"/>
            <w:tcBorders/>
            <w:shd w:fill="auto" w:val="clear"/>
          </w:tcPr>
          <w:p>
            <w:pPr>
              <w:pStyle w:val="TableContents"/>
              <w:spacing w:before="0" w:after="283"/>
              <w:jc w:val="left"/>
              <w:rPr/>
            </w:pPr>
            <w:r>
              <w:rPr/>
              <w:t>(i)</w:t>
            </w:r>
          </w:p>
        </w:tc>
        <w:tc>
          <w:tcPr>
            <w:tcW w:w="108" w:type="dxa"/>
            <w:tcBorders/>
            <w:shd w:fill="auto" w:val="clear"/>
          </w:tcPr>
          <w:p>
            <w:pPr>
              <w:pStyle w:val="TableContents"/>
              <w:spacing w:before="0" w:after="283"/>
              <w:rPr/>
            </w:pPr>
            <w:r>
              <w:rPr/>
              <w:t> </w:t>
            </w:r>
          </w:p>
        </w:tc>
        <w:tc>
          <w:tcPr>
            <w:tcW w:w="9148" w:type="dxa"/>
            <w:tcBorders/>
            <w:shd w:fill="auto" w:val="clear"/>
          </w:tcPr>
          <w:p>
            <w:pPr>
              <w:pStyle w:val="TableContents"/>
              <w:spacing w:before="0" w:after="283"/>
              <w:rPr/>
            </w:pPr>
            <w:r>
              <w:rPr/>
              <w:t>Pay Dykstra a severance allowance in an amount equal to the sum of (x) two times his then-current base salary, plus (y) a pro-rata portion of his then-current target bonus, to be paid in a lump sum on the fifth (5th) business day next following the occurrence of both: (1) the expiration of all applicable legally required waiting periods for valid waivers of employment-related claims under the Release contemplated by Paragraph 5(c) (including any waiting period required for an employees option to revoke such Release) (Waiting Periods) and (2) the termination of his employment. For purposes of this Agreement, termination of employment shall have the same meaning as separation from service;</w:t>
            </w:r>
          </w:p>
        </w:tc>
      </w:tr>
      <w:tr>
        <w:trPr/>
        <w:tc>
          <w:tcPr>
            <w:tcW w:w="596" w:type="dxa"/>
            <w:tcBorders/>
            <w:shd w:fill="auto" w:val="clear"/>
            <w:vAlign w:val="center"/>
          </w:tcPr>
          <w:p>
            <w:pPr>
              <w:pStyle w:val="TableContents"/>
              <w:spacing w:before="0" w:after="283"/>
              <w:rPr/>
            </w:pPr>
            <w:r>
              <w:rPr/>
              <w:t> </w:t>
            </w:r>
          </w:p>
        </w:tc>
        <w:tc>
          <w:tcPr>
            <w:tcW w:w="9609" w:type="dxa"/>
            <w:gridSpan w:val="3"/>
            <w:tcBorders/>
            <w:shd w:fill="auto" w:val="clear"/>
          </w:tcPr>
          <w:p>
            <w:pPr>
              <w:pStyle w:val="TableContents"/>
              <w:spacing w:before="0" w:after="283"/>
              <w:rPr>
                <w:sz w:val="4"/>
                <w:szCs w:val="4"/>
              </w:rPr>
            </w:pPr>
            <w:r>
              <w:rPr>
                <w:sz w:val="4"/>
                <w:szCs w:val="4"/>
              </w:rPr>
            </w:r>
          </w:p>
        </w:tc>
      </w:tr>
      <w:tr>
        <w:trPr/>
        <w:tc>
          <w:tcPr>
            <w:tcW w:w="596" w:type="dxa"/>
            <w:tcBorders/>
            <w:shd w:fill="auto" w:val="clear"/>
          </w:tcPr>
          <w:p>
            <w:pPr>
              <w:pStyle w:val="TableContents"/>
              <w:spacing w:before="0" w:after="283"/>
              <w:rPr/>
            </w:pPr>
            <w:r>
              <w:rPr/>
              <w:t> </w:t>
            </w:r>
          </w:p>
        </w:tc>
        <w:tc>
          <w:tcPr>
            <w:tcW w:w="353" w:type="dxa"/>
            <w:tcBorders/>
            <w:shd w:fill="auto" w:val="clear"/>
          </w:tcPr>
          <w:p>
            <w:pPr>
              <w:pStyle w:val="TableContents"/>
              <w:spacing w:before="0" w:after="283"/>
              <w:jc w:val="left"/>
              <w:rPr/>
            </w:pPr>
            <w:r>
              <w:rPr/>
              <w:t>(ii)</w:t>
            </w:r>
          </w:p>
        </w:tc>
        <w:tc>
          <w:tcPr>
            <w:tcW w:w="108" w:type="dxa"/>
            <w:tcBorders/>
            <w:shd w:fill="auto" w:val="clear"/>
          </w:tcPr>
          <w:p>
            <w:pPr>
              <w:pStyle w:val="TableContents"/>
              <w:spacing w:before="0" w:after="283"/>
              <w:rPr/>
            </w:pPr>
            <w:r>
              <w:rPr/>
              <w:t> </w:t>
            </w:r>
          </w:p>
        </w:tc>
        <w:tc>
          <w:tcPr>
            <w:tcW w:w="9148" w:type="dxa"/>
            <w:tcBorders/>
            <w:shd w:fill="auto" w:val="clear"/>
          </w:tcPr>
          <w:p>
            <w:pPr>
              <w:pStyle w:val="TableContents"/>
              <w:spacing w:before="0" w:after="283"/>
              <w:rPr/>
            </w:pPr>
            <w:r>
              <w:rPr/>
              <w:t>Continue the benefits described in Paragraph 4(d) at the same cost to Dykstra for a period of two years. During the two-year period, Dykstra shall not be eligible for post-retirement medical coverage, but shall remain eligible for any applicable post-retirement medical benefits that are made generally available to Viad employees following the two-year period; however, Dykstra may not begin receiving benefits under the post-retirement medical plan until he reaches age 55;</w:t>
            </w:r>
          </w:p>
        </w:tc>
      </w:tr>
      <w:tr>
        <w:trPr/>
        <w:tc>
          <w:tcPr>
            <w:tcW w:w="596" w:type="dxa"/>
            <w:tcBorders/>
            <w:shd w:fill="auto" w:val="clear"/>
            <w:vAlign w:val="center"/>
          </w:tcPr>
          <w:p>
            <w:pPr>
              <w:pStyle w:val="TableContents"/>
              <w:spacing w:before="0" w:after="283"/>
              <w:rPr/>
            </w:pPr>
            <w:r>
              <w:rPr/>
              <w:t> </w:t>
            </w:r>
          </w:p>
        </w:tc>
        <w:tc>
          <w:tcPr>
            <w:tcW w:w="9609" w:type="dxa"/>
            <w:gridSpan w:val="3"/>
            <w:tcBorders/>
            <w:shd w:fill="auto" w:val="clear"/>
          </w:tcPr>
          <w:p>
            <w:pPr>
              <w:pStyle w:val="TableContents"/>
              <w:spacing w:before="0" w:after="283"/>
              <w:rPr>
                <w:sz w:val="4"/>
                <w:szCs w:val="4"/>
              </w:rPr>
            </w:pPr>
            <w:r>
              <w:rPr>
                <w:sz w:val="4"/>
                <w:szCs w:val="4"/>
              </w:rPr>
            </w:r>
          </w:p>
        </w:tc>
      </w:tr>
      <w:tr>
        <w:trPr/>
        <w:tc>
          <w:tcPr>
            <w:tcW w:w="596" w:type="dxa"/>
            <w:tcBorders/>
            <w:shd w:fill="auto" w:val="clear"/>
          </w:tcPr>
          <w:p>
            <w:pPr>
              <w:pStyle w:val="TableContents"/>
              <w:spacing w:before="0" w:after="283"/>
              <w:rPr/>
            </w:pPr>
            <w:r>
              <w:rPr/>
              <w:t> </w:t>
            </w:r>
          </w:p>
        </w:tc>
        <w:tc>
          <w:tcPr>
            <w:tcW w:w="353" w:type="dxa"/>
            <w:tcBorders/>
            <w:shd w:fill="auto" w:val="clear"/>
          </w:tcPr>
          <w:p>
            <w:pPr>
              <w:pStyle w:val="TableContents"/>
              <w:spacing w:before="0" w:after="283"/>
              <w:jc w:val="left"/>
              <w:rPr/>
            </w:pPr>
            <w:r>
              <w:rPr/>
              <w:t>(iii)</w:t>
            </w:r>
          </w:p>
        </w:tc>
        <w:tc>
          <w:tcPr>
            <w:tcW w:w="108" w:type="dxa"/>
            <w:tcBorders/>
            <w:shd w:fill="auto" w:val="clear"/>
          </w:tcPr>
          <w:p>
            <w:pPr>
              <w:pStyle w:val="TableContents"/>
              <w:spacing w:before="0" w:after="283"/>
              <w:rPr/>
            </w:pPr>
            <w:r>
              <w:rPr/>
              <w:t> </w:t>
            </w:r>
          </w:p>
        </w:tc>
        <w:tc>
          <w:tcPr>
            <w:tcW w:w="9148" w:type="dxa"/>
            <w:tcBorders/>
            <w:shd w:fill="auto" w:val="clear"/>
          </w:tcPr>
          <w:p>
            <w:pPr>
              <w:pStyle w:val="TableContents"/>
              <w:spacing w:before="0" w:after="283"/>
              <w:rPr/>
            </w:pPr>
            <w:r>
              <w:rPr/>
              <w:t>Prorate the vesting of any unvested stock options, restricted stock awards, or other equity incentives other than performance-based awards, including, but not limited to, performance unit incentive plan (PUP) awards or performance-based restricted stock awards (it being expressly understood that this</w:t>
            </w:r>
          </w:p>
        </w:tc>
      </w:tr>
    </w:tbl>
    <w:p>
      <w:pPr>
        <w:pStyle w:val="TextBody"/>
        <w:jc w:val="right"/>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596"/>
        <w:gridCol w:w="358"/>
        <w:gridCol w:w="108"/>
        <w:gridCol w:w="9143"/>
      </w:tblGrid>
      <w:tr>
        <w:trPr/>
        <w:tc>
          <w:tcPr>
            <w:tcW w:w="596" w:type="dxa"/>
            <w:tcBorders/>
            <w:shd w:fill="auto" w:val="clear"/>
          </w:tcPr>
          <w:p>
            <w:pPr>
              <w:pStyle w:val="TableContents"/>
              <w:spacing w:before="0" w:after="283"/>
              <w:rPr/>
            </w:pPr>
            <w:r>
              <w:rPr/>
              <w:t> </w:t>
            </w:r>
          </w:p>
        </w:tc>
        <w:tc>
          <w:tcPr>
            <w:tcW w:w="358" w:type="dxa"/>
            <w:tcBorders/>
            <w:shd w:fill="auto" w:val="clear"/>
          </w:tcPr>
          <w:p>
            <w:pPr>
              <w:pStyle w:val="TableContents"/>
              <w:spacing w:before="0" w:after="283"/>
              <w:jc w:val="left"/>
              <w:rPr/>
            </w:pPr>
            <w:r>
              <w:rPr/>
              <w:t> </w:t>
            </w:r>
          </w:p>
        </w:tc>
        <w:tc>
          <w:tcPr>
            <w:tcW w:w="108" w:type="dxa"/>
            <w:tcBorders/>
            <w:shd w:fill="auto" w:val="clear"/>
          </w:tcPr>
          <w:p>
            <w:pPr>
              <w:pStyle w:val="TableContents"/>
              <w:spacing w:before="0" w:after="283"/>
              <w:rPr/>
            </w:pPr>
            <w:r>
              <w:rPr/>
              <w:t> </w:t>
            </w:r>
          </w:p>
        </w:tc>
        <w:tc>
          <w:tcPr>
            <w:tcW w:w="9143" w:type="dxa"/>
            <w:tcBorders/>
            <w:shd w:fill="auto" w:val="clear"/>
          </w:tcPr>
          <w:p>
            <w:pPr>
              <w:pStyle w:val="TableContents"/>
              <w:spacing w:before="0" w:after="283"/>
              <w:rPr/>
            </w:pPr>
            <w:r>
              <w:rPr/>
              <w:t>Paragraph 5(a)(iii) shall be deemed to amend any contrary provisions of any stock option agreement or restricted stock agreement held by Dykstra on or after the Effective Date);</w:t>
            </w:r>
          </w:p>
        </w:tc>
      </w:tr>
      <w:tr>
        <w:trPr/>
        <w:tc>
          <w:tcPr>
            <w:tcW w:w="596" w:type="dxa"/>
            <w:tcBorders/>
            <w:shd w:fill="auto" w:val="clear"/>
            <w:vAlign w:val="center"/>
          </w:tcPr>
          <w:p>
            <w:pPr>
              <w:pStyle w:val="TableContents"/>
              <w:spacing w:before="0" w:after="283"/>
              <w:rPr/>
            </w:pPr>
            <w:r>
              <w:rPr/>
              <w:t> </w:t>
            </w:r>
          </w:p>
        </w:tc>
        <w:tc>
          <w:tcPr>
            <w:tcW w:w="9609" w:type="dxa"/>
            <w:gridSpan w:val="3"/>
            <w:tcBorders/>
            <w:shd w:fill="auto" w:val="clear"/>
          </w:tcPr>
          <w:p>
            <w:pPr>
              <w:pStyle w:val="TableContents"/>
              <w:spacing w:before="0" w:after="283"/>
              <w:rPr>
                <w:sz w:val="4"/>
                <w:szCs w:val="4"/>
              </w:rPr>
            </w:pPr>
            <w:r>
              <w:rPr>
                <w:sz w:val="4"/>
                <w:szCs w:val="4"/>
              </w:rPr>
            </w:r>
          </w:p>
        </w:tc>
      </w:tr>
      <w:tr>
        <w:trPr/>
        <w:tc>
          <w:tcPr>
            <w:tcW w:w="596" w:type="dxa"/>
            <w:tcBorders/>
            <w:shd w:fill="auto" w:val="clear"/>
          </w:tcPr>
          <w:p>
            <w:pPr>
              <w:pStyle w:val="TableContents"/>
              <w:spacing w:before="0" w:after="283"/>
              <w:rPr/>
            </w:pPr>
            <w:r>
              <w:rPr/>
              <w:t> </w:t>
            </w:r>
          </w:p>
        </w:tc>
        <w:tc>
          <w:tcPr>
            <w:tcW w:w="358" w:type="dxa"/>
            <w:tcBorders/>
            <w:shd w:fill="auto" w:val="clear"/>
          </w:tcPr>
          <w:p>
            <w:pPr>
              <w:pStyle w:val="TableContents"/>
              <w:spacing w:before="0" w:after="283"/>
              <w:jc w:val="left"/>
              <w:rPr/>
            </w:pPr>
            <w:r>
              <w:rPr/>
              <w:t>(iv)</w:t>
            </w:r>
          </w:p>
        </w:tc>
        <w:tc>
          <w:tcPr>
            <w:tcW w:w="108" w:type="dxa"/>
            <w:tcBorders/>
            <w:shd w:fill="auto" w:val="clear"/>
          </w:tcPr>
          <w:p>
            <w:pPr>
              <w:pStyle w:val="TableContents"/>
              <w:spacing w:before="0" w:after="283"/>
              <w:rPr/>
            </w:pPr>
            <w:r>
              <w:rPr/>
              <w:t> </w:t>
            </w:r>
          </w:p>
        </w:tc>
        <w:tc>
          <w:tcPr>
            <w:tcW w:w="9143" w:type="dxa"/>
            <w:tcBorders/>
            <w:shd w:fill="auto" w:val="clear"/>
          </w:tcPr>
          <w:p>
            <w:pPr>
              <w:pStyle w:val="TableContents"/>
              <w:spacing w:before="0" w:after="283"/>
              <w:rPr/>
            </w:pPr>
            <w:r>
              <w:rPr/>
              <w:t>Make a pro-rata payment (within thirty (30) days after achievement has been determined based on Viads standard practice) of any outstanding performance-based awards, including, but not limited to, PUP and/or performance-based restricted stock awards (based on achievement of the defined targets for such awards) (it being expressly understood that this Paragraph 5(a)(iv) shall be deemed to amend any contrary provisions of any PUP or performance-based restricted stock agreement held by Dykstra on or after the Effective Date); and</w:t>
            </w:r>
          </w:p>
        </w:tc>
      </w:tr>
      <w:tr>
        <w:trPr/>
        <w:tc>
          <w:tcPr>
            <w:tcW w:w="596" w:type="dxa"/>
            <w:tcBorders/>
            <w:shd w:fill="auto" w:val="clear"/>
            <w:vAlign w:val="center"/>
          </w:tcPr>
          <w:p>
            <w:pPr>
              <w:pStyle w:val="TableContents"/>
              <w:spacing w:before="0" w:after="283"/>
              <w:rPr/>
            </w:pPr>
            <w:r>
              <w:rPr/>
              <w:t> </w:t>
            </w:r>
          </w:p>
        </w:tc>
        <w:tc>
          <w:tcPr>
            <w:tcW w:w="9609" w:type="dxa"/>
            <w:gridSpan w:val="3"/>
            <w:tcBorders/>
            <w:shd w:fill="auto" w:val="clear"/>
          </w:tcPr>
          <w:p>
            <w:pPr>
              <w:pStyle w:val="TableContents"/>
              <w:spacing w:before="0" w:after="283"/>
              <w:rPr>
                <w:sz w:val="4"/>
                <w:szCs w:val="4"/>
              </w:rPr>
            </w:pPr>
            <w:r>
              <w:rPr>
                <w:sz w:val="4"/>
                <w:szCs w:val="4"/>
              </w:rPr>
            </w:r>
          </w:p>
        </w:tc>
      </w:tr>
      <w:tr>
        <w:trPr/>
        <w:tc>
          <w:tcPr>
            <w:tcW w:w="596" w:type="dxa"/>
            <w:tcBorders/>
            <w:shd w:fill="auto" w:val="clear"/>
          </w:tcPr>
          <w:p>
            <w:pPr>
              <w:pStyle w:val="TableContents"/>
              <w:spacing w:before="0" w:after="283"/>
              <w:rPr/>
            </w:pPr>
            <w:r>
              <w:rPr/>
              <w:t> </w:t>
            </w:r>
          </w:p>
        </w:tc>
        <w:tc>
          <w:tcPr>
            <w:tcW w:w="358" w:type="dxa"/>
            <w:tcBorders/>
            <w:shd w:fill="auto" w:val="clear"/>
          </w:tcPr>
          <w:p>
            <w:pPr>
              <w:pStyle w:val="TableContents"/>
              <w:spacing w:before="0" w:after="283"/>
              <w:jc w:val="left"/>
              <w:rPr/>
            </w:pPr>
            <w:r>
              <w:rPr/>
              <w:t>(v)</w:t>
            </w:r>
          </w:p>
        </w:tc>
        <w:tc>
          <w:tcPr>
            <w:tcW w:w="108" w:type="dxa"/>
            <w:tcBorders/>
            <w:shd w:fill="auto" w:val="clear"/>
          </w:tcPr>
          <w:p>
            <w:pPr>
              <w:pStyle w:val="TableContents"/>
              <w:spacing w:before="0" w:after="283"/>
              <w:rPr/>
            </w:pPr>
            <w:r>
              <w:rPr/>
              <w:t> </w:t>
            </w:r>
          </w:p>
        </w:tc>
        <w:tc>
          <w:tcPr>
            <w:tcW w:w="9143" w:type="dxa"/>
            <w:tcBorders/>
            <w:shd w:fill="auto" w:val="clear"/>
          </w:tcPr>
          <w:p>
            <w:pPr>
              <w:pStyle w:val="TableContents"/>
              <w:spacing w:before="0" w:after="283"/>
              <w:rPr/>
            </w:pPr>
            <w:r>
              <w:rPr/>
              <w:t>Pay for the cost of outplacement services for Dykstra for a period of no more than two (2) years, or Dykstras placement with a new employer, if earlier, up to a maximum of $50,000, not to exceed $25,000 per calendar year.</w:t>
            </w:r>
          </w:p>
        </w:tc>
      </w:tr>
    </w:tbl>
    <w:tbl>
      <w:tblPr>
        <w:tblW w:w="5000" w:type="pct"/>
        <w:jc w:val="left"/>
        <w:tblInd w:w="0" w:type="dxa"/>
        <w:tblCellMar>
          <w:top w:w="0" w:type="dxa"/>
          <w:left w:w="0" w:type="dxa"/>
          <w:bottom w:w="0" w:type="dxa"/>
          <w:right w:w="0" w:type="dxa"/>
        </w:tblCellMar>
      </w:tblPr>
      <w:tblGrid>
        <w:gridCol w:w="101"/>
        <w:gridCol w:w="101"/>
        <w:gridCol w:w="10003"/>
      </w:tblGrid>
      <w:tr>
        <w:trPr/>
        <w:tc>
          <w:tcPr>
            <w:tcW w:w="101" w:type="dxa"/>
            <w:tcBorders/>
            <w:shd w:fill="auto" w:val="clear"/>
          </w:tcPr>
          <w:p>
            <w:pPr>
              <w:pStyle w:val="TableContents"/>
              <w:spacing w:before="0" w:after="283"/>
              <w:jc w:val="left"/>
              <w:rPr/>
            </w:pPr>
            <w:r>
              <w:rPr/>
              <w:t> </w:t>
            </w:r>
          </w:p>
        </w:tc>
        <w:tc>
          <w:tcPr>
            <w:tcW w:w="101" w:type="dxa"/>
            <w:tcBorders/>
            <w:shd w:fill="auto" w:val="clear"/>
          </w:tcPr>
          <w:p>
            <w:pPr>
              <w:pStyle w:val="TableContents"/>
              <w:spacing w:before="0" w:after="283"/>
              <w:rPr/>
            </w:pPr>
            <w:r>
              <w:rPr/>
              <w:t> </w:t>
            </w:r>
          </w:p>
        </w:tc>
        <w:tc>
          <w:tcPr>
            <w:tcW w:w="10003" w:type="dxa"/>
            <w:tcBorders/>
            <w:shd w:fill="auto" w:val="clear"/>
          </w:tcPr>
          <w:p>
            <w:pPr>
              <w:pStyle w:val="TableContents"/>
              <w:spacing w:before="0" w:after="283"/>
              <w:rPr/>
            </w:pPr>
            <w:r>
              <w:rPr/>
              <w:t>Subject to Paragraph 5(d) said severance allowance shall be in lieu of any and all other severance that might be payable to Dykstra under any Viad severance policies. If Viad discovers after the termination of Dykstras employment that there existed grounds to terminate his employment for Cause, then Viad shall be relieved of any obligation to provide any further severance allowance or benefits, and Dykstra shall be required to return any severance allowance already paid to him.</w:t>
            </w:r>
          </w:p>
        </w:tc>
      </w:tr>
    </w:tbl>
    <w:tbl>
      <w:tblPr>
        <w:tblW w:w="5000" w:type="pct"/>
        <w:jc w:val="left"/>
        <w:tblInd w:w="0" w:type="dxa"/>
        <w:tblCellMar>
          <w:top w:w="0" w:type="dxa"/>
          <w:left w:w="0" w:type="dxa"/>
          <w:bottom w:w="0" w:type="dxa"/>
          <w:right w:w="0" w:type="dxa"/>
        </w:tblCellMar>
      </w:tblPr>
      <w:tblGrid>
        <w:gridCol w:w="203"/>
        <w:gridCol w:w="306"/>
        <w:gridCol w:w="101"/>
        <w:gridCol w:w="9595"/>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u w:val="single"/>
              </w:rPr>
              <w:t>Termination by Dykstra for Good Reason</w:t>
            </w:r>
            <w:r>
              <w:rPr/>
              <w:t>. In the event that Dykstra terminates his employment for Good Reason as defined herein, Viad shall provide the same payments and benefits described in Paragraph 5(a), which shall be in lieu of any and all other severance that might be payable to Dykstra under any Viad severance policies. Dykstra shall notify Viad of the existence of one or more of the Good Reason conditions set forth below within ninety (90) days of such conditions initial occurrence and thereupon Viad shall have thirty (30) days to remedy such condition or conditions. If Viad remedies such condition or conditions it shall not be required to pay such amounts as described under this paragraph 5(b). If such condition is not remedied in a timely manner, Dykstra shall separate from service within ten days after the expiration of the thirty day remedy period set forth above. Payment by Viad pursuant to this paragraph 5(b) of the amount described in Paragraph 5(a)(i) shall be made in a lump sum on the fifth (5th) business day next following the occurrence of both: (1) the expiration of all applicable legally required Waiting Periods as defined in paragraph 5(a) and (2) the termination of his employment.</w:t>
            </w:r>
          </w:p>
        </w:tc>
      </w:tr>
    </w:tbl>
    <w:tbl>
      <w:tblPr>
        <w:tblW w:w="5000" w:type="pct"/>
        <w:jc w:val="left"/>
        <w:tblInd w:w="0" w:type="dxa"/>
        <w:tblCellMar>
          <w:top w:w="0" w:type="dxa"/>
          <w:left w:w="0" w:type="dxa"/>
          <w:bottom w:w="0" w:type="dxa"/>
          <w:right w:w="0" w:type="dxa"/>
        </w:tblCellMar>
      </w:tblPr>
      <w:tblGrid>
        <w:gridCol w:w="101"/>
        <w:gridCol w:w="101"/>
        <w:gridCol w:w="10003"/>
      </w:tblGrid>
      <w:tr>
        <w:trPr/>
        <w:tc>
          <w:tcPr>
            <w:tcW w:w="101" w:type="dxa"/>
            <w:tcBorders/>
            <w:shd w:fill="auto" w:val="clear"/>
          </w:tcPr>
          <w:p>
            <w:pPr>
              <w:pStyle w:val="TableContents"/>
              <w:spacing w:before="0" w:after="283"/>
              <w:jc w:val="left"/>
              <w:rPr/>
            </w:pPr>
            <w:r>
              <w:rPr/>
              <w:t> </w:t>
            </w:r>
          </w:p>
        </w:tc>
        <w:tc>
          <w:tcPr>
            <w:tcW w:w="101" w:type="dxa"/>
            <w:tcBorders/>
            <w:shd w:fill="auto" w:val="clear"/>
          </w:tcPr>
          <w:p>
            <w:pPr>
              <w:pStyle w:val="TableContents"/>
              <w:spacing w:before="0" w:after="283"/>
              <w:rPr/>
            </w:pPr>
            <w:r>
              <w:rPr/>
              <w:t> </w:t>
            </w:r>
          </w:p>
        </w:tc>
        <w:tc>
          <w:tcPr>
            <w:tcW w:w="10003" w:type="dxa"/>
            <w:tcBorders/>
            <w:shd w:fill="auto" w:val="clear"/>
          </w:tcPr>
          <w:p>
            <w:pPr>
              <w:pStyle w:val="TableContents"/>
              <w:spacing w:before="0" w:after="283"/>
              <w:rPr/>
            </w:pPr>
            <w:r>
              <w:rPr/>
              <w:t>Dykstra shall have Good Reason to terminate his employment if without Dykstras consent and as a result of Viads actions:</w:t>
            </w:r>
          </w:p>
        </w:tc>
      </w:tr>
    </w:tbl>
    <w:tbl>
      <w:tblPr>
        <w:tblW w:w="5000" w:type="pct"/>
        <w:jc w:val="left"/>
        <w:tblInd w:w="0" w:type="dxa"/>
        <w:tblCellMar>
          <w:top w:w="0" w:type="dxa"/>
          <w:left w:w="0" w:type="dxa"/>
          <w:bottom w:w="0" w:type="dxa"/>
          <w:right w:w="0" w:type="dxa"/>
        </w:tblCellMar>
      </w:tblPr>
      <w:tblGrid>
        <w:gridCol w:w="602"/>
        <w:gridCol w:w="352"/>
        <w:gridCol w:w="107"/>
        <w:gridCol w:w="9144"/>
      </w:tblGrid>
      <w:tr>
        <w:trPr/>
        <w:tc>
          <w:tcPr>
            <w:tcW w:w="602" w:type="dxa"/>
            <w:tcBorders/>
            <w:shd w:fill="auto" w:val="clear"/>
          </w:tcPr>
          <w:p>
            <w:pPr>
              <w:pStyle w:val="TableContents"/>
              <w:spacing w:before="0" w:after="283"/>
              <w:rPr/>
            </w:pPr>
            <w:r>
              <w:rPr/>
              <w:t> </w:t>
            </w:r>
          </w:p>
        </w:tc>
        <w:tc>
          <w:tcPr>
            <w:tcW w:w="352" w:type="dxa"/>
            <w:tcBorders/>
            <w:shd w:fill="auto" w:val="clear"/>
          </w:tcPr>
          <w:p>
            <w:pPr>
              <w:pStyle w:val="TableContents"/>
              <w:spacing w:before="0" w:after="283"/>
              <w:jc w:val="left"/>
              <w:rPr/>
            </w:pPr>
            <w:r>
              <w:rPr/>
              <w:t>(i)</w:t>
            </w:r>
          </w:p>
        </w:tc>
        <w:tc>
          <w:tcPr>
            <w:tcW w:w="107" w:type="dxa"/>
            <w:tcBorders/>
            <w:shd w:fill="auto" w:val="clear"/>
          </w:tcPr>
          <w:p>
            <w:pPr>
              <w:pStyle w:val="TableContents"/>
              <w:spacing w:before="0" w:after="283"/>
              <w:rPr/>
            </w:pPr>
            <w:r>
              <w:rPr/>
              <w:t> </w:t>
            </w:r>
          </w:p>
        </w:tc>
        <w:tc>
          <w:tcPr>
            <w:tcW w:w="9144" w:type="dxa"/>
            <w:tcBorders/>
            <w:shd w:fill="auto" w:val="clear"/>
          </w:tcPr>
          <w:p>
            <w:pPr>
              <w:pStyle w:val="TableContents"/>
              <w:spacing w:before="0" w:after="283"/>
              <w:rPr/>
            </w:pPr>
            <w:r>
              <w:rPr/>
              <w:t>There is a material reduction or change in his authority, duties, or responsibilities;</w:t>
            </w:r>
          </w:p>
        </w:tc>
      </w:tr>
      <w:tr>
        <w:trPr/>
        <w:tc>
          <w:tcPr>
            <w:tcW w:w="602" w:type="dxa"/>
            <w:tcBorders/>
            <w:shd w:fill="auto" w:val="clear"/>
            <w:vAlign w:val="center"/>
          </w:tcPr>
          <w:p>
            <w:pPr>
              <w:pStyle w:val="TableContents"/>
              <w:spacing w:before="0" w:after="283"/>
              <w:rPr/>
            </w:pPr>
            <w:r>
              <w:rPr/>
              <w:t> </w:t>
            </w:r>
          </w:p>
        </w:tc>
        <w:tc>
          <w:tcPr>
            <w:tcW w:w="9603" w:type="dxa"/>
            <w:gridSpan w:val="3"/>
            <w:tcBorders/>
            <w:shd w:fill="auto" w:val="clear"/>
          </w:tcPr>
          <w:p>
            <w:pPr>
              <w:pStyle w:val="TableContents"/>
              <w:spacing w:before="0" w:after="283"/>
              <w:rPr>
                <w:sz w:val="4"/>
                <w:szCs w:val="4"/>
              </w:rPr>
            </w:pPr>
            <w:r>
              <w:rPr>
                <w:sz w:val="4"/>
                <w:szCs w:val="4"/>
              </w:rPr>
            </w:r>
          </w:p>
        </w:tc>
      </w:tr>
      <w:tr>
        <w:trPr/>
        <w:tc>
          <w:tcPr>
            <w:tcW w:w="602" w:type="dxa"/>
            <w:tcBorders/>
            <w:shd w:fill="auto" w:val="clear"/>
          </w:tcPr>
          <w:p>
            <w:pPr>
              <w:pStyle w:val="TableContents"/>
              <w:spacing w:before="0" w:after="283"/>
              <w:rPr/>
            </w:pPr>
            <w:r>
              <w:rPr/>
              <w:t> </w:t>
            </w:r>
          </w:p>
        </w:tc>
        <w:tc>
          <w:tcPr>
            <w:tcW w:w="352" w:type="dxa"/>
            <w:tcBorders/>
            <w:shd w:fill="auto" w:val="clear"/>
          </w:tcPr>
          <w:p>
            <w:pPr>
              <w:pStyle w:val="TableContents"/>
              <w:spacing w:before="0" w:after="283"/>
              <w:jc w:val="left"/>
              <w:rPr/>
            </w:pPr>
            <w:r>
              <w:rPr/>
              <w:t>(ii)</w:t>
            </w:r>
          </w:p>
        </w:tc>
        <w:tc>
          <w:tcPr>
            <w:tcW w:w="107" w:type="dxa"/>
            <w:tcBorders/>
            <w:shd w:fill="auto" w:val="clear"/>
          </w:tcPr>
          <w:p>
            <w:pPr>
              <w:pStyle w:val="TableContents"/>
              <w:spacing w:before="0" w:after="283"/>
              <w:rPr/>
            </w:pPr>
            <w:r>
              <w:rPr/>
              <w:t> </w:t>
            </w:r>
          </w:p>
        </w:tc>
        <w:tc>
          <w:tcPr>
            <w:tcW w:w="9144" w:type="dxa"/>
            <w:tcBorders/>
            <w:shd w:fill="auto" w:val="clear"/>
          </w:tcPr>
          <w:p>
            <w:pPr>
              <w:pStyle w:val="TableContents"/>
              <w:spacing w:before="0" w:after="283"/>
              <w:rPr/>
            </w:pPr>
            <w:r>
              <w:rPr/>
              <w:t>There is a material reduction in his base salary, unless, pursuant to direction by the Viad Corp Board of Directors, any such reduction is made in concert with and in an amount not greater than the percentage adjustment mandated as an across the board reduction in base salary for all Viad and operating company officers subject to the reporting requirements of Section 16 of the Securities Exchange Act of 1934;</w:t>
            </w:r>
          </w:p>
        </w:tc>
      </w:tr>
      <w:tr>
        <w:trPr/>
        <w:tc>
          <w:tcPr>
            <w:tcW w:w="602" w:type="dxa"/>
            <w:tcBorders/>
            <w:shd w:fill="auto" w:val="clear"/>
            <w:vAlign w:val="center"/>
          </w:tcPr>
          <w:p>
            <w:pPr>
              <w:pStyle w:val="TableContents"/>
              <w:spacing w:before="0" w:after="283"/>
              <w:rPr/>
            </w:pPr>
            <w:r>
              <w:rPr/>
              <w:t> </w:t>
            </w:r>
          </w:p>
        </w:tc>
        <w:tc>
          <w:tcPr>
            <w:tcW w:w="9603" w:type="dxa"/>
            <w:gridSpan w:val="3"/>
            <w:tcBorders/>
            <w:shd w:fill="auto" w:val="clear"/>
          </w:tcPr>
          <w:p>
            <w:pPr>
              <w:pStyle w:val="TableContents"/>
              <w:spacing w:before="0" w:after="283"/>
              <w:rPr>
                <w:sz w:val="4"/>
                <w:szCs w:val="4"/>
              </w:rPr>
            </w:pPr>
            <w:r>
              <w:rPr>
                <w:sz w:val="4"/>
                <w:szCs w:val="4"/>
              </w:rPr>
            </w:r>
          </w:p>
        </w:tc>
      </w:tr>
      <w:tr>
        <w:trPr/>
        <w:tc>
          <w:tcPr>
            <w:tcW w:w="602" w:type="dxa"/>
            <w:tcBorders/>
            <w:shd w:fill="auto" w:val="clear"/>
          </w:tcPr>
          <w:p>
            <w:pPr>
              <w:pStyle w:val="TableContents"/>
              <w:spacing w:before="0" w:after="283"/>
              <w:rPr/>
            </w:pPr>
            <w:r>
              <w:rPr/>
              <w:t> </w:t>
            </w:r>
          </w:p>
        </w:tc>
        <w:tc>
          <w:tcPr>
            <w:tcW w:w="352" w:type="dxa"/>
            <w:tcBorders/>
            <w:shd w:fill="auto" w:val="clear"/>
          </w:tcPr>
          <w:p>
            <w:pPr>
              <w:pStyle w:val="TableContents"/>
              <w:spacing w:before="0" w:after="283"/>
              <w:jc w:val="left"/>
              <w:rPr/>
            </w:pPr>
            <w:r>
              <w:rPr/>
              <w:t>(iii)</w:t>
            </w:r>
          </w:p>
        </w:tc>
        <w:tc>
          <w:tcPr>
            <w:tcW w:w="107" w:type="dxa"/>
            <w:tcBorders/>
            <w:shd w:fill="auto" w:val="clear"/>
          </w:tcPr>
          <w:p>
            <w:pPr>
              <w:pStyle w:val="TableContents"/>
              <w:spacing w:before="0" w:after="283"/>
              <w:rPr/>
            </w:pPr>
            <w:r>
              <w:rPr/>
              <w:t> </w:t>
            </w:r>
          </w:p>
        </w:tc>
        <w:tc>
          <w:tcPr>
            <w:tcW w:w="9144" w:type="dxa"/>
            <w:tcBorders/>
            <w:shd w:fill="auto" w:val="clear"/>
          </w:tcPr>
          <w:p>
            <w:pPr>
              <w:pStyle w:val="TableContents"/>
              <w:spacing w:before="0" w:after="283"/>
              <w:rPr/>
            </w:pPr>
            <w:r>
              <w:rPr/>
              <w:t>There is a material change in Dykstras reporting requirements whereby Dykstra is required to report to an employee other than reporting directly to Viad Corps Board of Directors;</w:t>
            </w:r>
          </w:p>
        </w:tc>
      </w:tr>
      <w:tr>
        <w:trPr/>
        <w:tc>
          <w:tcPr>
            <w:tcW w:w="602" w:type="dxa"/>
            <w:tcBorders/>
            <w:shd w:fill="auto" w:val="clear"/>
            <w:vAlign w:val="center"/>
          </w:tcPr>
          <w:p>
            <w:pPr>
              <w:pStyle w:val="TableContents"/>
              <w:spacing w:before="0" w:after="283"/>
              <w:rPr/>
            </w:pPr>
            <w:r>
              <w:rPr/>
              <w:t> </w:t>
            </w:r>
          </w:p>
        </w:tc>
        <w:tc>
          <w:tcPr>
            <w:tcW w:w="9603" w:type="dxa"/>
            <w:gridSpan w:val="3"/>
            <w:tcBorders/>
            <w:shd w:fill="auto" w:val="clear"/>
          </w:tcPr>
          <w:p>
            <w:pPr>
              <w:pStyle w:val="TableContents"/>
              <w:spacing w:before="0" w:after="283"/>
              <w:rPr>
                <w:sz w:val="4"/>
                <w:szCs w:val="4"/>
              </w:rPr>
            </w:pPr>
            <w:r>
              <w:rPr>
                <w:sz w:val="4"/>
                <w:szCs w:val="4"/>
              </w:rPr>
            </w:r>
          </w:p>
        </w:tc>
      </w:tr>
      <w:tr>
        <w:trPr/>
        <w:tc>
          <w:tcPr>
            <w:tcW w:w="602" w:type="dxa"/>
            <w:tcBorders/>
            <w:shd w:fill="auto" w:val="clear"/>
          </w:tcPr>
          <w:p>
            <w:pPr>
              <w:pStyle w:val="TableContents"/>
              <w:spacing w:before="0" w:after="283"/>
              <w:rPr/>
            </w:pPr>
            <w:r>
              <w:rPr/>
              <w:t> </w:t>
            </w:r>
          </w:p>
        </w:tc>
        <w:tc>
          <w:tcPr>
            <w:tcW w:w="352" w:type="dxa"/>
            <w:tcBorders/>
            <w:shd w:fill="auto" w:val="clear"/>
          </w:tcPr>
          <w:p>
            <w:pPr>
              <w:pStyle w:val="TableContents"/>
              <w:spacing w:before="0" w:after="283"/>
              <w:jc w:val="left"/>
              <w:rPr/>
            </w:pPr>
            <w:r>
              <w:rPr/>
              <w:t>(iv)</w:t>
            </w:r>
          </w:p>
        </w:tc>
        <w:tc>
          <w:tcPr>
            <w:tcW w:w="107" w:type="dxa"/>
            <w:tcBorders/>
            <w:shd w:fill="auto" w:val="clear"/>
          </w:tcPr>
          <w:p>
            <w:pPr>
              <w:pStyle w:val="TableContents"/>
              <w:spacing w:before="0" w:after="283"/>
              <w:rPr/>
            </w:pPr>
            <w:r>
              <w:rPr/>
              <w:t> </w:t>
            </w:r>
          </w:p>
        </w:tc>
        <w:tc>
          <w:tcPr>
            <w:tcW w:w="9144" w:type="dxa"/>
            <w:tcBorders/>
            <w:shd w:fill="auto" w:val="clear"/>
          </w:tcPr>
          <w:p>
            <w:pPr>
              <w:pStyle w:val="TableContents"/>
              <w:spacing w:before="0" w:after="283"/>
              <w:rPr/>
            </w:pPr>
            <w:r>
              <w:rPr/>
              <w:t>Dykstra is required to relocate to a location that would cause his commute to increase by more than 50 miles;</w:t>
            </w:r>
          </w:p>
        </w:tc>
      </w:tr>
      <w:tr>
        <w:trPr/>
        <w:tc>
          <w:tcPr>
            <w:tcW w:w="602" w:type="dxa"/>
            <w:tcBorders/>
            <w:shd w:fill="auto" w:val="clear"/>
            <w:vAlign w:val="center"/>
          </w:tcPr>
          <w:p>
            <w:pPr>
              <w:pStyle w:val="TableContents"/>
              <w:spacing w:before="0" w:after="283"/>
              <w:rPr/>
            </w:pPr>
            <w:r>
              <w:rPr/>
              <w:t> </w:t>
            </w:r>
          </w:p>
        </w:tc>
        <w:tc>
          <w:tcPr>
            <w:tcW w:w="9603" w:type="dxa"/>
            <w:gridSpan w:val="3"/>
            <w:tcBorders/>
            <w:shd w:fill="auto" w:val="clear"/>
          </w:tcPr>
          <w:p>
            <w:pPr>
              <w:pStyle w:val="TableContents"/>
              <w:spacing w:before="0" w:after="283"/>
              <w:rPr>
                <w:sz w:val="4"/>
                <w:szCs w:val="4"/>
              </w:rPr>
            </w:pPr>
            <w:r>
              <w:rPr>
                <w:sz w:val="4"/>
                <w:szCs w:val="4"/>
              </w:rPr>
            </w:r>
          </w:p>
        </w:tc>
      </w:tr>
      <w:tr>
        <w:trPr/>
        <w:tc>
          <w:tcPr>
            <w:tcW w:w="602" w:type="dxa"/>
            <w:tcBorders/>
            <w:shd w:fill="auto" w:val="clear"/>
          </w:tcPr>
          <w:p>
            <w:pPr>
              <w:pStyle w:val="TableContents"/>
              <w:spacing w:before="0" w:after="283"/>
              <w:rPr/>
            </w:pPr>
            <w:r>
              <w:rPr/>
              <w:t> </w:t>
            </w:r>
          </w:p>
        </w:tc>
        <w:tc>
          <w:tcPr>
            <w:tcW w:w="352" w:type="dxa"/>
            <w:tcBorders/>
            <w:shd w:fill="auto" w:val="clear"/>
          </w:tcPr>
          <w:p>
            <w:pPr>
              <w:pStyle w:val="TableContents"/>
              <w:spacing w:before="0" w:after="283"/>
              <w:jc w:val="left"/>
              <w:rPr/>
            </w:pPr>
            <w:r>
              <w:rPr/>
              <w:t>(v)</w:t>
            </w:r>
          </w:p>
        </w:tc>
        <w:tc>
          <w:tcPr>
            <w:tcW w:w="107" w:type="dxa"/>
            <w:tcBorders/>
            <w:shd w:fill="auto" w:val="clear"/>
          </w:tcPr>
          <w:p>
            <w:pPr>
              <w:pStyle w:val="TableContents"/>
              <w:spacing w:before="0" w:after="283"/>
              <w:rPr/>
            </w:pPr>
            <w:r>
              <w:rPr/>
              <w:t> </w:t>
            </w:r>
          </w:p>
        </w:tc>
        <w:tc>
          <w:tcPr>
            <w:tcW w:w="9144" w:type="dxa"/>
            <w:tcBorders/>
            <w:shd w:fill="auto" w:val="clear"/>
          </w:tcPr>
          <w:p>
            <w:pPr>
              <w:pStyle w:val="TableContents"/>
              <w:spacing w:before="0" w:after="283"/>
              <w:rPr/>
            </w:pPr>
            <w:r>
              <w:rPr/>
              <w:t>Viad commits a material breach of this Agreement; or</w:t>
            </w:r>
          </w:p>
        </w:tc>
      </w:tr>
      <w:tr>
        <w:trPr/>
        <w:tc>
          <w:tcPr>
            <w:tcW w:w="602" w:type="dxa"/>
            <w:tcBorders/>
            <w:shd w:fill="auto" w:val="clear"/>
            <w:vAlign w:val="center"/>
          </w:tcPr>
          <w:p>
            <w:pPr>
              <w:pStyle w:val="TableContents"/>
              <w:spacing w:before="0" w:after="283"/>
              <w:rPr/>
            </w:pPr>
            <w:r>
              <w:rPr/>
              <w:t> </w:t>
            </w:r>
          </w:p>
        </w:tc>
        <w:tc>
          <w:tcPr>
            <w:tcW w:w="9603" w:type="dxa"/>
            <w:gridSpan w:val="3"/>
            <w:tcBorders/>
            <w:shd w:fill="auto" w:val="clear"/>
          </w:tcPr>
          <w:p>
            <w:pPr>
              <w:pStyle w:val="TableContents"/>
              <w:spacing w:before="0" w:after="283"/>
              <w:rPr>
                <w:sz w:val="4"/>
                <w:szCs w:val="4"/>
              </w:rPr>
            </w:pPr>
            <w:r>
              <w:rPr>
                <w:sz w:val="4"/>
                <w:szCs w:val="4"/>
              </w:rPr>
            </w:r>
          </w:p>
        </w:tc>
      </w:tr>
      <w:tr>
        <w:trPr/>
        <w:tc>
          <w:tcPr>
            <w:tcW w:w="602" w:type="dxa"/>
            <w:tcBorders/>
            <w:shd w:fill="auto" w:val="clear"/>
          </w:tcPr>
          <w:p>
            <w:pPr>
              <w:pStyle w:val="TableContents"/>
              <w:spacing w:before="0" w:after="283"/>
              <w:rPr/>
            </w:pPr>
            <w:r>
              <w:rPr/>
              <w:t> </w:t>
            </w:r>
          </w:p>
        </w:tc>
        <w:tc>
          <w:tcPr>
            <w:tcW w:w="352" w:type="dxa"/>
            <w:tcBorders/>
            <w:shd w:fill="auto" w:val="clear"/>
          </w:tcPr>
          <w:p>
            <w:pPr>
              <w:pStyle w:val="TableContents"/>
              <w:spacing w:before="0" w:after="283"/>
              <w:jc w:val="left"/>
              <w:rPr/>
            </w:pPr>
            <w:r>
              <w:rPr/>
              <w:t>(vi)</w:t>
            </w:r>
          </w:p>
        </w:tc>
        <w:tc>
          <w:tcPr>
            <w:tcW w:w="107" w:type="dxa"/>
            <w:tcBorders/>
            <w:shd w:fill="auto" w:val="clear"/>
          </w:tcPr>
          <w:p>
            <w:pPr>
              <w:pStyle w:val="TableContents"/>
              <w:spacing w:before="0" w:after="283"/>
              <w:rPr/>
            </w:pPr>
            <w:r>
              <w:rPr/>
              <w:t> </w:t>
            </w:r>
          </w:p>
        </w:tc>
        <w:tc>
          <w:tcPr>
            <w:tcW w:w="9144" w:type="dxa"/>
            <w:tcBorders/>
            <w:shd w:fill="auto" w:val="clear"/>
          </w:tcPr>
          <w:p>
            <w:pPr>
              <w:pStyle w:val="TableContents"/>
              <w:spacing w:before="0" w:after="283"/>
              <w:rPr/>
            </w:pPr>
            <w:r>
              <w:rPr/>
              <w:t>A successor to Viad fails to assume Viads obligations to Dykstra under this Agreement.</w:t>
            </w:r>
          </w:p>
        </w:tc>
      </w:tr>
    </w:tbl>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(c)</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u w:val="single"/>
              </w:rPr>
              <w:t>Release, Waiver and Covenant Not To Sue</w:t>
            </w:r>
            <w:r>
              <w:rPr/>
              <w:t>. In order to obtain the severance allowance provided for in this Agreement, Dykstra must execute a complete release of all claims, waiver of rights and covenant not</w:t>
            </w:r>
          </w:p>
        </w:tc>
      </w:tr>
    </w:tbl>
    <w:p>
      <w:pPr>
        <w:pStyle w:val="TextBody"/>
        <w:jc w:val="right"/>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 </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to sue in form and substance satisfactory to Viad in its reasonable discretion (the Release). Viad shall have no obligation to pay any severance allowance unless Dykstra shall have signed such Release within the then applicable legally required time period for valid waivers of employment-related claims. Viad shall present Dykstra with such form of Release at least three (3) days before the date of Dykstras separation from service.</w:t>
            </w:r>
          </w:p>
        </w:tc>
      </w:tr>
    </w:tbl>
    <w:tbl>
      <w:tblPr>
        <w:tblW w:w="5000" w:type="pct"/>
        <w:jc w:val="left"/>
        <w:tblInd w:w="0" w:type="dxa"/>
        <w:tblCellMar>
          <w:top w:w="0" w:type="dxa"/>
          <w:left w:w="0" w:type="dxa"/>
          <w:bottom w:w="0" w:type="dxa"/>
          <w:right w:w="0" w:type="dxa"/>
        </w:tblCellMar>
      </w:tblPr>
      <w:tblGrid>
        <w:gridCol w:w="203"/>
        <w:gridCol w:w="307"/>
        <w:gridCol w:w="102"/>
        <w:gridCol w:w="9593"/>
      </w:tblGrid>
      <w:tr>
        <w:trPr/>
        <w:tc>
          <w:tcPr>
            <w:tcW w:w="203" w:type="dxa"/>
            <w:tcBorders/>
            <w:shd w:fill="auto" w:val="clear"/>
          </w:tcPr>
          <w:p>
            <w:pPr>
              <w:pStyle w:val="TableContents"/>
              <w:spacing w:before="0" w:after="283"/>
              <w:rPr/>
            </w:pPr>
            <w:r>
              <w:rPr/>
              <w:t> </w:t>
            </w:r>
          </w:p>
        </w:tc>
        <w:tc>
          <w:tcPr>
            <w:tcW w:w="307" w:type="dxa"/>
            <w:tcBorders/>
            <w:shd w:fill="auto" w:val="clear"/>
          </w:tcPr>
          <w:p>
            <w:pPr>
              <w:pStyle w:val="TableContents"/>
              <w:spacing w:before="0" w:after="283"/>
              <w:jc w:val="left"/>
              <w:rPr/>
            </w:pPr>
            <w:r>
              <w:rPr/>
              <w:t>(d)</w:t>
            </w:r>
          </w:p>
        </w:tc>
        <w:tc>
          <w:tcPr>
            <w:tcW w:w="102" w:type="dxa"/>
            <w:tcBorders/>
            <w:shd w:fill="auto" w:val="clear"/>
          </w:tcPr>
          <w:p>
            <w:pPr>
              <w:pStyle w:val="TableContents"/>
              <w:spacing w:before="0" w:after="283"/>
              <w:rPr/>
            </w:pPr>
            <w:r>
              <w:rPr/>
              <w:t> </w:t>
            </w:r>
          </w:p>
        </w:tc>
        <w:tc>
          <w:tcPr>
            <w:tcW w:w="9593" w:type="dxa"/>
            <w:tcBorders/>
            <w:shd w:fill="auto" w:val="clear"/>
          </w:tcPr>
          <w:p>
            <w:pPr>
              <w:pStyle w:val="TableContents"/>
              <w:spacing w:before="0" w:after="283"/>
              <w:rPr/>
            </w:pPr>
            <w:r>
              <w:rPr>
                <w:u w:val="single"/>
              </w:rPr>
              <w:t>Change of Control</w:t>
            </w:r>
            <w:r>
              <w:rPr/>
              <w:t>. In the event that Dykstras employment terminates in connection with a Change of Control as defined in the Viad Corp Executive Severance Plan (Tier I), Dykstras rights to severance payments and benefits, if any, shall be exclusively as established in the Viad Corp Executive Severance Plan (Tier I). Those payments and benefits shall be provided in lieu of the payments and benefits set forth in this Section 5.</w:t>
            </w:r>
          </w:p>
        </w:tc>
      </w:tr>
    </w:tbl>
    <w:tbl>
      <w:tblPr>
        <w:tblW w:w="5000" w:type="pct"/>
        <w:jc w:val="left"/>
        <w:tblInd w:w="0" w:type="dxa"/>
        <w:tblCellMar>
          <w:top w:w="0" w:type="dxa"/>
          <w:left w:w="0" w:type="dxa"/>
          <w:bottom w:w="0" w:type="dxa"/>
          <w:right w:w="0" w:type="dxa"/>
        </w:tblCellMar>
      </w:tblPr>
      <w:tblGrid>
        <w:gridCol w:w="201"/>
        <w:gridCol w:w="126"/>
        <w:gridCol w:w="9878"/>
      </w:tblGrid>
      <w:tr>
        <w:trPr/>
        <w:tc>
          <w:tcPr>
            <w:tcW w:w="201" w:type="dxa"/>
            <w:tcBorders/>
            <w:shd w:fill="auto" w:val="clear"/>
          </w:tcPr>
          <w:p>
            <w:pPr>
              <w:pStyle w:val="TableContents"/>
              <w:spacing w:before="0" w:after="283"/>
              <w:jc w:val="left"/>
              <w:rPr/>
            </w:pPr>
            <w:r>
              <w:rPr/>
              <w:t>6.</w:t>
            </w:r>
          </w:p>
        </w:tc>
        <w:tc>
          <w:tcPr>
            <w:tcW w:w="126" w:type="dxa"/>
            <w:tcBorders/>
            <w:shd w:fill="auto" w:val="clear"/>
          </w:tcPr>
          <w:p>
            <w:pPr>
              <w:pStyle w:val="TableContents"/>
              <w:spacing w:before="0" w:after="283"/>
              <w:rPr/>
            </w:pPr>
            <w:r>
              <w:rPr/>
              <w:t> </w:t>
            </w:r>
          </w:p>
        </w:tc>
        <w:tc>
          <w:tcPr>
            <w:tcW w:w="9878" w:type="dxa"/>
            <w:tcBorders/>
            <w:shd w:fill="auto" w:val="clear"/>
          </w:tcPr>
          <w:p>
            <w:pPr>
              <w:pStyle w:val="TableContents"/>
              <w:spacing w:before="0" w:after="283"/>
              <w:rPr/>
            </w:pPr>
            <w:r>
              <w:rPr>
                <w:u w:val="single"/>
              </w:rPr>
              <w:t>Termination without Severance Allowance</w:t>
            </w:r>
            <w:r>
              <w:rPr/>
              <w:t>.</w:t>
            </w:r>
          </w:p>
        </w:tc>
      </w:tr>
    </w:tbl>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u w:val="single"/>
              </w:rPr>
              <w:t>Termination by Viad for Cause</w:t>
            </w:r>
            <w:r>
              <w:rPr/>
              <w:t>. Viad may terminate Dykstras employment for Cause at any time without incurring any further obligation of any kind under this Agreement. For the purpose of this Agreement, termination of Dykstras employment shall be for Cause only if the termination results from:</w:t>
            </w:r>
          </w:p>
        </w:tc>
      </w:tr>
    </w:tbl>
    <w:tbl>
      <w:tblPr>
        <w:tblW w:w="5000" w:type="pct"/>
        <w:jc w:val="left"/>
        <w:tblInd w:w="0" w:type="dxa"/>
        <w:tblCellMar>
          <w:top w:w="0" w:type="dxa"/>
          <w:left w:w="0" w:type="dxa"/>
          <w:bottom w:w="0" w:type="dxa"/>
          <w:right w:w="0" w:type="dxa"/>
        </w:tblCellMar>
      </w:tblPr>
      <w:tblGrid>
        <w:gridCol w:w="601"/>
        <w:gridCol w:w="354"/>
        <w:gridCol w:w="108"/>
        <w:gridCol w:w="9142"/>
      </w:tblGrid>
      <w:tr>
        <w:trPr/>
        <w:tc>
          <w:tcPr>
            <w:tcW w:w="601" w:type="dxa"/>
            <w:tcBorders/>
            <w:shd w:fill="auto" w:val="clear"/>
          </w:tcPr>
          <w:p>
            <w:pPr>
              <w:pStyle w:val="TableContents"/>
              <w:spacing w:before="0" w:after="283"/>
              <w:rPr/>
            </w:pPr>
            <w:r>
              <w:rPr/>
              <w:t> </w:t>
            </w:r>
          </w:p>
        </w:tc>
        <w:tc>
          <w:tcPr>
            <w:tcW w:w="354" w:type="dxa"/>
            <w:tcBorders/>
            <w:shd w:fill="auto" w:val="clear"/>
          </w:tcPr>
          <w:p>
            <w:pPr>
              <w:pStyle w:val="TableContents"/>
              <w:spacing w:before="0" w:after="283"/>
              <w:jc w:val="left"/>
              <w:rPr/>
            </w:pPr>
            <w:r>
              <w:rPr/>
              <w:t>(i)</w:t>
            </w:r>
          </w:p>
        </w:tc>
        <w:tc>
          <w:tcPr>
            <w:tcW w:w="108" w:type="dxa"/>
            <w:tcBorders/>
            <w:shd w:fill="auto" w:val="clear"/>
          </w:tcPr>
          <w:p>
            <w:pPr>
              <w:pStyle w:val="TableContents"/>
              <w:spacing w:before="0" w:after="283"/>
              <w:rPr/>
            </w:pPr>
            <w:r>
              <w:rPr/>
              <w:t> </w:t>
            </w:r>
          </w:p>
        </w:tc>
        <w:tc>
          <w:tcPr>
            <w:tcW w:w="9142" w:type="dxa"/>
            <w:tcBorders/>
            <w:shd w:fill="auto" w:val="clear"/>
          </w:tcPr>
          <w:p>
            <w:pPr>
              <w:pStyle w:val="TableContents"/>
              <w:spacing w:before="0" w:after="283"/>
              <w:rPr/>
            </w:pPr>
            <w:r>
              <w:rPr/>
              <w:t>Dykstras material breach of this Agreement;</w:t>
            </w:r>
          </w:p>
        </w:tc>
      </w:tr>
      <w:tr>
        <w:trPr/>
        <w:tc>
          <w:tcPr>
            <w:tcW w:w="601" w:type="dxa"/>
            <w:tcBorders/>
            <w:shd w:fill="auto" w:val="clear"/>
            <w:vAlign w:val="center"/>
          </w:tcPr>
          <w:p>
            <w:pPr>
              <w:pStyle w:val="TableContents"/>
              <w:spacing w:before="0" w:after="283"/>
              <w:rPr/>
            </w:pPr>
            <w:r>
              <w:rPr/>
              <w:t> </w:t>
            </w:r>
          </w:p>
        </w:tc>
        <w:tc>
          <w:tcPr>
            <w:tcW w:w="9604" w:type="dxa"/>
            <w:gridSpan w:val="3"/>
            <w:tcBorders/>
            <w:shd w:fill="auto" w:val="clear"/>
          </w:tcPr>
          <w:p>
            <w:pPr>
              <w:pStyle w:val="TableContents"/>
              <w:spacing w:before="0" w:after="283"/>
              <w:rPr>
                <w:sz w:val="4"/>
                <w:szCs w:val="4"/>
              </w:rPr>
            </w:pPr>
            <w:r>
              <w:rPr>
                <w:sz w:val="4"/>
                <w:szCs w:val="4"/>
              </w:rPr>
            </w:r>
          </w:p>
        </w:tc>
      </w:tr>
      <w:tr>
        <w:trPr/>
        <w:tc>
          <w:tcPr>
            <w:tcW w:w="601" w:type="dxa"/>
            <w:tcBorders/>
            <w:shd w:fill="auto" w:val="clear"/>
          </w:tcPr>
          <w:p>
            <w:pPr>
              <w:pStyle w:val="TableContents"/>
              <w:spacing w:before="0" w:after="283"/>
              <w:rPr/>
            </w:pPr>
            <w:r>
              <w:rPr/>
              <w:t> </w:t>
            </w:r>
          </w:p>
        </w:tc>
        <w:tc>
          <w:tcPr>
            <w:tcW w:w="354" w:type="dxa"/>
            <w:tcBorders/>
            <w:shd w:fill="auto" w:val="clear"/>
          </w:tcPr>
          <w:p>
            <w:pPr>
              <w:pStyle w:val="TableContents"/>
              <w:spacing w:before="0" w:after="283"/>
              <w:jc w:val="left"/>
              <w:rPr/>
            </w:pPr>
            <w:r>
              <w:rPr/>
              <w:t>(ii)</w:t>
            </w:r>
          </w:p>
        </w:tc>
        <w:tc>
          <w:tcPr>
            <w:tcW w:w="108" w:type="dxa"/>
            <w:tcBorders/>
            <w:shd w:fill="auto" w:val="clear"/>
          </w:tcPr>
          <w:p>
            <w:pPr>
              <w:pStyle w:val="TableContents"/>
              <w:spacing w:before="0" w:after="283"/>
              <w:rPr/>
            </w:pPr>
            <w:r>
              <w:rPr/>
              <w:t> </w:t>
            </w:r>
          </w:p>
        </w:tc>
        <w:tc>
          <w:tcPr>
            <w:tcW w:w="9142" w:type="dxa"/>
            <w:tcBorders/>
            <w:shd w:fill="auto" w:val="clear"/>
          </w:tcPr>
          <w:p>
            <w:pPr>
              <w:pStyle w:val="TableContents"/>
              <w:spacing w:before="0" w:after="283"/>
              <w:rPr/>
            </w:pPr>
            <w:r>
              <w:rPr/>
              <w:t>Dykstras willful and continued failure to perform the required duties of his position, if Dykstra shall have failed to remedy such alleged failure within thirty (30) days after Dykstras receipt of written notice from the Viad Corp Board of Directors;</w:t>
            </w:r>
          </w:p>
        </w:tc>
      </w:tr>
      <w:tr>
        <w:trPr/>
        <w:tc>
          <w:tcPr>
            <w:tcW w:w="601" w:type="dxa"/>
            <w:tcBorders/>
            <w:shd w:fill="auto" w:val="clear"/>
            <w:vAlign w:val="center"/>
          </w:tcPr>
          <w:p>
            <w:pPr>
              <w:pStyle w:val="TableContents"/>
              <w:spacing w:before="0" w:after="283"/>
              <w:rPr/>
            </w:pPr>
            <w:r>
              <w:rPr/>
              <w:t> </w:t>
            </w:r>
          </w:p>
        </w:tc>
        <w:tc>
          <w:tcPr>
            <w:tcW w:w="9604" w:type="dxa"/>
            <w:gridSpan w:val="3"/>
            <w:tcBorders/>
            <w:shd w:fill="auto" w:val="clear"/>
          </w:tcPr>
          <w:p>
            <w:pPr>
              <w:pStyle w:val="TableContents"/>
              <w:spacing w:before="0" w:after="283"/>
              <w:rPr>
                <w:sz w:val="4"/>
                <w:szCs w:val="4"/>
              </w:rPr>
            </w:pPr>
            <w:r>
              <w:rPr>
                <w:sz w:val="4"/>
                <w:szCs w:val="4"/>
              </w:rPr>
            </w:r>
          </w:p>
        </w:tc>
      </w:tr>
      <w:tr>
        <w:trPr/>
        <w:tc>
          <w:tcPr>
            <w:tcW w:w="601" w:type="dxa"/>
            <w:tcBorders/>
            <w:shd w:fill="auto" w:val="clear"/>
          </w:tcPr>
          <w:p>
            <w:pPr>
              <w:pStyle w:val="TableContents"/>
              <w:spacing w:before="0" w:after="283"/>
              <w:rPr/>
            </w:pPr>
            <w:r>
              <w:rPr/>
              <w:t> </w:t>
            </w:r>
          </w:p>
        </w:tc>
        <w:tc>
          <w:tcPr>
            <w:tcW w:w="354" w:type="dxa"/>
            <w:tcBorders/>
            <w:shd w:fill="auto" w:val="clear"/>
          </w:tcPr>
          <w:p>
            <w:pPr>
              <w:pStyle w:val="TableContents"/>
              <w:spacing w:before="0" w:after="283"/>
              <w:jc w:val="left"/>
              <w:rPr/>
            </w:pPr>
            <w:r>
              <w:rPr/>
              <w:t>(iii)</w:t>
            </w:r>
          </w:p>
        </w:tc>
        <w:tc>
          <w:tcPr>
            <w:tcW w:w="108" w:type="dxa"/>
            <w:tcBorders/>
            <w:shd w:fill="auto" w:val="clear"/>
          </w:tcPr>
          <w:p>
            <w:pPr>
              <w:pStyle w:val="TableContents"/>
              <w:spacing w:before="0" w:after="283"/>
              <w:rPr/>
            </w:pPr>
            <w:r>
              <w:rPr/>
              <w:t> </w:t>
            </w:r>
          </w:p>
        </w:tc>
        <w:tc>
          <w:tcPr>
            <w:tcW w:w="9142" w:type="dxa"/>
            <w:tcBorders/>
            <w:shd w:fill="auto" w:val="clear"/>
          </w:tcPr>
          <w:p>
            <w:pPr>
              <w:pStyle w:val="TableContents"/>
              <w:spacing w:before="0" w:after="283"/>
              <w:rPr/>
            </w:pPr>
            <w:r>
              <w:rPr/>
              <w:t>Dykstras breach of his fiduciary duty to Viad;</w:t>
            </w:r>
          </w:p>
        </w:tc>
      </w:tr>
      <w:tr>
        <w:trPr/>
        <w:tc>
          <w:tcPr>
            <w:tcW w:w="601" w:type="dxa"/>
            <w:tcBorders/>
            <w:shd w:fill="auto" w:val="clear"/>
            <w:vAlign w:val="center"/>
          </w:tcPr>
          <w:p>
            <w:pPr>
              <w:pStyle w:val="TableContents"/>
              <w:spacing w:before="0" w:after="283"/>
              <w:rPr/>
            </w:pPr>
            <w:r>
              <w:rPr/>
              <w:t> </w:t>
            </w:r>
          </w:p>
        </w:tc>
        <w:tc>
          <w:tcPr>
            <w:tcW w:w="9604" w:type="dxa"/>
            <w:gridSpan w:val="3"/>
            <w:tcBorders/>
            <w:shd w:fill="auto" w:val="clear"/>
          </w:tcPr>
          <w:p>
            <w:pPr>
              <w:pStyle w:val="TableContents"/>
              <w:spacing w:before="0" w:after="283"/>
              <w:rPr>
                <w:sz w:val="4"/>
                <w:szCs w:val="4"/>
              </w:rPr>
            </w:pPr>
            <w:r>
              <w:rPr>
                <w:sz w:val="4"/>
                <w:szCs w:val="4"/>
              </w:rPr>
            </w:r>
          </w:p>
        </w:tc>
      </w:tr>
      <w:tr>
        <w:trPr/>
        <w:tc>
          <w:tcPr>
            <w:tcW w:w="601" w:type="dxa"/>
            <w:tcBorders/>
            <w:shd w:fill="auto" w:val="clear"/>
          </w:tcPr>
          <w:p>
            <w:pPr>
              <w:pStyle w:val="TableContents"/>
              <w:spacing w:before="0" w:after="283"/>
              <w:rPr/>
            </w:pPr>
            <w:r>
              <w:rPr/>
              <w:t> </w:t>
            </w:r>
          </w:p>
        </w:tc>
        <w:tc>
          <w:tcPr>
            <w:tcW w:w="354" w:type="dxa"/>
            <w:tcBorders/>
            <w:shd w:fill="auto" w:val="clear"/>
          </w:tcPr>
          <w:p>
            <w:pPr>
              <w:pStyle w:val="TableContents"/>
              <w:spacing w:before="0" w:after="283"/>
              <w:jc w:val="left"/>
              <w:rPr/>
            </w:pPr>
            <w:r>
              <w:rPr/>
              <w:t>(iv)</w:t>
            </w:r>
          </w:p>
        </w:tc>
        <w:tc>
          <w:tcPr>
            <w:tcW w:w="108" w:type="dxa"/>
            <w:tcBorders/>
            <w:shd w:fill="auto" w:val="clear"/>
          </w:tcPr>
          <w:p>
            <w:pPr>
              <w:pStyle w:val="TableContents"/>
              <w:spacing w:before="0" w:after="283"/>
              <w:rPr/>
            </w:pPr>
            <w:r>
              <w:rPr/>
              <w:t> </w:t>
            </w:r>
          </w:p>
        </w:tc>
        <w:tc>
          <w:tcPr>
            <w:tcW w:w="9142" w:type="dxa"/>
            <w:tcBorders/>
            <w:shd w:fill="auto" w:val="clear"/>
          </w:tcPr>
          <w:p>
            <w:pPr>
              <w:pStyle w:val="TableContents"/>
              <w:spacing w:before="0" w:after="283"/>
              <w:rPr/>
            </w:pPr>
            <w:r>
              <w:rPr/>
              <w:t>Dykstras material breach of the Viad Corp Code of Ethics, Always Honest policy, or other code of conduct in effect from time to time, provided that any fraudulent or dishonest act shall be considered material regardless of size;</w:t>
            </w:r>
          </w:p>
        </w:tc>
      </w:tr>
      <w:tr>
        <w:trPr/>
        <w:tc>
          <w:tcPr>
            <w:tcW w:w="601" w:type="dxa"/>
            <w:tcBorders/>
            <w:shd w:fill="auto" w:val="clear"/>
            <w:vAlign w:val="center"/>
          </w:tcPr>
          <w:p>
            <w:pPr>
              <w:pStyle w:val="TableContents"/>
              <w:spacing w:before="0" w:after="283"/>
              <w:rPr/>
            </w:pPr>
            <w:r>
              <w:rPr/>
              <w:t> </w:t>
            </w:r>
          </w:p>
        </w:tc>
        <w:tc>
          <w:tcPr>
            <w:tcW w:w="9604" w:type="dxa"/>
            <w:gridSpan w:val="3"/>
            <w:tcBorders/>
            <w:shd w:fill="auto" w:val="clear"/>
          </w:tcPr>
          <w:p>
            <w:pPr>
              <w:pStyle w:val="TableContents"/>
              <w:spacing w:before="0" w:after="283"/>
              <w:rPr>
                <w:sz w:val="4"/>
                <w:szCs w:val="4"/>
              </w:rPr>
            </w:pPr>
            <w:r>
              <w:rPr>
                <w:sz w:val="4"/>
                <w:szCs w:val="4"/>
              </w:rPr>
            </w:r>
          </w:p>
        </w:tc>
      </w:tr>
      <w:tr>
        <w:trPr/>
        <w:tc>
          <w:tcPr>
            <w:tcW w:w="601" w:type="dxa"/>
            <w:tcBorders/>
            <w:shd w:fill="auto" w:val="clear"/>
          </w:tcPr>
          <w:p>
            <w:pPr>
              <w:pStyle w:val="TableContents"/>
              <w:spacing w:before="0" w:after="283"/>
              <w:rPr/>
            </w:pPr>
            <w:r>
              <w:rPr/>
              <w:t> </w:t>
            </w:r>
          </w:p>
        </w:tc>
        <w:tc>
          <w:tcPr>
            <w:tcW w:w="354" w:type="dxa"/>
            <w:tcBorders/>
            <w:shd w:fill="auto" w:val="clear"/>
          </w:tcPr>
          <w:p>
            <w:pPr>
              <w:pStyle w:val="TableContents"/>
              <w:spacing w:before="0" w:after="283"/>
              <w:jc w:val="left"/>
              <w:rPr/>
            </w:pPr>
            <w:r>
              <w:rPr/>
              <w:t>(v)</w:t>
            </w:r>
          </w:p>
        </w:tc>
        <w:tc>
          <w:tcPr>
            <w:tcW w:w="108" w:type="dxa"/>
            <w:tcBorders/>
            <w:shd w:fill="auto" w:val="clear"/>
          </w:tcPr>
          <w:p>
            <w:pPr>
              <w:pStyle w:val="TableContents"/>
              <w:spacing w:before="0" w:after="283"/>
              <w:rPr/>
            </w:pPr>
            <w:r>
              <w:rPr/>
              <w:t> </w:t>
            </w:r>
          </w:p>
        </w:tc>
        <w:tc>
          <w:tcPr>
            <w:tcW w:w="9142" w:type="dxa"/>
            <w:tcBorders/>
            <w:shd w:fill="auto" w:val="clear"/>
          </w:tcPr>
          <w:p>
            <w:pPr>
              <w:pStyle w:val="TableContents"/>
              <w:spacing w:before="0" w:after="283"/>
              <w:rPr/>
            </w:pPr>
            <w:r>
              <w:rPr/>
              <w:t>Dykstras willful or gross misconduct; or</w:t>
            </w:r>
          </w:p>
        </w:tc>
      </w:tr>
      <w:tr>
        <w:trPr/>
        <w:tc>
          <w:tcPr>
            <w:tcW w:w="601" w:type="dxa"/>
            <w:tcBorders/>
            <w:shd w:fill="auto" w:val="clear"/>
            <w:vAlign w:val="center"/>
          </w:tcPr>
          <w:p>
            <w:pPr>
              <w:pStyle w:val="TableContents"/>
              <w:spacing w:before="0" w:after="283"/>
              <w:rPr/>
            </w:pPr>
            <w:r>
              <w:rPr/>
              <w:t> </w:t>
            </w:r>
          </w:p>
        </w:tc>
        <w:tc>
          <w:tcPr>
            <w:tcW w:w="9604" w:type="dxa"/>
            <w:gridSpan w:val="3"/>
            <w:tcBorders/>
            <w:shd w:fill="auto" w:val="clear"/>
          </w:tcPr>
          <w:p>
            <w:pPr>
              <w:pStyle w:val="TableContents"/>
              <w:spacing w:before="0" w:after="283"/>
              <w:rPr>
                <w:sz w:val="4"/>
                <w:szCs w:val="4"/>
              </w:rPr>
            </w:pPr>
            <w:r>
              <w:rPr>
                <w:sz w:val="4"/>
                <w:szCs w:val="4"/>
              </w:rPr>
            </w:r>
          </w:p>
        </w:tc>
      </w:tr>
      <w:tr>
        <w:trPr/>
        <w:tc>
          <w:tcPr>
            <w:tcW w:w="601" w:type="dxa"/>
            <w:tcBorders/>
            <w:shd w:fill="auto" w:val="clear"/>
          </w:tcPr>
          <w:p>
            <w:pPr>
              <w:pStyle w:val="TableContents"/>
              <w:spacing w:before="0" w:after="283"/>
              <w:rPr/>
            </w:pPr>
            <w:r>
              <w:rPr/>
              <w:t> </w:t>
            </w:r>
          </w:p>
        </w:tc>
        <w:tc>
          <w:tcPr>
            <w:tcW w:w="354" w:type="dxa"/>
            <w:tcBorders/>
            <w:shd w:fill="auto" w:val="clear"/>
          </w:tcPr>
          <w:p>
            <w:pPr>
              <w:pStyle w:val="TableContents"/>
              <w:spacing w:before="0" w:after="283"/>
              <w:jc w:val="left"/>
              <w:rPr/>
            </w:pPr>
            <w:r>
              <w:rPr/>
              <w:t>(vi)</w:t>
            </w:r>
          </w:p>
        </w:tc>
        <w:tc>
          <w:tcPr>
            <w:tcW w:w="108" w:type="dxa"/>
            <w:tcBorders/>
            <w:shd w:fill="auto" w:val="clear"/>
          </w:tcPr>
          <w:p>
            <w:pPr>
              <w:pStyle w:val="TableContents"/>
              <w:spacing w:before="0" w:after="283"/>
              <w:rPr/>
            </w:pPr>
            <w:r>
              <w:rPr/>
              <w:t> </w:t>
            </w:r>
          </w:p>
        </w:tc>
        <w:tc>
          <w:tcPr>
            <w:tcW w:w="9142" w:type="dxa"/>
            <w:tcBorders/>
            <w:shd w:fill="auto" w:val="clear"/>
          </w:tcPr>
          <w:p>
            <w:pPr>
              <w:pStyle w:val="TableContents"/>
              <w:spacing w:before="0" w:after="283"/>
              <w:rPr/>
            </w:pPr>
            <w:r>
              <w:rPr/>
              <w:t>Dykstras conviction or guilty plea to a felony or to a misdemeanor involving an act or acts of fraud, theft or embezzlement.</w:t>
            </w:r>
          </w:p>
        </w:tc>
      </w:tr>
    </w:tbl>
    <w:tbl>
      <w:tblPr>
        <w:tblW w:w="5000" w:type="pct"/>
        <w:jc w:val="left"/>
        <w:tblInd w:w="0" w:type="dxa"/>
        <w:tblCellMar>
          <w:top w:w="0" w:type="dxa"/>
          <w:left w:w="0" w:type="dxa"/>
          <w:bottom w:w="0" w:type="dxa"/>
          <w:right w:w="0" w:type="dxa"/>
        </w:tblCellMar>
      </w:tblPr>
      <w:tblGrid>
        <w:gridCol w:w="203"/>
        <w:gridCol w:w="306"/>
        <w:gridCol w:w="101"/>
        <w:gridCol w:w="9595"/>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u w:val="single"/>
              </w:rPr>
              <w:t>Termination by Dykstra Without Good Reason</w:t>
            </w:r>
            <w:r>
              <w:rPr/>
              <w:t>. Dykstra shall have the right to terminate his employment in his sole discretion by providing six (6) months notice of his intent to resign. Dykstra shall in that event receive no severance allowance or compensation, other than normal compensation up to the termination date and a pro-rata portion of any earned management incentive plan bonus through such date.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u w:val="single"/>
              </w:rPr>
              <w:t>Death</w:t>
            </w:r>
            <w:r>
              <w:rPr/>
              <w:t>. In the event of Dykstras death during the Employment Period, Viad shall have no obligations under this Agreement to provide any severance allowance, but without prejudice to any benefits or rights otherwise due in respect of Dykstras death, including, but not limited to, life insurance and benefits or rights pursuant to compensation plans and related agreements.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u w:val="single"/>
              </w:rPr>
              <w:t>Retirement</w:t>
            </w:r>
            <w:r>
              <w:rPr/>
              <w:t>. In the event of Dykstras voluntary normal retirement or early retirement during the Employment Period pursuant to the terms of the Viad Corp Retirement Income Plan (now entitled the MoneyGram Pension Plan), Viad shall have no further obligations under this Agreement, whether to provide severance allowance or otherwise, except as follows:</w:t>
            </w:r>
          </w:p>
        </w:tc>
      </w:tr>
    </w:tbl>
    <w:tbl>
      <w:tblPr>
        <w:tblW w:w="5000" w:type="pct"/>
        <w:jc w:val="left"/>
        <w:tblInd w:w="0" w:type="dxa"/>
        <w:tblCellMar>
          <w:top w:w="0" w:type="dxa"/>
          <w:left w:w="0" w:type="dxa"/>
          <w:bottom w:w="0" w:type="dxa"/>
          <w:right w:w="0" w:type="dxa"/>
        </w:tblCellMar>
      </w:tblPr>
      <w:tblGrid>
        <w:gridCol w:w="612"/>
        <w:gridCol w:w="306"/>
        <w:gridCol w:w="101"/>
        <w:gridCol w:w="9186"/>
      </w:tblGrid>
      <w:tr>
        <w:trPr/>
        <w:tc>
          <w:tcPr>
            <w:tcW w:w="61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(i)</w:t>
            </w:r>
          </w:p>
        </w:tc>
        <w:tc>
          <w:tcPr>
            <w:tcW w:w="101" w:type="dxa"/>
            <w:tcBorders/>
            <w:shd w:fill="auto" w:val="clear"/>
          </w:tcPr>
          <w:p>
            <w:pPr>
              <w:pStyle w:val="TableContents"/>
              <w:spacing w:before="0" w:after="283"/>
              <w:rPr/>
            </w:pPr>
            <w:r>
              <w:rPr/>
              <w:t> </w:t>
            </w:r>
          </w:p>
        </w:tc>
        <w:tc>
          <w:tcPr>
            <w:tcW w:w="9186" w:type="dxa"/>
            <w:tcBorders/>
            <w:shd w:fill="auto" w:val="clear"/>
          </w:tcPr>
          <w:p>
            <w:pPr>
              <w:pStyle w:val="TableContents"/>
              <w:spacing w:before="0" w:after="283"/>
              <w:rPr/>
            </w:pPr>
            <w:r>
              <w:rPr/>
              <w:t>Dykstra will then be provided with office space and secretarial support, at Viads expense, for a period of five (5) years;</w:t>
            </w:r>
          </w:p>
        </w:tc>
      </w:tr>
    </w:tbl>
    <w:p>
      <w:pPr>
        <w:pStyle w:val="TextBody"/>
        <w:jc w:val="right"/>
        <w:rPr>
          <w:rFonts w:ascii="Times New Roman;Times;serif" w:hAnsi="Times New Roman;Times;serif"/>
          <w:sz w:val="17"/>
        </w:rPr>
      </w:pPr>
      <w:r>
        <w:rPr>
          <w:rFonts w:ascii="Times New Roman;Times;serif" w:hAnsi="Times New Roman;Times;serif"/>
          <w:sz w:val="17"/>
        </w:rPr>
        <w:t xml:space="preserve">-4-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603"/>
        <w:gridCol w:w="357"/>
        <w:gridCol w:w="108"/>
        <w:gridCol w:w="9137"/>
      </w:tblGrid>
      <w:tr>
        <w:trPr/>
        <w:tc>
          <w:tcPr>
            <w:tcW w:w="603" w:type="dxa"/>
            <w:tcBorders/>
            <w:shd w:fill="auto" w:val="clear"/>
          </w:tcPr>
          <w:p>
            <w:pPr>
              <w:pStyle w:val="TableContents"/>
              <w:spacing w:before="0" w:after="283"/>
              <w:rPr/>
            </w:pPr>
            <w:r>
              <w:rPr/>
              <w:t> </w:t>
            </w:r>
          </w:p>
        </w:tc>
        <w:tc>
          <w:tcPr>
            <w:tcW w:w="357" w:type="dxa"/>
            <w:tcBorders/>
            <w:shd w:fill="auto" w:val="clear"/>
          </w:tcPr>
          <w:p>
            <w:pPr>
              <w:pStyle w:val="TableContents"/>
              <w:spacing w:before="0" w:after="283"/>
              <w:jc w:val="left"/>
              <w:rPr/>
            </w:pPr>
            <w:r>
              <w:rPr/>
              <w:t>(ii)</w:t>
            </w:r>
          </w:p>
        </w:tc>
        <w:tc>
          <w:tcPr>
            <w:tcW w:w="108" w:type="dxa"/>
            <w:tcBorders/>
            <w:shd w:fill="auto" w:val="clear"/>
          </w:tcPr>
          <w:p>
            <w:pPr>
              <w:pStyle w:val="TableContents"/>
              <w:spacing w:before="0" w:after="283"/>
              <w:rPr/>
            </w:pPr>
            <w:r>
              <w:rPr/>
              <w:t> </w:t>
            </w:r>
          </w:p>
        </w:tc>
        <w:tc>
          <w:tcPr>
            <w:tcW w:w="9137" w:type="dxa"/>
            <w:tcBorders/>
            <w:shd w:fill="auto" w:val="clear"/>
          </w:tcPr>
          <w:p>
            <w:pPr>
              <w:pStyle w:val="TableContents"/>
              <w:spacing w:before="0" w:after="283"/>
              <w:rPr/>
            </w:pPr>
            <w:r>
              <w:rPr/>
              <w:t>Dykstra shall be eligible for any benefits or rights otherwise due in respect of Dykstras retirement, including, but not limited to, post-retirement medical coverage and benefits or rights pursuant to compensation plans and related agreements; and</w:t>
            </w:r>
          </w:p>
        </w:tc>
      </w:tr>
      <w:tr>
        <w:trPr/>
        <w:tc>
          <w:tcPr>
            <w:tcW w:w="603" w:type="dxa"/>
            <w:tcBorders/>
            <w:shd w:fill="auto" w:val="clear"/>
            <w:vAlign w:val="center"/>
          </w:tcPr>
          <w:p>
            <w:pPr>
              <w:pStyle w:val="TableContents"/>
              <w:spacing w:before="0" w:after="283"/>
              <w:rPr/>
            </w:pPr>
            <w:r>
              <w:rPr/>
              <w:t> </w:t>
            </w:r>
          </w:p>
        </w:tc>
        <w:tc>
          <w:tcPr>
            <w:tcW w:w="9602" w:type="dxa"/>
            <w:gridSpan w:val="3"/>
            <w:tcBorders/>
            <w:shd w:fill="auto" w:val="clear"/>
          </w:tcPr>
          <w:p>
            <w:pPr>
              <w:pStyle w:val="TableContents"/>
              <w:spacing w:before="0" w:after="283"/>
              <w:rPr>
                <w:sz w:val="4"/>
                <w:szCs w:val="4"/>
              </w:rPr>
            </w:pPr>
            <w:r>
              <w:rPr>
                <w:sz w:val="4"/>
                <w:szCs w:val="4"/>
              </w:rPr>
            </w:r>
          </w:p>
        </w:tc>
      </w:tr>
      <w:tr>
        <w:trPr/>
        <w:tc>
          <w:tcPr>
            <w:tcW w:w="603" w:type="dxa"/>
            <w:tcBorders/>
            <w:shd w:fill="auto" w:val="clear"/>
          </w:tcPr>
          <w:p>
            <w:pPr>
              <w:pStyle w:val="TableContents"/>
              <w:spacing w:before="0" w:after="283"/>
              <w:rPr/>
            </w:pPr>
            <w:r>
              <w:rPr/>
              <w:t> </w:t>
            </w:r>
          </w:p>
        </w:tc>
        <w:tc>
          <w:tcPr>
            <w:tcW w:w="357" w:type="dxa"/>
            <w:tcBorders/>
            <w:shd w:fill="auto" w:val="clear"/>
          </w:tcPr>
          <w:p>
            <w:pPr>
              <w:pStyle w:val="TableContents"/>
              <w:spacing w:before="0" w:after="283"/>
              <w:jc w:val="left"/>
              <w:rPr/>
            </w:pPr>
            <w:r>
              <w:rPr/>
              <w:t>(iii)</w:t>
            </w:r>
          </w:p>
        </w:tc>
        <w:tc>
          <w:tcPr>
            <w:tcW w:w="108" w:type="dxa"/>
            <w:tcBorders/>
            <w:shd w:fill="auto" w:val="clear"/>
          </w:tcPr>
          <w:p>
            <w:pPr>
              <w:pStyle w:val="TableContents"/>
              <w:spacing w:before="0" w:after="283"/>
              <w:rPr/>
            </w:pPr>
            <w:r>
              <w:rPr/>
              <w:t> </w:t>
            </w:r>
          </w:p>
        </w:tc>
        <w:tc>
          <w:tcPr>
            <w:tcW w:w="9137" w:type="dxa"/>
            <w:tcBorders/>
            <w:shd w:fill="auto" w:val="clear"/>
          </w:tcPr>
          <w:p>
            <w:pPr>
              <w:pStyle w:val="TableContents"/>
              <w:spacing w:before="0" w:after="283"/>
              <w:rPr/>
            </w:pPr>
            <w:r>
              <w:rPr/>
              <w:t>Dykstra will be entitled to a pro-rata portion of any earned management incentive plan bonus calculated through the retirement date.</w:t>
            </w:r>
          </w:p>
        </w:tc>
      </w:tr>
    </w:tbl>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(e)</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u w:val="single"/>
              </w:rPr>
              <w:t>Disability</w:t>
            </w:r>
            <w:r>
              <w:rPr/>
              <w:t>.</w:t>
            </w:r>
          </w:p>
        </w:tc>
      </w:tr>
    </w:tbl>
    <w:tbl>
      <w:tblPr>
        <w:tblW w:w="5000" w:type="pct"/>
        <w:jc w:val="left"/>
        <w:tblInd w:w="0" w:type="dxa"/>
        <w:tblCellMar>
          <w:top w:w="0" w:type="dxa"/>
          <w:left w:w="0" w:type="dxa"/>
          <w:bottom w:w="0" w:type="dxa"/>
          <w:right w:w="0" w:type="dxa"/>
        </w:tblCellMar>
      </w:tblPr>
      <w:tblGrid>
        <w:gridCol w:w="612"/>
        <w:gridCol w:w="306"/>
        <w:gridCol w:w="102"/>
        <w:gridCol w:w="9185"/>
      </w:tblGrid>
      <w:tr>
        <w:trPr/>
        <w:tc>
          <w:tcPr>
            <w:tcW w:w="61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(i)</w:t>
            </w:r>
          </w:p>
        </w:tc>
        <w:tc>
          <w:tcPr>
            <w:tcW w:w="102" w:type="dxa"/>
            <w:tcBorders/>
            <w:shd w:fill="auto" w:val="clear"/>
          </w:tcPr>
          <w:p>
            <w:pPr>
              <w:pStyle w:val="TableContents"/>
              <w:spacing w:before="0" w:after="283"/>
              <w:rPr/>
            </w:pPr>
            <w:r>
              <w:rPr/>
              <w:t> </w:t>
            </w:r>
          </w:p>
        </w:tc>
        <w:tc>
          <w:tcPr>
            <w:tcW w:w="9185" w:type="dxa"/>
            <w:tcBorders/>
            <w:shd w:fill="auto" w:val="clear"/>
          </w:tcPr>
          <w:p>
            <w:pPr>
              <w:pStyle w:val="TableContents"/>
              <w:spacing w:before="0" w:after="283"/>
              <w:rPr/>
            </w:pPr>
            <w:r>
              <w:rPr/>
              <w:t>In the event of Dykstras disability during the Employment Period, Dykstras employment shall be terminated and Viad shall have no further obligations under this Agreement to provide any severance allowance, except that Dykstra shall be eligible for any benefits or rights otherwise due in respect of Dykstras disability including, but not limited to, benefits or rights pursuant to compensation plans and related agreements.</w:t>
            </w:r>
          </w:p>
        </w:tc>
      </w:tr>
      <w:tr>
        <w:trPr/>
        <w:tc>
          <w:tcPr>
            <w:tcW w:w="612" w:type="dxa"/>
            <w:tcBorders/>
            <w:shd w:fill="auto" w:val="clear"/>
            <w:vAlign w:val="center"/>
          </w:tcPr>
          <w:p>
            <w:pPr>
              <w:pStyle w:val="TableContents"/>
              <w:spacing w:before="0" w:after="283"/>
              <w:rPr/>
            </w:pPr>
            <w:r>
              <w:rPr/>
              <w:t> </w:t>
            </w:r>
          </w:p>
        </w:tc>
        <w:tc>
          <w:tcPr>
            <w:tcW w:w="9593" w:type="dxa"/>
            <w:gridSpan w:val="3"/>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(ii)</w:t>
            </w:r>
          </w:p>
        </w:tc>
        <w:tc>
          <w:tcPr>
            <w:tcW w:w="102" w:type="dxa"/>
            <w:tcBorders/>
            <w:shd w:fill="auto" w:val="clear"/>
          </w:tcPr>
          <w:p>
            <w:pPr>
              <w:pStyle w:val="TableContents"/>
              <w:spacing w:before="0" w:after="283"/>
              <w:rPr/>
            </w:pPr>
            <w:r>
              <w:rPr/>
              <w:t> </w:t>
            </w:r>
          </w:p>
        </w:tc>
        <w:tc>
          <w:tcPr>
            <w:tcW w:w="9185" w:type="dxa"/>
            <w:tcBorders/>
            <w:shd w:fill="auto" w:val="clear"/>
          </w:tcPr>
          <w:p>
            <w:pPr>
              <w:pStyle w:val="TableContents"/>
              <w:spacing w:before="0" w:after="283"/>
              <w:rPr/>
            </w:pPr>
            <w:r>
              <w:rPr/>
              <w:t>The term disability as used in this Agreement shall mean an illness or impairment occurring during the Employment Period which prevents Dykstra from performing the essential functions of his job under this Agreement, with reasonable accommodations (as defined by federal and Arizona disability laws), for a period of six consecutive months. The period of employment shall be deemed to have ended as of the close of business on the last day of such six-month period but without prejudice to any payments due Dykstra from any disability policy or disability insurance.</w:t>
            </w:r>
          </w:p>
        </w:tc>
      </w:tr>
    </w:tbl>
    <w:tbl>
      <w:tblPr>
        <w:tblW w:w="5000" w:type="pct"/>
        <w:jc w:val="left"/>
        <w:tblInd w:w="0" w:type="dxa"/>
        <w:tblCellMar>
          <w:top w:w="0" w:type="dxa"/>
          <w:left w:w="0" w:type="dxa"/>
          <w:bottom w:w="0" w:type="dxa"/>
          <w:right w:w="0" w:type="dxa"/>
        </w:tblCellMar>
      </w:tblPr>
      <w:tblGrid>
        <w:gridCol w:w="204"/>
        <w:gridCol w:w="124"/>
        <w:gridCol w:w="9877"/>
      </w:tblGrid>
      <w:tr>
        <w:trPr/>
        <w:tc>
          <w:tcPr>
            <w:tcW w:w="204" w:type="dxa"/>
            <w:tcBorders/>
            <w:shd w:fill="auto" w:val="clear"/>
          </w:tcPr>
          <w:p>
            <w:pPr>
              <w:pStyle w:val="TableContents"/>
              <w:spacing w:before="0" w:after="283"/>
              <w:jc w:val="left"/>
              <w:rPr/>
            </w:pPr>
            <w:r>
              <w:rPr/>
              <w:t>7.</w:t>
            </w:r>
          </w:p>
        </w:tc>
        <w:tc>
          <w:tcPr>
            <w:tcW w:w="124" w:type="dxa"/>
            <w:tcBorders/>
            <w:shd w:fill="auto" w:val="clear"/>
          </w:tcPr>
          <w:p>
            <w:pPr>
              <w:pStyle w:val="TableContents"/>
              <w:spacing w:before="0" w:after="283"/>
              <w:rPr/>
            </w:pPr>
            <w:r>
              <w:rPr/>
              <w:t> </w:t>
            </w:r>
          </w:p>
        </w:tc>
        <w:tc>
          <w:tcPr>
            <w:tcW w:w="9877" w:type="dxa"/>
            <w:tcBorders/>
            <w:shd w:fill="auto" w:val="clear"/>
          </w:tcPr>
          <w:p>
            <w:pPr>
              <w:pStyle w:val="TableContents"/>
              <w:spacing w:before="0" w:after="283"/>
              <w:rPr/>
            </w:pPr>
            <w:r>
              <w:rPr>
                <w:u w:val="single"/>
              </w:rPr>
              <w:t>Confidentiality, Noncompetition and Nondisparagement</w:t>
            </w:r>
            <w:r>
              <w:rPr/>
              <w:t>.</w:t>
            </w:r>
          </w:p>
        </w:tc>
      </w:tr>
    </w:tbl>
    <w:tbl>
      <w:tblPr>
        <w:tblW w:w="5000" w:type="pct"/>
        <w:jc w:val="left"/>
        <w:tblInd w:w="0" w:type="dxa"/>
        <w:tblCellMar>
          <w:top w:w="0" w:type="dxa"/>
          <w:left w:w="0" w:type="dxa"/>
          <w:bottom w:w="0" w:type="dxa"/>
          <w:right w:w="0" w:type="dxa"/>
        </w:tblCellMar>
      </w:tblPr>
      <w:tblGrid>
        <w:gridCol w:w="203"/>
        <w:gridCol w:w="307"/>
        <w:gridCol w:w="102"/>
        <w:gridCol w:w="9593"/>
      </w:tblGrid>
      <w:tr>
        <w:trPr/>
        <w:tc>
          <w:tcPr>
            <w:tcW w:w="203" w:type="dxa"/>
            <w:tcBorders/>
            <w:shd w:fill="auto" w:val="clear"/>
          </w:tcPr>
          <w:p>
            <w:pPr>
              <w:pStyle w:val="TableContents"/>
              <w:spacing w:before="0" w:after="283"/>
              <w:rPr/>
            </w:pPr>
            <w:r>
              <w:rPr/>
              <w:t> </w:t>
            </w:r>
          </w:p>
        </w:tc>
        <w:tc>
          <w:tcPr>
            <w:tcW w:w="307"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593" w:type="dxa"/>
            <w:tcBorders/>
            <w:shd w:fill="auto" w:val="clear"/>
          </w:tcPr>
          <w:p>
            <w:pPr>
              <w:pStyle w:val="TableContents"/>
              <w:spacing w:before="0" w:after="283"/>
              <w:rPr/>
            </w:pPr>
            <w:r>
              <w:rPr/>
              <w:t>Dykstra shall hold in a fiduciary capacity for the benefit of Viad all proprietary or confidential information, knowledge or data relating to Viad or any of its businesses that Dykstra obtains during his employment that is not public knowledge (other than as a result of his violation of this Paragraph 7(a) (Confidential Information). Dykstra shall not, during his employment or at any time thereafter, communicate, divulge or disseminate any Confidential Information for any reason or purpose whatsoever, except with the prior written consent of Viad or as otherwise required by law or legal process, nor shall he make any use of such Confidential Information for his own purposes.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7"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593" w:type="dxa"/>
            <w:tcBorders/>
            <w:shd w:fill="auto" w:val="clear"/>
          </w:tcPr>
          <w:p>
            <w:pPr>
              <w:pStyle w:val="TableContents"/>
              <w:spacing w:before="0" w:after="283"/>
              <w:rPr/>
            </w:pPr>
            <w:r>
              <w:rPr/>
              <w:t>During the Noncompetition Period (as defined below), Dykstra shall not, without the prior written consent of the Viad Corp Board of Directors, engage in or become associated with any Competitive Activity (as defined below). For purposes of this Paragraph 7(b):</w:t>
            </w:r>
          </w:p>
        </w:tc>
      </w:tr>
    </w:tbl>
    <w:tbl>
      <w:tblPr>
        <w:tblW w:w="5000" w:type="pct"/>
        <w:jc w:val="left"/>
        <w:tblInd w:w="0" w:type="dxa"/>
        <w:tblCellMar>
          <w:top w:w="0" w:type="dxa"/>
          <w:left w:w="0" w:type="dxa"/>
          <w:bottom w:w="0" w:type="dxa"/>
          <w:right w:w="0" w:type="dxa"/>
        </w:tblCellMar>
      </w:tblPr>
      <w:tblGrid>
        <w:gridCol w:w="611"/>
        <w:gridCol w:w="305"/>
        <w:gridCol w:w="102"/>
        <w:gridCol w:w="9187"/>
      </w:tblGrid>
      <w:tr>
        <w:trPr/>
        <w:tc>
          <w:tcPr>
            <w:tcW w:w="611"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(i)</w:t>
            </w:r>
          </w:p>
        </w:tc>
        <w:tc>
          <w:tcPr>
            <w:tcW w:w="102" w:type="dxa"/>
            <w:tcBorders/>
            <w:shd w:fill="auto" w:val="clear"/>
          </w:tcPr>
          <w:p>
            <w:pPr>
              <w:pStyle w:val="TableContents"/>
              <w:spacing w:before="0" w:after="283"/>
              <w:rPr/>
            </w:pPr>
            <w:r>
              <w:rPr/>
              <w:t> </w:t>
            </w:r>
          </w:p>
        </w:tc>
        <w:tc>
          <w:tcPr>
            <w:tcW w:w="9187" w:type="dxa"/>
            <w:tcBorders/>
            <w:shd w:fill="auto" w:val="clear"/>
          </w:tcPr>
          <w:p>
            <w:pPr>
              <w:pStyle w:val="TableContents"/>
              <w:spacing w:before="0" w:after="283"/>
              <w:rPr/>
            </w:pPr>
            <w:r>
              <w:rPr/>
              <w:t>the Noncompetition Period means two (2) years from the effective date that Dykstras employment with Viad terminates.</w:t>
            </w:r>
          </w:p>
        </w:tc>
      </w:tr>
      <w:tr>
        <w:trPr/>
        <w:tc>
          <w:tcPr>
            <w:tcW w:w="611" w:type="dxa"/>
            <w:tcBorders/>
            <w:shd w:fill="auto" w:val="clear"/>
            <w:vAlign w:val="center"/>
          </w:tcPr>
          <w:p>
            <w:pPr>
              <w:pStyle w:val="TableContents"/>
              <w:spacing w:before="0" w:after="283"/>
              <w:rPr/>
            </w:pPr>
            <w:r>
              <w:rPr/>
              <w:t> </w:t>
            </w:r>
          </w:p>
        </w:tc>
        <w:tc>
          <w:tcPr>
            <w:tcW w:w="9594" w:type="dxa"/>
            <w:gridSpan w:val="3"/>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(ii)</w:t>
            </w:r>
          </w:p>
        </w:tc>
        <w:tc>
          <w:tcPr>
            <w:tcW w:w="102" w:type="dxa"/>
            <w:tcBorders/>
            <w:shd w:fill="auto" w:val="clear"/>
          </w:tcPr>
          <w:p>
            <w:pPr>
              <w:pStyle w:val="TableContents"/>
              <w:spacing w:before="0" w:after="283"/>
              <w:rPr/>
            </w:pPr>
            <w:r>
              <w:rPr/>
              <w:t> </w:t>
            </w:r>
          </w:p>
        </w:tc>
        <w:tc>
          <w:tcPr>
            <w:tcW w:w="9187" w:type="dxa"/>
            <w:tcBorders/>
            <w:shd w:fill="auto" w:val="clear"/>
          </w:tcPr>
          <w:p>
            <w:pPr>
              <w:pStyle w:val="TableContents"/>
              <w:spacing w:before="0" w:after="283"/>
              <w:rPr/>
            </w:pPr>
            <w:r>
              <w:rPr/>
              <w:t>a Competitive Activity means (1) accepting employment with, consulting for, or otherwise assisting any competitor of Viad, its subsidiaries or affiliates; (2) inducing any employee of Viad, its subsidiaries or affiliates to terminate his or her employment; (3) soliciting, diverting or attempting to take away any of Viads or its subsidiaries or affiliates customers or business on behalf of a competitor or himself; or (4) otherwise interfering in a similar manner with the business of Viad, its subsidiaries or affiliates.</w:t>
            </w:r>
          </w:p>
        </w:tc>
      </w:tr>
    </w:tbl>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In addition, the Patent and Trade Secret, Use of Company Owned and Issued Computer Systems, and Always Honest Agreements between Viad and Dykstra shall remain in full force and effect according to their terms. The agreements and obligations of Dykstra pursuant to this Paragraph 7 shall be in addition to and not in substitution for his agreements and obligations pursuant to the Patent and Trade Secret, Use of Company Owned and Issued Computer Systems, and Always Honest Agreements.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Dykstra agrees that he will not disparage Viad, its subsidiaries, affiliates, directors, officers, employees or agents. Viad agrees that it will not disparage Dykstra.</w:t>
            </w:r>
          </w:p>
        </w:tc>
      </w:tr>
    </w:tbl>
    <w:p>
      <w:pPr>
        <w:pStyle w:val="TextBody"/>
        <w:jc w:val="right"/>
        <w:rPr>
          <w:rFonts w:ascii="Times New Roman;Times;serif" w:hAnsi="Times New Roman;Times;serif"/>
          <w:sz w:val="17"/>
        </w:rPr>
      </w:pPr>
      <w:r>
        <w:rPr>
          <w:rFonts w:ascii="Times New Roman;Times;serif" w:hAnsi="Times New Roman;Times;serif"/>
          <w:sz w:val="17"/>
        </w:rPr>
        <w:t xml:space="preserve">-5-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206"/>
        <w:gridCol w:w="125"/>
        <w:gridCol w:w="9874"/>
      </w:tblGrid>
      <w:tr>
        <w:trPr/>
        <w:tc>
          <w:tcPr>
            <w:tcW w:w="206" w:type="dxa"/>
            <w:tcBorders/>
            <w:shd w:fill="auto" w:val="clear"/>
          </w:tcPr>
          <w:p>
            <w:pPr>
              <w:pStyle w:val="TableContents"/>
              <w:spacing w:before="0" w:after="283"/>
              <w:jc w:val="left"/>
              <w:rPr/>
            </w:pPr>
            <w:r>
              <w:rPr/>
              <w:t>8.</w:t>
            </w:r>
          </w:p>
        </w:tc>
        <w:tc>
          <w:tcPr>
            <w:tcW w:w="125" w:type="dxa"/>
            <w:tcBorders/>
            <w:shd w:fill="auto" w:val="clear"/>
          </w:tcPr>
          <w:p>
            <w:pPr>
              <w:pStyle w:val="TableContents"/>
              <w:spacing w:before="0" w:after="283"/>
              <w:rPr/>
            </w:pPr>
            <w:r>
              <w:rPr/>
              <w:t> </w:t>
            </w:r>
          </w:p>
        </w:tc>
        <w:tc>
          <w:tcPr>
            <w:tcW w:w="9874" w:type="dxa"/>
            <w:tcBorders/>
            <w:shd w:fill="auto" w:val="clear"/>
          </w:tcPr>
          <w:p>
            <w:pPr>
              <w:pStyle w:val="TableContents"/>
              <w:spacing w:before="0" w:after="283"/>
              <w:rPr/>
            </w:pPr>
            <w:r>
              <w:rPr>
                <w:u w:val="single"/>
              </w:rPr>
              <w:t>Post-Employment Obligations</w:t>
            </w:r>
            <w:r>
              <w:rPr/>
              <w:t>.</w:t>
            </w:r>
          </w:p>
        </w:tc>
      </w:tr>
      <w:tr>
        <w:trPr/>
        <w:tc>
          <w:tcPr>
            <w:tcW w:w="206" w:type="dxa"/>
            <w:tcBorders/>
            <w:shd w:fill="auto" w:val="clear"/>
            <w:vAlign w:val="center"/>
          </w:tcPr>
          <w:p>
            <w:pPr>
              <w:pStyle w:val="TableContents"/>
              <w:spacing w:before="0" w:after="283"/>
              <w:rPr/>
            </w:pPr>
            <w:r>
              <w:rPr/>
              <w:t> </w:t>
            </w:r>
          </w:p>
        </w:tc>
        <w:tc>
          <w:tcPr>
            <w:tcW w:w="9999" w:type="dxa"/>
            <w:gridSpan w:val="2"/>
            <w:tcBorders/>
            <w:shd w:fill="auto" w:val="clear"/>
          </w:tcPr>
          <w:p>
            <w:pPr>
              <w:pStyle w:val="TableContents"/>
              <w:spacing w:before="0" w:after="283"/>
              <w:rPr>
                <w:sz w:val="4"/>
                <w:szCs w:val="4"/>
              </w:rPr>
            </w:pPr>
            <w:r>
              <w:rPr>
                <w:sz w:val="4"/>
                <w:szCs w:val="4"/>
              </w:rPr>
            </w:r>
          </w:p>
        </w:tc>
      </w:tr>
      <w:tr>
        <w:trPr/>
        <w:tc>
          <w:tcPr>
            <w:tcW w:w="206" w:type="dxa"/>
            <w:tcBorders/>
            <w:shd w:fill="auto" w:val="clear"/>
          </w:tcPr>
          <w:p>
            <w:pPr>
              <w:pStyle w:val="TableContents"/>
              <w:spacing w:before="0" w:after="283"/>
              <w:jc w:val="left"/>
              <w:rPr/>
            </w:pPr>
            <w:r>
              <w:rPr/>
              <w:t> </w:t>
            </w:r>
          </w:p>
        </w:tc>
        <w:tc>
          <w:tcPr>
            <w:tcW w:w="125" w:type="dxa"/>
            <w:tcBorders/>
            <w:shd w:fill="auto" w:val="clear"/>
          </w:tcPr>
          <w:p>
            <w:pPr>
              <w:pStyle w:val="TableContents"/>
              <w:spacing w:before="0" w:after="283"/>
              <w:rPr/>
            </w:pPr>
            <w:r>
              <w:rPr/>
              <w:t> </w:t>
            </w:r>
          </w:p>
        </w:tc>
        <w:tc>
          <w:tcPr>
            <w:tcW w:w="9874" w:type="dxa"/>
            <w:tcBorders/>
            <w:shd w:fill="auto" w:val="clear"/>
          </w:tcPr>
          <w:p>
            <w:pPr>
              <w:pStyle w:val="TableContents"/>
              <w:spacing w:before="0" w:after="283"/>
              <w:rPr/>
            </w:pPr>
            <w:r>
              <w:rPr/>
              <w:t>At all times after the termination of his employment, at the request of Viad:</w:t>
            </w:r>
          </w:p>
        </w:tc>
      </w:tr>
    </w:tbl>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Dykstra shall provide reasonable and necessary assistance to assure an orderly transition of duties to his successor, including but not limited to the introduction of his successor to key Viad customer accounts;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Dykstra shall cooperate with Viad with respect to any claims or lawsuits by or against Viad as to which Dykstra has knowledge of the facts involved in such claims or lawsuits. Dykstra shall make himself available to Viad for this purpose upon reasonable notice but without the need of subpoena, and shall be entitled to reasonable compensation for his time and expenses in rendering such cooperation. Further, Dykstra shall decline to voluntarily aid, assist or cooperate with any party who has claims or lawsuits against Viad, or with their attorneys or agents. Viad and Dykstra both acknowledge, however, that nothing in this paragraph shall prevent Dykstra from honestly testifying at an administrative hearing, arbitration, deposition or in court in response to a lawful and properly served subpoena in a proceeding involving Viad and that the intention and expectation of both parties is that Dykstra would testify honestly in any such proceedings.</w:t>
            </w:r>
          </w:p>
        </w:tc>
      </w:tr>
    </w:tbl>
    <w:tbl>
      <w:tblPr>
        <w:tblW w:w="5000" w:type="pct"/>
        <w:jc w:val="left"/>
        <w:tblInd w:w="0" w:type="dxa"/>
        <w:tblCellMar>
          <w:top w:w="0" w:type="dxa"/>
          <w:left w:w="0" w:type="dxa"/>
          <w:bottom w:w="0" w:type="dxa"/>
          <w:right w:w="0" w:type="dxa"/>
        </w:tblCellMar>
      </w:tblPr>
      <w:tblGrid>
        <w:gridCol w:w="331"/>
        <w:gridCol w:w="133"/>
        <w:gridCol w:w="9741"/>
      </w:tblGrid>
      <w:tr>
        <w:trPr/>
        <w:tc>
          <w:tcPr>
            <w:tcW w:w="331" w:type="dxa"/>
            <w:tcBorders/>
            <w:shd w:fill="auto" w:val="clear"/>
          </w:tcPr>
          <w:p>
            <w:pPr>
              <w:pStyle w:val="TableContents"/>
              <w:spacing w:before="0" w:after="283"/>
              <w:jc w:val="left"/>
              <w:rPr/>
            </w:pPr>
            <w:r>
              <w:rPr/>
              <w:t>9.</w:t>
            </w:r>
          </w:p>
        </w:tc>
        <w:tc>
          <w:tcPr>
            <w:tcW w:w="133" w:type="dxa"/>
            <w:tcBorders/>
            <w:shd w:fill="auto" w:val="clear"/>
          </w:tcPr>
          <w:p>
            <w:pPr>
              <w:pStyle w:val="TableContents"/>
              <w:spacing w:before="0" w:after="283"/>
              <w:rPr/>
            </w:pPr>
            <w:r>
              <w:rPr/>
              <w:t> </w:t>
            </w:r>
          </w:p>
        </w:tc>
        <w:tc>
          <w:tcPr>
            <w:tcW w:w="9741" w:type="dxa"/>
            <w:tcBorders/>
            <w:shd w:fill="auto" w:val="clear"/>
          </w:tcPr>
          <w:p>
            <w:pPr>
              <w:pStyle w:val="TableContents"/>
              <w:spacing w:before="0" w:after="283"/>
              <w:rPr/>
            </w:pPr>
            <w:r>
              <w:rPr>
                <w:u w:val="single"/>
              </w:rPr>
              <w:t>Arbitration</w:t>
            </w:r>
            <w:r>
              <w:rPr/>
              <w:t>.</w:t>
            </w:r>
          </w:p>
        </w:tc>
      </w:tr>
      <w:tr>
        <w:trPr/>
        <w:tc>
          <w:tcPr>
            <w:tcW w:w="331" w:type="dxa"/>
            <w:tcBorders/>
            <w:shd w:fill="auto" w:val="clear"/>
            <w:vAlign w:val="center"/>
          </w:tcPr>
          <w:p>
            <w:pPr>
              <w:pStyle w:val="TableContents"/>
              <w:spacing w:before="0" w:after="283"/>
              <w:rPr/>
            </w:pPr>
            <w:r>
              <w:rPr/>
              <w:t> </w:t>
            </w:r>
          </w:p>
        </w:tc>
        <w:tc>
          <w:tcPr>
            <w:tcW w:w="9874" w:type="dxa"/>
            <w:gridSpan w:val="2"/>
            <w:tcBorders/>
            <w:shd w:fill="auto" w:val="clear"/>
          </w:tcPr>
          <w:p>
            <w:pPr>
              <w:pStyle w:val="TableContents"/>
              <w:spacing w:before="0" w:after="283"/>
              <w:rPr>
                <w:sz w:val="4"/>
                <w:szCs w:val="4"/>
              </w:rPr>
            </w:pPr>
            <w:r>
              <w:rPr>
                <w:sz w:val="4"/>
                <w:szCs w:val="4"/>
              </w:rPr>
            </w:r>
          </w:p>
        </w:tc>
      </w:tr>
      <w:tr>
        <w:trPr/>
        <w:tc>
          <w:tcPr>
            <w:tcW w:w="331" w:type="dxa"/>
            <w:tcBorders/>
            <w:shd w:fill="auto" w:val="clear"/>
          </w:tcPr>
          <w:p>
            <w:pPr>
              <w:pStyle w:val="TableContents"/>
              <w:spacing w:before="0" w:after="283"/>
              <w:jc w:val="left"/>
              <w:rPr/>
            </w:pPr>
            <w:r>
              <w:rPr/>
              <w:t> </w:t>
            </w:r>
          </w:p>
        </w:tc>
        <w:tc>
          <w:tcPr>
            <w:tcW w:w="133" w:type="dxa"/>
            <w:tcBorders/>
            <w:shd w:fill="auto" w:val="clear"/>
          </w:tcPr>
          <w:p>
            <w:pPr>
              <w:pStyle w:val="TableContents"/>
              <w:spacing w:before="0" w:after="283"/>
              <w:rPr/>
            </w:pPr>
            <w:r>
              <w:rPr/>
              <w:t> </w:t>
            </w:r>
          </w:p>
        </w:tc>
        <w:tc>
          <w:tcPr>
            <w:tcW w:w="9741" w:type="dxa"/>
            <w:tcBorders/>
            <w:shd w:fill="auto" w:val="clear"/>
          </w:tcPr>
          <w:p>
            <w:pPr>
              <w:pStyle w:val="TableContents"/>
              <w:spacing w:before="0" w:after="283"/>
              <w:rPr/>
            </w:pPr>
            <w:r>
              <w:rPr/>
              <w:t>The parties agree that they shall submit any dispute regarding the performance or breach of any of the provisions of this Agreement, or any other dispute relating to Dykstras employment with Viad and/or the termination thereof, to binding arbitration under the then-applicable rules of the American Arbitration Association. As the sole exception to the scope of this Paragraph 9, the parties agree that any claims arising from an alleged breach of Paragraph 7 need not be submitted to arbitration, and that instead Viad shall be entitled to seek injunctive and other relief from a Court of competent jurisdiction.</w:t>
            </w:r>
          </w:p>
        </w:tc>
      </w:tr>
      <w:tr>
        <w:trPr/>
        <w:tc>
          <w:tcPr>
            <w:tcW w:w="331" w:type="dxa"/>
            <w:tcBorders/>
            <w:shd w:fill="auto" w:val="clear"/>
            <w:vAlign w:val="center"/>
          </w:tcPr>
          <w:p>
            <w:pPr>
              <w:pStyle w:val="TableContents"/>
              <w:spacing w:before="0" w:after="283"/>
              <w:rPr/>
            </w:pPr>
            <w:r>
              <w:rPr/>
              <w:t> </w:t>
            </w:r>
          </w:p>
        </w:tc>
        <w:tc>
          <w:tcPr>
            <w:tcW w:w="9874" w:type="dxa"/>
            <w:gridSpan w:val="2"/>
            <w:tcBorders/>
            <w:shd w:fill="auto" w:val="clear"/>
          </w:tcPr>
          <w:p>
            <w:pPr>
              <w:pStyle w:val="TableContents"/>
              <w:spacing w:before="0" w:after="283"/>
              <w:rPr>
                <w:sz w:val="4"/>
                <w:szCs w:val="4"/>
              </w:rPr>
            </w:pPr>
            <w:r>
              <w:rPr>
                <w:sz w:val="4"/>
                <w:szCs w:val="4"/>
              </w:rPr>
            </w:r>
          </w:p>
        </w:tc>
      </w:tr>
      <w:tr>
        <w:trPr/>
        <w:tc>
          <w:tcPr>
            <w:tcW w:w="331" w:type="dxa"/>
            <w:tcBorders/>
            <w:shd w:fill="auto" w:val="clear"/>
          </w:tcPr>
          <w:p>
            <w:pPr>
              <w:pStyle w:val="TableContents"/>
              <w:spacing w:before="0" w:after="283"/>
              <w:jc w:val="left"/>
              <w:rPr/>
            </w:pPr>
            <w:r>
              <w:rPr/>
              <w:t> </w:t>
            </w:r>
          </w:p>
        </w:tc>
        <w:tc>
          <w:tcPr>
            <w:tcW w:w="133" w:type="dxa"/>
            <w:tcBorders/>
            <w:shd w:fill="auto" w:val="clear"/>
          </w:tcPr>
          <w:p>
            <w:pPr>
              <w:pStyle w:val="TableContents"/>
              <w:spacing w:before="0" w:after="283"/>
              <w:rPr/>
            </w:pPr>
            <w:r>
              <w:rPr/>
              <w:t> </w:t>
            </w:r>
          </w:p>
        </w:tc>
        <w:tc>
          <w:tcPr>
            <w:tcW w:w="9741" w:type="dxa"/>
            <w:tcBorders/>
            <w:shd w:fill="auto" w:val="clear"/>
          </w:tcPr>
          <w:p>
            <w:pPr>
              <w:pStyle w:val="TableContents"/>
              <w:spacing w:before="0" w:after="283"/>
              <w:rPr/>
            </w:pPr>
            <w:r>
              <w:rPr/>
              <w:t>If Dykstra is required to institute arbitration proceedings because of Viads alleged breach of this Agreement and prevails on at least one material issue in dispute, Viad shall pay his reasonable attorneys fees and associated costs, up to a maximum of $100,000 to be paid by Viad within thirty (30) days of Dykstras submission of a request for payment accompanied by supporting documentation.</w:t>
            </w:r>
          </w:p>
        </w:tc>
      </w:tr>
      <w:tr>
        <w:trPr/>
        <w:tc>
          <w:tcPr>
            <w:tcW w:w="331" w:type="dxa"/>
            <w:tcBorders/>
            <w:shd w:fill="auto" w:val="clear"/>
            <w:vAlign w:val="center"/>
          </w:tcPr>
          <w:p>
            <w:pPr>
              <w:pStyle w:val="TableContents"/>
              <w:spacing w:before="0" w:after="283"/>
              <w:rPr/>
            </w:pPr>
            <w:r>
              <w:rPr/>
              <w:t> </w:t>
            </w:r>
          </w:p>
        </w:tc>
        <w:tc>
          <w:tcPr>
            <w:tcW w:w="9874" w:type="dxa"/>
            <w:gridSpan w:val="2"/>
            <w:tcBorders/>
            <w:shd w:fill="auto" w:val="clear"/>
          </w:tcPr>
          <w:p>
            <w:pPr>
              <w:pStyle w:val="TableContents"/>
              <w:spacing w:before="0" w:after="283"/>
              <w:rPr>
                <w:sz w:val="4"/>
                <w:szCs w:val="4"/>
              </w:rPr>
            </w:pPr>
            <w:r>
              <w:rPr>
                <w:sz w:val="4"/>
                <w:szCs w:val="4"/>
              </w:rPr>
            </w:r>
          </w:p>
        </w:tc>
      </w:tr>
      <w:tr>
        <w:trPr/>
        <w:tc>
          <w:tcPr>
            <w:tcW w:w="331" w:type="dxa"/>
            <w:tcBorders/>
            <w:shd w:fill="auto" w:val="clear"/>
          </w:tcPr>
          <w:p>
            <w:pPr>
              <w:pStyle w:val="TableContents"/>
              <w:spacing w:before="0" w:after="283"/>
              <w:jc w:val="left"/>
              <w:rPr/>
            </w:pPr>
            <w:r>
              <w:rPr/>
              <w:t>10.</w:t>
            </w:r>
          </w:p>
        </w:tc>
        <w:tc>
          <w:tcPr>
            <w:tcW w:w="133" w:type="dxa"/>
            <w:tcBorders/>
            <w:shd w:fill="auto" w:val="clear"/>
          </w:tcPr>
          <w:p>
            <w:pPr>
              <w:pStyle w:val="TableContents"/>
              <w:spacing w:before="0" w:after="283"/>
              <w:rPr/>
            </w:pPr>
            <w:r>
              <w:rPr/>
              <w:t> </w:t>
            </w:r>
          </w:p>
        </w:tc>
        <w:tc>
          <w:tcPr>
            <w:tcW w:w="9741" w:type="dxa"/>
            <w:tcBorders/>
            <w:shd w:fill="auto" w:val="clear"/>
          </w:tcPr>
          <w:p>
            <w:pPr>
              <w:pStyle w:val="TableContents"/>
              <w:spacing w:before="0" w:after="283"/>
              <w:rPr/>
            </w:pPr>
            <w:r>
              <w:rPr>
                <w:u w:val="single"/>
              </w:rPr>
              <w:t>Successor in Interest</w:t>
            </w:r>
            <w:r>
              <w:rPr/>
              <w:t>.</w:t>
            </w:r>
          </w:p>
        </w:tc>
      </w:tr>
      <w:tr>
        <w:trPr/>
        <w:tc>
          <w:tcPr>
            <w:tcW w:w="331" w:type="dxa"/>
            <w:tcBorders/>
            <w:shd w:fill="auto" w:val="clear"/>
            <w:vAlign w:val="center"/>
          </w:tcPr>
          <w:p>
            <w:pPr>
              <w:pStyle w:val="TableContents"/>
              <w:spacing w:before="0" w:after="283"/>
              <w:rPr/>
            </w:pPr>
            <w:r>
              <w:rPr/>
              <w:t> </w:t>
            </w:r>
          </w:p>
        </w:tc>
        <w:tc>
          <w:tcPr>
            <w:tcW w:w="9874" w:type="dxa"/>
            <w:gridSpan w:val="2"/>
            <w:tcBorders/>
            <w:shd w:fill="auto" w:val="clear"/>
          </w:tcPr>
          <w:p>
            <w:pPr>
              <w:pStyle w:val="TableContents"/>
              <w:spacing w:before="0" w:after="283"/>
              <w:rPr>
                <w:sz w:val="4"/>
                <w:szCs w:val="4"/>
              </w:rPr>
            </w:pPr>
            <w:r>
              <w:rPr>
                <w:sz w:val="4"/>
                <w:szCs w:val="4"/>
              </w:rPr>
            </w:r>
          </w:p>
        </w:tc>
      </w:tr>
      <w:tr>
        <w:trPr/>
        <w:tc>
          <w:tcPr>
            <w:tcW w:w="331" w:type="dxa"/>
            <w:tcBorders/>
            <w:shd w:fill="auto" w:val="clear"/>
          </w:tcPr>
          <w:p>
            <w:pPr>
              <w:pStyle w:val="TableContents"/>
              <w:spacing w:before="0" w:after="283"/>
              <w:jc w:val="left"/>
              <w:rPr/>
            </w:pPr>
            <w:r>
              <w:rPr/>
              <w:t> </w:t>
            </w:r>
          </w:p>
        </w:tc>
        <w:tc>
          <w:tcPr>
            <w:tcW w:w="133" w:type="dxa"/>
            <w:tcBorders/>
            <w:shd w:fill="auto" w:val="clear"/>
          </w:tcPr>
          <w:p>
            <w:pPr>
              <w:pStyle w:val="TableContents"/>
              <w:spacing w:before="0" w:after="283"/>
              <w:rPr/>
            </w:pPr>
            <w:r>
              <w:rPr/>
              <w:t> </w:t>
            </w:r>
          </w:p>
        </w:tc>
        <w:tc>
          <w:tcPr>
            <w:tcW w:w="9741" w:type="dxa"/>
            <w:tcBorders/>
            <w:shd w:fill="auto" w:val="clear"/>
          </w:tcPr>
          <w:p>
            <w:pPr>
              <w:pStyle w:val="TableContents"/>
              <w:spacing w:before="0" w:after="283"/>
              <w:rPr/>
            </w:pPr>
            <w:r>
              <w:rPr/>
              <w:t>This Agreement and the rights and obligations hereunder shall be binding upon and inure to the benefit of the parties hereto and their respective legal representatives, and shall also bind and inure to the benefit of any successor of Viad by merger or consolidation or any purchaser or assignee of all or substantially all of its assets. Except to any such successor, purchaser, or assignee of Viad, neither this Agreement nor any rights or benefits hereunder may be assigned by either party hereto.</w:t>
            </w:r>
          </w:p>
        </w:tc>
      </w:tr>
      <w:tr>
        <w:trPr/>
        <w:tc>
          <w:tcPr>
            <w:tcW w:w="331" w:type="dxa"/>
            <w:tcBorders/>
            <w:shd w:fill="auto" w:val="clear"/>
            <w:vAlign w:val="center"/>
          </w:tcPr>
          <w:p>
            <w:pPr>
              <w:pStyle w:val="TableContents"/>
              <w:spacing w:before="0" w:after="283"/>
              <w:rPr/>
            </w:pPr>
            <w:r>
              <w:rPr/>
              <w:t> </w:t>
            </w:r>
          </w:p>
        </w:tc>
        <w:tc>
          <w:tcPr>
            <w:tcW w:w="9874" w:type="dxa"/>
            <w:gridSpan w:val="2"/>
            <w:tcBorders/>
            <w:shd w:fill="auto" w:val="clear"/>
          </w:tcPr>
          <w:p>
            <w:pPr>
              <w:pStyle w:val="TableContents"/>
              <w:spacing w:before="0" w:after="283"/>
              <w:rPr>
                <w:sz w:val="4"/>
                <w:szCs w:val="4"/>
              </w:rPr>
            </w:pPr>
            <w:r>
              <w:rPr>
                <w:sz w:val="4"/>
                <w:szCs w:val="4"/>
              </w:rPr>
            </w:r>
          </w:p>
        </w:tc>
      </w:tr>
      <w:tr>
        <w:trPr/>
        <w:tc>
          <w:tcPr>
            <w:tcW w:w="331" w:type="dxa"/>
            <w:tcBorders/>
            <w:shd w:fill="auto" w:val="clear"/>
          </w:tcPr>
          <w:p>
            <w:pPr>
              <w:pStyle w:val="TableContents"/>
              <w:spacing w:before="0" w:after="283"/>
              <w:jc w:val="left"/>
              <w:rPr/>
            </w:pPr>
            <w:r>
              <w:rPr/>
              <w:t>11.</w:t>
            </w:r>
          </w:p>
        </w:tc>
        <w:tc>
          <w:tcPr>
            <w:tcW w:w="133" w:type="dxa"/>
            <w:tcBorders/>
            <w:shd w:fill="auto" w:val="clear"/>
          </w:tcPr>
          <w:p>
            <w:pPr>
              <w:pStyle w:val="TableContents"/>
              <w:spacing w:before="0" w:after="283"/>
              <w:rPr/>
            </w:pPr>
            <w:r>
              <w:rPr/>
              <w:t> </w:t>
            </w:r>
          </w:p>
        </w:tc>
        <w:tc>
          <w:tcPr>
            <w:tcW w:w="9741" w:type="dxa"/>
            <w:tcBorders/>
            <w:shd w:fill="auto" w:val="clear"/>
          </w:tcPr>
          <w:p>
            <w:pPr>
              <w:pStyle w:val="TableContents"/>
              <w:spacing w:before="0" w:after="283"/>
              <w:rPr/>
            </w:pPr>
            <w:r>
              <w:rPr>
                <w:u w:val="single"/>
              </w:rPr>
              <w:t>Construction</w:t>
            </w:r>
            <w:r>
              <w:rPr/>
              <w:t>.</w:t>
            </w:r>
          </w:p>
        </w:tc>
      </w:tr>
      <w:tr>
        <w:trPr/>
        <w:tc>
          <w:tcPr>
            <w:tcW w:w="331" w:type="dxa"/>
            <w:tcBorders/>
            <w:shd w:fill="auto" w:val="clear"/>
            <w:vAlign w:val="center"/>
          </w:tcPr>
          <w:p>
            <w:pPr>
              <w:pStyle w:val="TableContents"/>
              <w:spacing w:before="0" w:after="283"/>
              <w:rPr/>
            </w:pPr>
            <w:r>
              <w:rPr/>
              <w:t> </w:t>
            </w:r>
          </w:p>
        </w:tc>
        <w:tc>
          <w:tcPr>
            <w:tcW w:w="9874" w:type="dxa"/>
            <w:gridSpan w:val="2"/>
            <w:tcBorders/>
            <w:shd w:fill="auto" w:val="clear"/>
          </w:tcPr>
          <w:p>
            <w:pPr>
              <w:pStyle w:val="TableContents"/>
              <w:spacing w:before="0" w:after="283"/>
              <w:rPr>
                <w:sz w:val="4"/>
                <w:szCs w:val="4"/>
              </w:rPr>
            </w:pPr>
            <w:r>
              <w:rPr>
                <w:sz w:val="4"/>
                <w:szCs w:val="4"/>
              </w:rPr>
            </w:r>
          </w:p>
        </w:tc>
      </w:tr>
      <w:tr>
        <w:trPr/>
        <w:tc>
          <w:tcPr>
            <w:tcW w:w="331" w:type="dxa"/>
            <w:tcBorders/>
            <w:shd w:fill="auto" w:val="clear"/>
          </w:tcPr>
          <w:p>
            <w:pPr>
              <w:pStyle w:val="TableContents"/>
              <w:spacing w:before="0" w:after="283"/>
              <w:jc w:val="left"/>
              <w:rPr/>
            </w:pPr>
            <w:r>
              <w:rPr/>
              <w:t> </w:t>
            </w:r>
          </w:p>
        </w:tc>
        <w:tc>
          <w:tcPr>
            <w:tcW w:w="133" w:type="dxa"/>
            <w:tcBorders/>
            <w:shd w:fill="auto" w:val="clear"/>
          </w:tcPr>
          <w:p>
            <w:pPr>
              <w:pStyle w:val="TableContents"/>
              <w:spacing w:before="0" w:after="283"/>
              <w:rPr/>
            </w:pPr>
            <w:r>
              <w:rPr/>
              <w:t> </w:t>
            </w:r>
          </w:p>
        </w:tc>
        <w:tc>
          <w:tcPr>
            <w:tcW w:w="9741" w:type="dxa"/>
            <w:tcBorders/>
            <w:shd w:fill="auto" w:val="clear"/>
          </w:tcPr>
          <w:p>
            <w:pPr>
              <w:pStyle w:val="TableContents"/>
              <w:spacing w:before="0" w:after="283"/>
              <w:rPr/>
            </w:pPr>
            <w:r>
              <w:rPr/>
              <w:t>Whenever possible, each provision of this Agreement shall be interpreted in such a manner as to be effective and valid under applicable law. If any provision of this Agreement shall be prohibited by or is found to be invalid under applicable law, then such provision shall be ineffective only to the extent of such prohibition or invalidity, without invalidating the remainder of such provision or the remaining provisions of this Agreement. It is the express intent of the parties that in that event, this Agreement shall be revised and enforced to the maximum extent permitted under applicable law.</w:t>
            </w:r>
          </w:p>
        </w:tc>
      </w:tr>
      <w:tr>
        <w:trPr/>
        <w:tc>
          <w:tcPr>
            <w:tcW w:w="331" w:type="dxa"/>
            <w:tcBorders/>
            <w:shd w:fill="auto" w:val="clear"/>
            <w:vAlign w:val="center"/>
          </w:tcPr>
          <w:p>
            <w:pPr>
              <w:pStyle w:val="TableContents"/>
              <w:spacing w:before="0" w:after="283"/>
              <w:rPr/>
            </w:pPr>
            <w:r>
              <w:rPr/>
              <w:t> </w:t>
            </w:r>
          </w:p>
        </w:tc>
        <w:tc>
          <w:tcPr>
            <w:tcW w:w="9874" w:type="dxa"/>
            <w:gridSpan w:val="2"/>
            <w:tcBorders/>
            <w:shd w:fill="auto" w:val="clear"/>
          </w:tcPr>
          <w:p>
            <w:pPr>
              <w:pStyle w:val="TableContents"/>
              <w:spacing w:before="0" w:after="283"/>
              <w:rPr>
                <w:sz w:val="4"/>
                <w:szCs w:val="4"/>
              </w:rPr>
            </w:pPr>
            <w:r>
              <w:rPr>
                <w:sz w:val="4"/>
                <w:szCs w:val="4"/>
              </w:rPr>
            </w:r>
          </w:p>
        </w:tc>
      </w:tr>
      <w:tr>
        <w:trPr/>
        <w:tc>
          <w:tcPr>
            <w:tcW w:w="331" w:type="dxa"/>
            <w:tcBorders/>
            <w:shd w:fill="auto" w:val="clear"/>
          </w:tcPr>
          <w:p>
            <w:pPr>
              <w:pStyle w:val="TableContents"/>
              <w:spacing w:before="0" w:after="283"/>
              <w:jc w:val="left"/>
              <w:rPr/>
            </w:pPr>
            <w:r>
              <w:rPr/>
              <w:t>12.</w:t>
            </w:r>
          </w:p>
        </w:tc>
        <w:tc>
          <w:tcPr>
            <w:tcW w:w="133" w:type="dxa"/>
            <w:tcBorders/>
            <w:shd w:fill="auto" w:val="clear"/>
          </w:tcPr>
          <w:p>
            <w:pPr>
              <w:pStyle w:val="TableContents"/>
              <w:spacing w:before="0" w:after="283"/>
              <w:rPr/>
            </w:pPr>
            <w:r>
              <w:rPr/>
              <w:t> </w:t>
            </w:r>
          </w:p>
        </w:tc>
        <w:tc>
          <w:tcPr>
            <w:tcW w:w="9741" w:type="dxa"/>
            <w:tcBorders/>
            <w:shd w:fill="auto" w:val="clear"/>
          </w:tcPr>
          <w:p>
            <w:pPr>
              <w:pStyle w:val="TableContents"/>
              <w:spacing w:before="0" w:after="283"/>
              <w:rPr/>
            </w:pPr>
            <w:r>
              <w:rPr>
                <w:u w:val="single"/>
              </w:rPr>
              <w:t>Governing Laws</w:t>
            </w:r>
            <w:r>
              <w:rPr/>
              <w:t>.</w:t>
            </w:r>
          </w:p>
        </w:tc>
      </w:tr>
      <w:tr>
        <w:trPr/>
        <w:tc>
          <w:tcPr>
            <w:tcW w:w="331" w:type="dxa"/>
            <w:tcBorders/>
            <w:shd w:fill="auto" w:val="clear"/>
            <w:vAlign w:val="center"/>
          </w:tcPr>
          <w:p>
            <w:pPr>
              <w:pStyle w:val="TableContents"/>
              <w:spacing w:before="0" w:after="283"/>
              <w:rPr/>
            </w:pPr>
            <w:r>
              <w:rPr/>
              <w:t> </w:t>
            </w:r>
          </w:p>
        </w:tc>
        <w:tc>
          <w:tcPr>
            <w:tcW w:w="9874" w:type="dxa"/>
            <w:gridSpan w:val="2"/>
            <w:tcBorders/>
            <w:shd w:fill="auto" w:val="clear"/>
          </w:tcPr>
          <w:p>
            <w:pPr>
              <w:pStyle w:val="TableContents"/>
              <w:spacing w:before="0" w:after="283"/>
              <w:rPr>
                <w:sz w:val="4"/>
                <w:szCs w:val="4"/>
              </w:rPr>
            </w:pPr>
            <w:r>
              <w:rPr>
                <w:sz w:val="4"/>
                <w:szCs w:val="4"/>
              </w:rPr>
            </w:r>
          </w:p>
        </w:tc>
      </w:tr>
      <w:tr>
        <w:trPr/>
        <w:tc>
          <w:tcPr>
            <w:tcW w:w="331" w:type="dxa"/>
            <w:tcBorders/>
            <w:shd w:fill="auto" w:val="clear"/>
          </w:tcPr>
          <w:p>
            <w:pPr>
              <w:pStyle w:val="TableContents"/>
              <w:spacing w:before="0" w:after="283"/>
              <w:jc w:val="left"/>
              <w:rPr/>
            </w:pPr>
            <w:r>
              <w:rPr/>
              <w:t> </w:t>
            </w:r>
          </w:p>
        </w:tc>
        <w:tc>
          <w:tcPr>
            <w:tcW w:w="133" w:type="dxa"/>
            <w:tcBorders/>
            <w:shd w:fill="auto" w:val="clear"/>
          </w:tcPr>
          <w:p>
            <w:pPr>
              <w:pStyle w:val="TableContents"/>
              <w:spacing w:before="0" w:after="283"/>
              <w:rPr/>
            </w:pPr>
            <w:r>
              <w:rPr/>
              <w:t> </w:t>
            </w:r>
          </w:p>
        </w:tc>
        <w:tc>
          <w:tcPr>
            <w:tcW w:w="9741" w:type="dxa"/>
            <w:tcBorders/>
            <w:shd w:fill="auto" w:val="clear"/>
          </w:tcPr>
          <w:p>
            <w:pPr>
              <w:pStyle w:val="TableContents"/>
              <w:spacing w:before="0" w:after="283"/>
              <w:rPr/>
            </w:pPr>
            <w:r>
              <w:rPr/>
              <w:t>This Agreement shall be governed by and construed and enforced in accordance with the laws of the State of Arizona.</w:t>
            </w:r>
          </w:p>
        </w:tc>
      </w:tr>
    </w:tbl>
    <w:p>
      <w:pPr>
        <w:pStyle w:val="TextBody"/>
        <w:jc w:val="right"/>
        <w:rPr>
          <w:rFonts w:ascii="Times New Roman;Times;serif" w:hAnsi="Times New Roman;Times;serif"/>
          <w:sz w:val="17"/>
        </w:rPr>
      </w:pPr>
      <w:r>
        <w:rPr>
          <w:rFonts w:ascii="Times New Roman;Times;serif" w:hAnsi="Times New Roman;Times;serif"/>
          <w:sz w:val="17"/>
        </w:rPr>
        <w:t xml:space="preserve">-6-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329"/>
        <w:gridCol w:w="135"/>
        <w:gridCol w:w="9741"/>
      </w:tblGrid>
      <w:tr>
        <w:trPr/>
        <w:tc>
          <w:tcPr>
            <w:tcW w:w="329" w:type="dxa"/>
            <w:tcBorders/>
            <w:shd w:fill="auto" w:val="clear"/>
          </w:tcPr>
          <w:p>
            <w:pPr>
              <w:pStyle w:val="TableContents"/>
              <w:spacing w:before="0" w:after="283"/>
              <w:jc w:val="left"/>
              <w:rPr/>
            </w:pPr>
            <w:r>
              <w:rPr/>
              <w:t>13.</w:t>
            </w:r>
          </w:p>
        </w:tc>
        <w:tc>
          <w:tcPr>
            <w:tcW w:w="135" w:type="dxa"/>
            <w:tcBorders/>
            <w:shd w:fill="auto" w:val="clear"/>
          </w:tcPr>
          <w:p>
            <w:pPr>
              <w:pStyle w:val="TableContents"/>
              <w:spacing w:before="0" w:after="283"/>
              <w:rPr/>
            </w:pPr>
            <w:r>
              <w:rPr/>
              <w:t> </w:t>
            </w:r>
          </w:p>
        </w:tc>
        <w:tc>
          <w:tcPr>
            <w:tcW w:w="9741" w:type="dxa"/>
            <w:tcBorders/>
            <w:shd w:fill="auto" w:val="clear"/>
          </w:tcPr>
          <w:p>
            <w:pPr>
              <w:pStyle w:val="TableContents"/>
              <w:spacing w:before="0" w:after="283"/>
              <w:rPr/>
            </w:pPr>
            <w:r>
              <w:rPr>
                <w:u w:val="single"/>
              </w:rPr>
              <w:t>Notices</w:t>
            </w:r>
            <w:r>
              <w:rPr/>
              <w:t>.</w:t>
            </w:r>
          </w:p>
        </w:tc>
      </w:tr>
      <w:tr>
        <w:trPr/>
        <w:tc>
          <w:tcPr>
            <w:tcW w:w="329" w:type="dxa"/>
            <w:tcBorders/>
            <w:shd w:fill="auto" w:val="clear"/>
            <w:vAlign w:val="center"/>
          </w:tcPr>
          <w:p>
            <w:pPr>
              <w:pStyle w:val="TableContents"/>
              <w:spacing w:before="0" w:after="283"/>
              <w:rPr/>
            </w:pPr>
            <w:r>
              <w:rPr/>
              <w:t> </w:t>
            </w:r>
          </w:p>
        </w:tc>
        <w:tc>
          <w:tcPr>
            <w:tcW w:w="9876" w:type="dxa"/>
            <w:gridSpan w:val="2"/>
            <w:tcBorders/>
            <w:shd w:fill="auto" w:val="clear"/>
          </w:tcPr>
          <w:p>
            <w:pPr>
              <w:pStyle w:val="TableContents"/>
              <w:spacing w:before="0" w:after="283"/>
              <w:rPr>
                <w:sz w:val="4"/>
                <w:szCs w:val="4"/>
              </w:rPr>
            </w:pPr>
            <w:r>
              <w:rPr>
                <w:sz w:val="4"/>
                <w:szCs w:val="4"/>
              </w:rPr>
            </w:r>
          </w:p>
        </w:tc>
      </w:tr>
      <w:tr>
        <w:trPr/>
        <w:tc>
          <w:tcPr>
            <w:tcW w:w="329" w:type="dxa"/>
            <w:tcBorders/>
            <w:shd w:fill="auto" w:val="clear"/>
          </w:tcPr>
          <w:p>
            <w:pPr>
              <w:pStyle w:val="TableContents"/>
              <w:spacing w:before="0" w:after="283"/>
              <w:jc w:val="left"/>
              <w:rPr/>
            </w:pPr>
            <w:r>
              <w:rPr/>
              <w:t> </w:t>
            </w:r>
          </w:p>
        </w:tc>
        <w:tc>
          <w:tcPr>
            <w:tcW w:w="135" w:type="dxa"/>
            <w:tcBorders/>
            <w:shd w:fill="auto" w:val="clear"/>
          </w:tcPr>
          <w:p>
            <w:pPr>
              <w:pStyle w:val="TableContents"/>
              <w:spacing w:before="0" w:after="283"/>
              <w:rPr/>
            </w:pPr>
            <w:r>
              <w:rPr/>
              <w:t> </w:t>
            </w:r>
          </w:p>
        </w:tc>
        <w:tc>
          <w:tcPr>
            <w:tcW w:w="9741" w:type="dxa"/>
            <w:tcBorders/>
            <w:shd w:fill="auto" w:val="clear"/>
          </w:tcPr>
          <w:p>
            <w:pPr>
              <w:pStyle w:val="TableContents"/>
              <w:spacing w:before="0" w:after="283"/>
              <w:rPr/>
            </w:pPr>
            <w:r>
              <w:rPr/>
              <w:t>Any notice required or permitted to be given under this Agreement shall be sufficient if in writing sent by Certified Mail, Return Receipt Requested:</w:t>
            </w:r>
          </w:p>
        </w:tc>
      </w:tr>
    </w:tbl>
    <w:tbl>
      <w:tblPr>
        <w:tblW w:w="4000" w:type="pct"/>
        <w:jc w:val="center"/>
        <w:tblInd w:w="0" w:type="dxa"/>
        <w:tblCellMar>
          <w:top w:w="0" w:type="dxa"/>
          <w:left w:w="0" w:type="dxa"/>
          <w:bottom w:w="0" w:type="dxa"/>
          <w:right w:w="0" w:type="dxa"/>
        </w:tblCellMar>
      </w:tblPr>
      <w:tblGrid>
        <w:gridCol w:w="1469"/>
        <w:gridCol w:w="162"/>
        <w:gridCol w:w="6533"/>
      </w:tblGrid>
      <w:tr>
        <w:trPr/>
        <w:tc>
          <w:tcPr>
            <w:tcW w:w="146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6533" w:type="dxa"/>
            <w:tcBorders/>
            <w:shd w:fill="auto" w:val="clear"/>
            <w:vAlign w:val="bottom"/>
          </w:tcPr>
          <w:p>
            <w:pPr>
              <w:pStyle w:val="TableContents"/>
              <w:spacing w:before="0" w:after="283"/>
              <w:rPr/>
            </w:pPr>
            <w:r>
              <w:rPr/>
              <w:t> </w:t>
            </w:r>
          </w:p>
        </w:tc>
      </w:tr>
      <w:tr>
        <w:trPr/>
        <w:tc>
          <w:tcPr>
            <w:tcW w:w="1469" w:type="dxa"/>
            <w:tcBorders/>
            <w:shd w:fill="auto" w:val="clear"/>
          </w:tcPr>
          <w:p>
            <w:pPr>
              <w:pStyle w:val="TableContents"/>
              <w:spacing w:before="0" w:after="0"/>
              <w:ind w:left="0" w:right="0" w:hanging="0"/>
              <w:rPr/>
            </w:pPr>
            <w:r>
              <w:rPr/>
              <w:t xml:space="preserve">If to Dykstra: </w:t>
            </w:r>
          </w:p>
        </w:tc>
        <w:tc>
          <w:tcPr>
            <w:tcW w:w="162" w:type="dxa"/>
            <w:tcBorders/>
            <w:shd w:fill="auto" w:val="clear"/>
            <w:vAlign w:val="bottom"/>
          </w:tcPr>
          <w:p>
            <w:pPr>
              <w:pStyle w:val="TableContents"/>
              <w:spacing w:before="0" w:after="283"/>
              <w:rPr/>
            </w:pPr>
            <w:r>
              <w:rPr/>
              <w:t> </w:t>
            </w:r>
          </w:p>
        </w:tc>
        <w:tc>
          <w:tcPr>
            <w:tcW w:w="6533" w:type="dxa"/>
            <w:tcBorders/>
            <w:shd w:fill="auto" w:val="clear"/>
          </w:tcPr>
          <w:p>
            <w:pPr>
              <w:pStyle w:val="TableContents"/>
              <w:spacing w:before="0" w:after="283"/>
              <w:jc w:val="left"/>
              <w:rPr/>
            </w:pPr>
            <w:r>
              <w:rPr/>
              <w:t>Viad Corp</w:t>
            </w:r>
          </w:p>
        </w:tc>
      </w:tr>
      <w:tr>
        <w:trPr/>
        <w:tc>
          <w:tcPr>
            <w:tcW w:w="1469" w:type="dxa"/>
            <w:tcBorders/>
            <w:shd w:fill="auto" w:val="clear"/>
          </w:tcPr>
          <w:p>
            <w:pPr>
              <w:pStyle w:val="TableContents"/>
              <w:spacing w:before="0" w:after="0"/>
              <w:ind w:left="0" w:right="0" w:hanging="0"/>
              <w:rPr/>
            </w:pPr>
            <w:r>
              <w:rPr/>
              <w:t xml:space="preserve">  </w:t>
            </w:r>
          </w:p>
        </w:tc>
        <w:tc>
          <w:tcPr>
            <w:tcW w:w="162" w:type="dxa"/>
            <w:tcBorders/>
            <w:shd w:fill="auto" w:val="clear"/>
            <w:vAlign w:val="bottom"/>
          </w:tcPr>
          <w:p>
            <w:pPr>
              <w:pStyle w:val="TableContents"/>
              <w:spacing w:before="0" w:after="283"/>
              <w:rPr/>
            </w:pPr>
            <w:r>
              <w:rPr/>
              <w:t> </w:t>
            </w:r>
          </w:p>
        </w:tc>
        <w:tc>
          <w:tcPr>
            <w:tcW w:w="6533" w:type="dxa"/>
            <w:tcBorders/>
            <w:shd w:fill="auto" w:val="clear"/>
          </w:tcPr>
          <w:p>
            <w:pPr>
              <w:pStyle w:val="TableContents"/>
              <w:spacing w:before="0" w:after="283"/>
              <w:jc w:val="left"/>
              <w:rPr/>
            </w:pPr>
            <w:r>
              <w:rPr/>
              <w:t>1850 N. Central Avenue, Suite 800</w:t>
            </w:r>
          </w:p>
        </w:tc>
      </w:tr>
      <w:tr>
        <w:trPr/>
        <w:tc>
          <w:tcPr>
            <w:tcW w:w="1469" w:type="dxa"/>
            <w:tcBorders/>
            <w:shd w:fill="auto" w:val="clear"/>
          </w:tcPr>
          <w:p>
            <w:pPr>
              <w:pStyle w:val="TableContents"/>
              <w:spacing w:before="0" w:after="0"/>
              <w:ind w:left="0" w:right="0" w:hanging="0"/>
              <w:rPr/>
            </w:pPr>
            <w:r>
              <w:rPr/>
              <w:t xml:space="preserve">  </w:t>
            </w:r>
          </w:p>
        </w:tc>
        <w:tc>
          <w:tcPr>
            <w:tcW w:w="162" w:type="dxa"/>
            <w:tcBorders/>
            <w:shd w:fill="auto" w:val="clear"/>
            <w:vAlign w:val="bottom"/>
          </w:tcPr>
          <w:p>
            <w:pPr>
              <w:pStyle w:val="TableContents"/>
              <w:spacing w:before="0" w:after="283"/>
              <w:rPr/>
            </w:pPr>
            <w:r>
              <w:rPr/>
              <w:t> </w:t>
            </w:r>
          </w:p>
        </w:tc>
        <w:tc>
          <w:tcPr>
            <w:tcW w:w="6533" w:type="dxa"/>
            <w:tcBorders/>
            <w:shd w:fill="auto" w:val="clear"/>
          </w:tcPr>
          <w:p>
            <w:pPr>
              <w:pStyle w:val="TableContents"/>
              <w:spacing w:before="0" w:after="283"/>
              <w:jc w:val="left"/>
              <w:rPr/>
            </w:pPr>
            <w:r>
              <w:rPr/>
              <w:t>Phoenix, AZ 85004-4545</w:t>
            </w:r>
          </w:p>
        </w:tc>
      </w:tr>
    </w:tbl>
    <w:tbl>
      <w:tblPr>
        <w:tblW w:w="5000" w:type="pct"/>
        <w:jc w:val="left"/>
        <w:tblInd w:w="0" w:type="dxa"/>
        <w:tblCellMar>
          <w:top w:w="0" w:type="dxa"/>
          <w:left w:w="0" w:type="dxa"/>
          <w:bottom w:w="0" w:type="dxa"/>
          <w:right w:w="0" w:type="dxa"/>
        </w:tblCellMar>
      </w:tblPr>
      <w:tblGrid>
        <w:gridCol w:w="100"/>
        <w:gridCol w:w="100"/>
        <w:gridCol w:w="10005"/>
      </w:tblGrid>
      <w:tr>
        <w:trPr/>
        <w:tc>
          <w:tcPr>
            <w:tcW w:w="100" w:type="dxa"/>
            <w:tcBorders/>
            <w:shd w:fill="auto" w:val="clear"/>
          </w:tcPr>
          <w:p>
            <w:pPr>
              <w:pStyle w:val="TableContents"/>
              <w:spacing w:before="0" w:after="283"/>
              <w:jc w:val="left"/>
              <w:rPr/>
            </w:pPr>
            <w:r>
              <w:rPr/>
              <w:t> </w:t>
            </w:r>
          </w:p>
        </w:tc>
        <w:tc>
          <w:tcPr>
            <w:tcW w:w="100" w:type="dxa"/>
            <w:tcBorders/>
            <w:shd w:fill="auto" w:val="clear"/>
          </w:tcPr>
          <w:p>
            <w:pPr>
              <w:pStyle w:val="TableContents"/>
              <w:spacing w:before="0" w:after="283"/>
              <w:rPr/>
            </w:pPr>
            <w:r>
              <w:rPr/>
              <w:t> </w:t>
            </w:r>
          </w:p>
        </w:tc>
        <w:tc>
          <w:tcPr>
            <w:tcW w:w="10005" w:type="dxa"/>
            <w:tcBorders/>
            <w:shd w:fill="auto" w:val="clear"/>
          </w:tcPr>
          <w:p>
            <w:pPr>
              <w:pStyle w:val="TableContents"/>
              <w:spacing w:before="0" w:after="283"/>
              <w:rPr/>
            </w:pPr>
            <w:r>
              <w:rPr/>
              <w:t>with a copy to Dykstras then-current home address, as reflected in Viads human resources files.</w:t>
            </w:r>
          </w:p>
        </w:tc>
      </w:tr>
    </w:tbl>
    <w:tbl>
      <w:tblPr>
        <w:tblW w:w="4000" w:type="pct"/>
        <w:jc w:val="center"/>
        <w:tblInd w:w="0" w:type="dxa"/>
        <w:tblCellMar>
          <w:top w:w="0" w:type="dxa"/>
          <w:left w:w="0" w:type="dxa"/>
          <w:bottom w:w="0" w:type="dxa"/>
          <w:right w:w="0" w:type="dxa"/>
        </w:tblCellMar>
      </w:tblPr>
      <w:tblGrid>
        <w:gridCol w:w="1469"/>
        <w:gridCol w:w="161"/>
        <w:gridCol w:w="6534"/>
      </w:tblGrid>
      <w:tr>
        <w:trPr/>
        <w:tc>
          <w:tcPr>
            <w:tcW w:w="14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34" w:type="dxa"/>
            <w:tcBorders/>
            <w:shd w:fill="auto" w:val="clear"/>
            <w:vAlign w:val="bottom"/>
          </w:tcPr>
          <w:p>
            <w:pPr>
              <w:pStyle w:val="TableContents"/>
              <w:spacing w:before="0" w:after="283"/>
              <w:rPr/>
            </w:pPr>
            <w:r>
              <w:rPr/>
              <w:t> </w:t>
            </w:r>
          </w:p>
        </w:tc>
      </w:tr>
      <w:tr>
        <w:trPr/>
        <w:tc>
          <w:tcPr>
            <w:tcW w:w="1469" w:type="dxa"/>
            <w:tcBorders/>
            <w:shd w:fill="auto" w:val="clear"/>
          </w:tcPr>
          <w:p>
            <w:pPr>
              <w:pStyle w:val="TableContents"/>
              <w:spacing w:before="0" w:after="0"/>
              <w:ind w:left="0" w:right="0" w:hanging="0"/>
              <w:rPr/>
            </w:pPr>
            <w:r>
              <w:rPr/>
              <w:t xml:space="preserve">If to Viad Corp: </w:t>
            </w:r>
          </w:p>
        </w:tc>
        <w:tc>
          <w:tcPr>
            <w:tcW w:w="161" w:type="dxa"/>
            <w:tcBorders/>
            <w:shd w:fill="auto" w:val="clear"/>
            <w:vAlign w:val="bottom"/>
          </w:tcPr>
          <w:p>
            <w:pPr>
              <w:pStyle w:val="TableContents"/>
              <w:spacing w:before="0" w:after="283"/>
              <w:rPr/>
            </w:pPr>
            <w:r>
              <w:rPr/>
              <w:t> </w:t>
            </w:r>
          </w:p>
        </w:tc>
        <w:tc>
          <w:tcPr>
            <w:tcW w:w="6534" w:type="dxa"/>
            <w:tcBorders/>
            <w:shd w:fill="auto" w:val="clear"/>
          </w:tcPr>
          <w:p>
            <w:pPr>
              <w:pStyle w:val="TableContents"/>
              <w:spacing w:before="0" w:after="283"/>
              <w:jc w:val="left"/>
              <w:rPr/>
            </w:pPr>
            <w:r>
              <w:rPr/>
              <w:t>Viad Corp</w:t>
            </w:r>
          </w:p>
        </w:tc>
      </w:tr>
      <w:tr>
        <w:trPr/>
        <w:tc>
          <w:tcPr>
            <w:tcW w:w="1469" w:type="dxa"/>
            <w:tcBorders/>
            <w:shd w:fill="auto" w:val="clear"/>
          </w:tcPr>
          <w:p>
            <w:pPr>
              <w:pStyle w:val="TableContents"/>
              <w:spacing w:before="0" w:after="0"/>
              <w:ind w:left="0" w:right="0" w:hanging="0"/>
              <w:rPr/>
            </w:pPr>
            <w:r>
              <w:rPr/>
              <w:t xml:space="preserve">  </w:t>
            </w:r>
          </w:p>
        </w:tc>
        <w:tc>
          <w:tcPr>
            <w:tcW w:w="161" w:type="dxa"/>
            <w:tcBorders/>
            <w:shd w:fill="auto" w:val="clear"/>
            <w:vAlign w:val="bottom"/>
          </w:tcPr>
          <w:p>
            <w:pPr>
              <w:pStyle w:val="TableContents"/>
              <w:spacing w:before="0" w:after="283"/>
              <w:rPr/>
            </w:pPr>
            <w:r>
              <w:rPr/>
              <w:t> </w:t>
            </w:r>
          </w:p>
        </w:tc>
        <w:tc>
          <w:tcPr>
            <w:tcW w:w="6534" w:type="dxa"/>
            <w:tcBorders/>
            <w:shd w:fill="auto" w:val="clear"/>
          </w:tcPr>
          <w:p>
            <w:pPr>
              <w:pStyle w:val="TableContents"/>
              <w:spacing w:before="0" w:after="283"/>
              <w:jc w:val="left"/>
              <w:rPr/>
            </w:pPr>
            <w:r>
              <w:rPr/>
              <w:t>1850 N. Central Avenue, Suite 800</w:t>
            </w:r>
          </w:p>
        </w:tc>
      </w:tr>
      <w:tr>
        <w:trPr/>
        <w:tc>
          <w:tcPr>
            <w:tcW w:w="1469" w:type="dxa"/>
            <w:tcBorders/>
            <w:shd w:fill="auto" w:val="clear"/>
          </w:tcPr>
          <w:p>
            <w:pPr>
              <w:pStyle w:val="TableContents"/>
              <w:spacing w:before="0" w:after="0"/>
              <w:ind w:left="0" w:right="0" w:hanging="0"/>
              <w:rPr/>
            </w:pPr>
            <w:r>
              <w:rPr/>
              <w:t xml:space="preserve">  </w:t>
            </w:r>
          </w:p>
        </w:tc>
        <w:tc>
          <w:tcPr>
            <w:tcW w:w="161" w:type="dxa"/>
            <w:tcBorders/>
            <w:shd w:fill="auto" w:val="clear"/>
            <w:vAlign w:val="bottom"/>
          </w:tcPr>
          <w:p>
            <w:pPr>
              <w:pStyle w:val="TableContents"/>
              <w:spacing w:before="0" w:after="283"/>
              <w:rPr/>
            </w:pPr>
            <w:r>
              <w:rPr/>
              <w:t> </w:t>
            </w:r>
          </w:p>
        </w:tc>
        <w:tc>
          <w:tcPr>
            <w:tcW w:w="6534" w:type="dxa"/>
            <w:tcBorders/>
            <w:shd w:fill="auto" w:val="clear"/>
          </w:tcPr>
          <w:p>
            <w:pPr>
              <w:pStyle w:val="TableContents"/>
              <w:spacing w:before="0" w:after="283"/>
              <w:jc w:val="left"/>
              <w:rPr/>
            </w:pPr>
            <w:r>
              <w:rPr/>
              <w:t>Phoenix, AZ 85004-4545</w:t>
            </w:r>
          </w:p>
        </w:tc>
      </w:tr>
      <w:tr>
        <w:trPr/>
        <w:tc>
          <w:tcPr>
            <w:tcW w:w="1469" w:type="dxa"/>
            <w:tcBorders/>
            <w:shd w:fill="auto" w:val="clear"/>
          </w:tcPr>
          <w:p>
            <w:pPr>
              <w:pStyle w:val="TableContents"/>
              <w:spacing w:before="0" w:after="0"/>
              <w:ind w:left="0" w:right="0" w:hanging="0"/>
              <w:rPr/>
            </w:pPr>
            <w:r>
              <w:rPr/>
              <w:t xml:space="preserve">  </w:t>
            </w:r>
          </w:p>
        </w:tc>
        <w:tc>
          <w:tcPr>
            <w:tcW w:w="161" w:type="dxa"/>
            <w:tcBorders/>
            <w:shd w:fill="auto" w:val="clear"/>
            <w:vAlign w:val="bottom"/>
          </w:tcPr>
          <w:p>
            <w:pPr>
              <w:pStyle w:val="TableContents"/>
              <w:spacing w:before="0" w:after="283"/>
              <w:rPr/>
            </w:pPr>
            <w:r>
              <w:rPr/>
              <w:t> </w:t>
            </w:r>
          </w:p>
        </w:tc>
        <w:tc>
          <w:tcPr>
            <w:tcW w:w="6534" w:type="dxa"/>
            <w:tcBorders/>
            <w:shd w:fill="auto" w:val="clear"/>
          </w:tcPr>
          <w:p>
            <w:pPr>
              <w:pStyle w:val="TableContents"/>
              <w:spacing w:before="0" w:after="283"/>
              <w:jc w:val="left"/>
              <w:rPr/>
            </w:pPr>
            <w:r>
              <w:rPr/>
              <w:t>Attention: Chairman of the Human Resources Committee</w:t>
            </w:r>
          </w:p>
        </w:tc>
      </w:tr>
    </w:tbl>
    <w:tbl>
      <w:tblPr>
        <w:tblW w:w="5000" w:type="pct"/>
        <w:jc w:val="left"/>
        <w:tblInd w:w="0" w:type="dxa"/>
        <w:tblCellMar>
          <w:top w:w="0" w:type="dxa"/>
          <w:left w:w="0" w:type="dxa"/>
          <w:bottom w:w="0" w:type="dxa"/>
          <w:right w:w="0" w:type="dxa"/>
        </w:tblCellMar>
      </w:tblPr>
      <w:tblGrid>
        <w:gridCol w:w="331"/>
        <w:gridCol w:w="133"/>
        <w:gridCol w:w="9741"/>
      </w:tblGrid>
      <w:tr>
        <w:trPr/>
        <w:tc>
          <w:tcPr>
            <w:tcW w:w="331" w:type="dxa"/>
            <w:tcBorders/>
            <w:shd w:fill="auto" w:val="clear"/>
          </w:tcPr>
          <w:p>
            <w:pPr>
              <w:pStyle w:val="TableContents"/>
              <w:spacing w:before="0" w:after="283"/>
              <w:jc w:val="left"/>
              <w:rPr/>
            </w:pPr>
            <w:r>
              <w:rPr/>
              <w:t> </w:t>
            </w:r>
          </w:p>
        </w:tc>
        <w:tc>
          <w:tcPr>
            <w:tcW w:w="133" w:type="dxa"/>
            <w:tcBorders/>
            <w:shd w:fill="auto" w:val="clear"/>
          </w:tcPr>
          <w:p>
            <w:pPr>
              <w:pStyle w:val="TableContents"/>
              <w:spacing w:before="0" w:after="283"/>
              <w:rPr/>
            </w:pPr>
            <w:r>
              <w:rPr/>
              <w:t> </w:t>
            </w:r>
          </w:p>
        </w:tc>
        <w:tc>
          <w:tcPr>
            <w:tcW w:w="9741" w:type="dxa"/>
            <w:tcBorders/>
            <w:shd w:fill="auto" w:val="clear"/>
          </w:tcPr>
          <w:p>
            <w:pPr>
              <w:pStyle w:val="TableContents"/>
              <w:spacing w:before="0" w:after="283"/>
              <w:rPr/>
            </w:pPr>
            <w:r>
              <w:rPr/>
              <w:t>with a copy to Vice President, Human Resources and Administration.</w:t>
            </w:r>
          </w:p>
        </w:tc>
      </w:tr>
      <w:tr>
        <w:trPr/>
        <w:tc>
          <w:tcPr>
            <w:tcW w:w="331" w:type="dxa"/>
            <w:tcBorders/>
            <w:shd w:fill="auto" w:val="clear"/>
            <w:vAlign w:val="center"/>
          </w:tcPr>
          <w:p>
            <w:pPr>
              <w:pStyle w:val="TableContents"/>
              <w:spacing w:before="0" w:after="283"/>
              <w:rPr/>
            </w:pPr>
            <w:r>
              <w:rPr/>
              <w:t> </w:t>
            </w:r>
          </w:p>
        </w:tc>
        <w:tc>
          <w:tcPr>
            <w:tcW w:w="9874" w:type="dxa"/>
            <w:gridSpan w:val="2"/>
            <w:tcBorders/>
            <w:shd w:fill="auto" w:val="clear"/>
          </w:tcPr>
          <w:p>
            <w:pPr>
              <w:pStyle w:val="TableContents"/>
              <w:spacing w:before="0" w:after="283"/>
              <w:rPr>
                <w:sz w:val="4"/>
                <w:szCs w:val="4"/>
              </w:rPr>
            </w:pPr>
            <w:r>
              <w:rPr>
                <w:sz w:val="4"/>
                <w:szCs w:val="4"/>
              </w:rPr>
            </w:r>
          </w:p>
        </w:tc>
      </w:tr>
      <w:tr>
        <w:trPr/>
        <w:tc>
          <w:tcPr>
            <w:tcW w:w="331" w:type="dxa"/>
            <w:tcBorders/>
            <w:shd w:fill="auto" w:val="clear"/>
          </w:tcPr>
          <w:p>
            <w:pPr>
              <w:pStyle w:val="TableContents"/>
              <w:spacing w:before="0" w:after="283"/>
              <w:jc w:val="left"/>
              <w:rPr/>
            </w:pPr>
            <w:r>
              <w:rPr/>
              <w:t>14.</w:t>
            </w:r>
          </w:p>
        </w:tc>
        <w:tc>
          <w:tcPr>
            <w:tcW w:w="133" w:type="dxa"/>
            <w:tcBorders/>
            <w:shd w:fill="auto" w:val="clear"/>
          </w:tcPr>
          <w:p>
            <w:pPr>
              <w:pStyle w:val="TableContents"/>
              <w:spacing w:before="0" w:after="283"/>
              <w:rPr/>
            </w:pPr>
            <w:r>
              <w:rPr/>
              <w:t> </w:t>
            </w:r>
          </w:p>
        </w:tc>
        <w:tc>
          <w:tcPr>
            <w:tcW w:w="9741" w:type="dxa"/>
            <w:tcBorders/>
            <w:shd w:fill="auto" w:val="clear"/>
          </w:tcPr>
          <w:p>
            <w:pPr>
              <w:pStyle w:val="TableContents"/>
              <w:spacing w:before="0" w:after="283"/>
              <w:rPr/>
            </w:pPr>
            <w:r>
              <w:rPr>
                <w:u w:val="single"/>
              </w:rPr>
              <w:t>Terms of this Agreement Prevail Over Inconsistent Terms of Any Other Agreement or Document; Amendment of Agreement</w:t>
            </w:r>
            <w:r>
              <w:rPr/>
              <w:t>.</w:t>
            </w:r>
          </w:p>
        </w:tc>
      </w:tr>
      <w:tr>
        <w:trPr/>
        <w:tc>
          <w:tcPr>
            <w:tcW w:w="331" w:type="dxa"/>
            <w:tcBorders/>
            <w:shd w:fill="auto" w:val="clear"/>
            <w:vAlign w:val="center"/>
          </w:tcPr>
          <w:p>
            <w:pPr>
              <w:pStyle w:val="TableContents"/>
              <w:spacing w:before="0" w:after="283"/>
              <w:rPr/>
            </w:pPr>
            <w:r>
              <w:rPr/>
              <w:t> </w:t>
            </w:r>
          </w:p>
        </w:tc>
        <w:tc>
          <w:tcPr>
            <w:tcW w:w="9874" w:type="dxa"/>
            <w:gridSpan w:val="2"/>
            <w:tcBorders/>
            <w:shd w:fill="auto" w:val="clear"/>
          </w:tcPr>
          <w:p>
            <w:pPr>
              <w:pStyle w:val="TableContents"/>
              <w:spacing w:before="0" w:after="283"/>
              <w:rPr>
                <w:sz w:val="4"/>
                <w:szCs w:val="4"/>
              </w:rPr>
            </w:pPr>
            <w:r>
              <w:rPr>
                <w:sz w:val="4"/>
                <w:szCs w:val="4"/>
              </w:rPr>
            </w:r>
          </w:p>
        </w:tc>
      </w:tr>
      <w:tr>
        <w:trPr/>
        <w:tc>
          <w:tcPr>
            <w:tcW w:w="331" w:type="dxa"/>
            <w:tcBorders/>
            <w:shd w:fill="auto" w:val="clear"/>
          </w:tcPr>
          <w:p>
            <w:pPr>
              <w:pStyle w:val="TableContents"/>
              <w:spacing w:before="0" w:after="283"/>
              <w:jc w:val="left"/>
              <w:rPr/>
            </w:pPr>
            <w:r>
              <w:rPr/>
              <w:t> </w:t>
            </w:r>
          </w:p>
        </w:tc>
        <w:tc>
          <w:tcPr>
            <w:tcW w:w="133" w:type="dxa"/>
            <w:tcBorders/>
            <w:shd w:fill="auto" w:val="clear"/>
          </w:tcPr>
          <w:p>
            <w:pPr>
              <w:pStyle w:val="TableContents"/>
              <w:spacing w:before="0" w:after="283"/>
              <w:rPr/>
            </w:pPr>
            <w:r>
              <w:rPr/>
              <w:t> </w:t>
            </w:r>
          </w:p>
        </w:tc>
        <w:tc>
          <w:tcPr>
            <w:tcW w:w="9741" w:type="dxa"/>
            <w:tcBorders/>
            <w:shd w:fill="auto" w:val="clear"/>
          </w:tcPr>
          <w:p>
            <w:pPr>
              <w:pStyle w:val="TableContents"/>
              <w:spacing w:before="0" w:after="283"/>
              <w:rPr/>
            </w:pPr>
            <w:r>
              <w:rPr/>
              <w:t>It is possible that Dykstra has during his employment with Viad executed a number of agreements or become a participant in various plans or programs which contain terms inconsistent with the terms of this Agreement, particularly with respect to, but not limited to, the issues of termination of employment, severance benefits, restrictive covenants, employment benefits, and the availability of attorneys fees in the event of a breach. It is anticipated that Dykstra will in the future execute agreements or become a participant in various plans or programs which also contain terms inconsistent with this Employment Agreement. Those agreements and documents include, by way of illustration only and not by way of limitation, the following:</w:t>
            </w:r>
          </w:p>
        </w:tc>
      </w:tr>
    </w:tbl>
    <w:tbl>
      <w:tblPr>
        <w:tblW w:w="5000" w:type="pct"/>
        <w:jc w:val="left"/>
        <w:tblInd w:w="0" w:type="dxa"/>
        <w:tblCellMar>
          <w:top w:w="0" w:type="dxa"/>
          <w:left w:w="0" w:type="dxa"/>
          <w:bottom w:w="0" w:type="dxa"/>
          <w:right w:w="0" w:type="dxa"/>
        </w:tblCellMar>
      </w:tblPr>
      <w:tblGrid>
        <w:gridCol w:w="202"/>
        <w:gridCol w:w="306"/>
        <w:gridCol w:w="100"/>
        <w:gridCol w:w="9597"/>
      </w:tblGrid>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Management Incentive Plan</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Various long-term incentive programs covered by the Viad Corp 2007 Omnibus Incentive Plan, or its successor plan</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Various plans or agreements providing for stock options, restricted stock, etc.</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Performance Unit Incentive Plan</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Awards, Grants, or Agreements pertaining to Compensation, Stock Incentives, or other aspects of Dykstras compensation or benefits</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Senior Executive Medical Plan</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Supplemental Executive Retirement Plan</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Code of Ethics</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Always Honest Policy</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 xml:space="preserve">Other Codes of Conduct </w:t>
            </w:r>
          </w:p>
        </w:tc>
      </w:tr>
    </w:tbl>
    <w:p>
      <w:pPr>
        <w:pStyle w:val="TextBody"/>
        <w:jc w:val="right"/>
        <w:rPr>
          <w:rFonts w:ascii="Times New Roman;Times;serif" w:hAnsi="Times New Roman;Times;serif"/>
          <w:sz w:val="17"/>
        </w:rPr>
      </w:pPr>
      <w:r>
        <w:rPr>
          <w:rFonts w:ascii="Times New Roman;Times;serif" w:hAnsi="Times New Roman;Times;serif"/>
          <w:sz w:val="17"/>
        </w:rPr>
        <w:t xml:space="preserve">-7-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327"/>
        <w:gridCol w:w="131"/>
        <w:gridCol w:w="9747"/>
      </w:tblGrid>
      <w:tr>
        <w:trPr/>
        <w:tc>
          <w:tcPr>
            <w:tcW w:w="327" w:type="dxa"/>
            <w:tcBorders/>
            <w:shd w:fill="auto" w:val="clear"/>
          </w:tcPr>
          <w:p>
            <w:pPr>
              <w:pStyle w:val="TableContents"/>
              <w:spacing w:before="0" w:after="283"/>
              <w:jc w:val="left"/>
              <w:rPr/>
            </w:pPr>
            <w:r>
              <w:rPr/>
              <w:t> </w:t>
            </w:r>
          </w:p>
        </w:tc>
        <w:tc>
          <w:tcPr>
            <w:tcW w:w="131" w:type="dxa"/>
            <w:tcBorders/>
            <w:shd w:fill="auto" w:val="clear"/>
          </w:tcPr>
          <w:p>
            <w:pPr>
              <w:pStyle w:val="TableContents"/>
              <w:spacing w:before="0" w:after="283"/>
              <w:rPr/>
            </w:pPr>
            <w:r>
              <w:rPr/>
              <w:t> </w:t>
            </w:r>
          </w:p>
        </w:tc>
        <w:tc>
          <w:tcPr>
            <w:tcW w:w="9747" w:type="dxa"/>
            <w:tcBorders/>
            <w:shd w:fill="auto" w:val="clear"/>
          </w:tcPr>
          <w:p>
            <w:pPr>
              <w:pStyle w:val="TableContents"/>
              <w:spacing w:before="0" w:after="283"/>
              <w:rPr/>
            </w:pPr>
            <w:r>
              <w:rPr/>
              <w:t>It is the intention of the parties that, to the extent the terms of any plan, award, grant, agreement, acknowledgment, policy, or other document executed or acknowledged by Dykstra, or made available to Dykstra by Viad, regardless of the date of such execution, acknowledgment, or grant of access, are inconsistent with the terms of this Employment Agreement, this Employment Agreement shall govern with respect to Sections 5 and 6(a). Viad has an interest in using form documents for its employees pertaining to such matters and maintaining uniformity in their provisions, and the parties agree that, for purposes of convenience only, instead of modifying each document to make it conform to the provisions of this Agreement, this provision shall be sufficient to effect that result with respect to Sections 5 and 6(a). The terms of this Employment Agreement, including this provision, may be modified only by a subsequently executed Employment Agreement which both (a) explicitly identifies this Agreement and the date of its execution, and (b)(i) identifies the particular provisions being modified or (ii) in the event this Agreement is to be superseded in its entirety, explicitly so provides. This provision does not, however, affect in any way Dykstras rights in the event of a Change in Control as defined in the Viad Corp Executive Severance Plan (Tier I) or rights (contractual or otherwise) available to Dykstra in the event of voluntary termination of employment (other than for Good Reason pursuant to Section 5(b)), or in the event of retirement, death or disability.</w:t>
            </w:r>
          </w:p>
        </w:tc>
      </w:tr>
      <w:tr>
        <w:trPr/>
        <w:tc>
          <w:tcPr>
            <w:tcW w:w="327" w:type="dxa"/>
            <w:tcBorders/>
            <w:shd w:fill="auto" w:val="clear"/>
            <w:vAlign w:val="center"/>
          </w:tcPr>
          <w:p>
            <w:pPr>
              <w:pStyle w:val="TableContents"/>
              <w:spacing w:before="0" w:after="283"/>
              <w:rPr/>
            </w:pPr>
            <w:r>
              <w:rPr/>
              <w:t> </w:t>
            </w:r>
          </w:p>
        </w:tc>
        <w:tc>
          <w:tcPr>
            <w:tcW w:w="9878" w:type="dxa"/>
            <w:gridSpan w:val="2"/>
            <w:tcBorders/>
            <w:shd w:fill="auto" w:val="clear"/>
          </w:tcPr>
          <w:p>
            <w:pPr>
              <w:pStyle w:val="TableContents"/>
              <w:spacing w:before="0" w:after="283"/>
              <w:rPr>
                <w:sz w:val="4"/>
                <w:szCs w:val="4"/>
              </w:rPr>
            </w:pPr>
            <w:r>
              <w:rPr>
                <w:sz w:val="4"/>
                <w:szCs w:val="4"/>
              </w:rPr>
            </w:r>
          </w:p>
        </w:tc>
      </w:tr>
      <w:tr>
        <w:trPr/>
        <w:tc>
          <w:tcPr>
            <w:tcW w:w="327" w:type="dxa"/>
            <w:tcBorders/>
            <w:shd w:fill="auto" w:val="clear"/>
          </w:tcPr>
          <w:p>
            <w:pPr>
              <w:pStyle w:val="TableContents"/>
              <w:spacing w:before="0" w:after="283"/>
              <w:jc w:val="left"/>
              <w:rPr/>
            </w:pPr>
            <w:r>
              <w:rPr/>
              <w:t>15.</w:t>
            </w:r>
          </w:p>
        </w:tc>
        <w:tc>
          <w:tcPr>
            <w:tcW w:w="131" w:type="dxa"/>
            <w:tcBorders/>
            <w:shd w:fill="auto" w:val="clear"/>
          </w:tcPr>
          <w:p>
            <w:pPr>
              <w:pStyle w:val="TableContents"/>
              <w:spacing w:before="0" w:after="283"/>
              <w:rPr/>
            </w:pPr>
            <w:r>
              <w:rPr/>
              <w:t> </w:t>
            </w:r>
          </w:p>
        </w:tc>
        <w:tc>
          <w:tcPr>
            <w:tcW w:w="9747" w:type="dxa"/>
            <w:tcBorders/>
            <w:shd w:fill="auto" w:val="clear"/>
          </w:tcPr>
          <w:p>
            <w:pPr>
              <w:pStyle w:val="TableContents"/>
              <w:spacing w:before="0" w:after="283"/>
              <w:rPr/>
            </w:pPr>
            <w:r>
              <w:rPr>
                <w:u w:val="single"/>
              </w:rPr>
              <w:t>Compliance with Section 409A</w:t>
            </w:r>
            <w:r>
              <w:rPr/>
              <w:t>.</w:t>
            </w:r>
          </w:p>
        </w:tc>
      </w:tr>
      <w:tr>
        <w:trPr/>
        <w:tc>
          <w:tcPr>
            <w:tcW w:w="327" w:type="dxa"/>
            <w:tcBorders/>
            <w:shd w:fill="auto" w:val="clear"/>
            <w:vAlign w:val="center"/>
          </w:tcPr>
          <w:p>
            <w:pPr>
              <w:pStyle w:val="TableContents"/>
              <w:spacing w:before="0" w:after="283"/>
              <w:rPr/>
            </w:pPr>
            <w:r>
              <w:rPr/>
              <w:t> </w:t>
            </w:r>
          </w:p>
        </w:tc>
        <w:tc>
          <w:tcPr>
            <w:tcW w:w="9878" w:type="dxa"/>
            <w:gridSpan w:val="2"/>
            <w:tcBorders/>
            <w:shd w:fill="auto" w:val="clear"/>
          </w:tcPr>
          <w:p>
            <w:pPr>
              <w:pStyle w:val="TableContents"/>
              <w:spacing w:before="0" w:after="283"/>
              <w:rPr>
                <w:sz w:val="4"/>
                <w:szCs w:val="4"/>
              </w:rPr>
            </w:pPr>
            <w:r>
              <w:rPr>
                <w:sz w:val="4"/>
                <w:szCs w:val="4"/>
              </w:rPr>
            </w:r>
          </w:p>
        </w:tc>
      </w:tr>
      <w:tr>
        <w:trPr/>
        <w:tc>
          <w:tcPr>
            <w:tcW w:w="327" w:type="dxa"/>
            <w:tcBorders/>
            <w:shd w:fill="auto" w:val="clear"/>
          </w:tcPr>
          <w:p>
            <w:pPr>
              <w:pStyle w:val="TableContents"/>
              <w:spacing w:before="0" w:after="283"/>
              <w:jc w:val="left"/>
              <w:rPr/>
            </w:pPr>
            <w:r>
              <w:rPr/>
              <w:t> </w:t>
            </w:r>
          </w:p>
        </w:tc>
        <w:tc>
          <w:tcPr>
            <w:tcW w:w="131" w:type="dxa"/>
            <w:tcBorders/>
            <w:shd w:fill="auto" w:val="clear"/>
          </w:tcPr>
          <w:p>
            <w:pPr>
              <w:pStyle w:val="TableContents"/>
              <w:spacing w:before="0" w:after="283"/>
              <w:rPr/>
            </w:pPr>
            <w:r>
              <w:rPr/>
              <w:t> </w:t>
            </w:r>
          </w:p>
        </w:tc>
        <w:tc>
          <w:tcPr>
            <w:tcW w:w="9747" w:type="dxa"/>
            <w:tcBorders/>
            <w:shd w:fill="auto" w:val="clear"/>
          </w:tcPr>
          <w:p>
            <w:pPr>
              <w:pStyle w:val="TableContents"/>
              <w:spacing w:before="0" w:after="283"/>
              <w:rPr/>
            </w:pPr>
            <w:r>
              <w:rPr/>
              <w:t>This Agreement is intended to satisfy, or otherwise be exempt from, the requirements of Section 409A of the Internal Revenue Code (Section 409A). To the extent that any term of this Agreement fails to satisfy those requirements or fails to be exempt from Section 409A, such term shall be modified in a manner that brings the Agreement into compliance with Section 409A while preserving as closely as possible the original intent of the Agreement. Payments pursuant to section 5(a) and 5(b) of this Agreement are intended to qualify as short-term deferrals not subject to the six-month delay in payment for specified employees under Section 409A.</w:t>
            </w:r>
          </w:p>
        </w:tc>
      </w:tr>
      <w:tr>
        <w:trPr/>
        <w:tc>
          <w:tcPr>
            <w:tcW w:w="327" w:type="dxa"/>
            <w:tcBorders/>
            <w:shd w:fill="auto" w:val="clear"/>
            <w:vAlign w:val="center"/>
          </w:tcPr>
          <w:p>
            <w:pPr>
              <w:pStyle w:val="TableContents"/>
              <w:spacing w:before="0" w:after="283"/>
              <w:rPr/>
            </w:pPr>
            <w:r>
              <w:rPr/>
              <w:t> </w:t>
            </w:r>
          </w:p>
        </w:tc>
        <w:tc>
          <w:tcPr>
            <w:tcW w:w="9878" w:type="dxa"/>
            <w:gridSpan w:val="2"/>
            <w:tcBorders/>
            <w:shd w:fill="auto" w:val="clear"/>
          </w:tcPr>
          <w:p>
            <w:pPr>
              <w:pStyle w:val="TableContents"/>
              <w:spacing w:before="0" w:after="283"/>
              <w:rPr>
                <w:sz w:val="4"/>
                <w:szCs w:val="4"/>
              </w:rPr>
            </w:pPr>
            <w:r>
              <w:rPr>
                <w:sz w:val="4"/>
                <w:szCs w:val="4"/>
              </w:rPr>
            </w:r>
          </w:p>
        </w:tc>
      </w:tr>
      <w:tr>
        <w:trPr/>
        <w:tc>
          <w:tcPr>
            <w:tcW w:w="327" w:type="dxa"/>
            <w:tcBorders/>
            <w:shd w:fill="auto" w:val="clear"/>
          </w:tcPr>
          <w:p>
            <w:pPr>
              <w:pStyle w:val="TableContents"/>
              <w:spacing w:before="0" w:after="283"/>
              <w:jc w:val="left"/>
              <w:rPr/>
            </w:pPr>
            <w:r>
              <w:rPr/>
              <w:t>16.</w:t>
            </w:r>
          </w:p>
        </w:tc>
        <w:tc>
          <w:tcPr>
            <w:tcW w:w="131" w:type="dxa"/>
            <w:tcBorders/>
            <w:shd w:fill="auto" w:val="clear"/>
          </w:tcPr>
          <w:p>
            <w:pPr>
              <w:pStyle w:val="TableContents"/>
              <w:spacing w:before="0" w:after="283"/>
              <w:rPr/>
            </w:pPr>
            <w:r>
              <w:rPr/>
              <w:t> </w:t>
            </w:r>
          </w:p>
        </w:tc>
        <w:tc>
          <w:tcPr>
            <w:tcW w:w="9747" w:type="dxa"/>
            <w:tcBorders/>
            <w:shd w:fill="auto" w:val="clear"/>
          </w:tcPr>
          <w:p>
            <w:pPr>
              <w:pStyle w:val="TableContents"/>
              <w:spacing w:before="0" w:after="283"/>
              <w:rPr/>
            </w:pPr>
            <w:r>
              <w:rPr>
                <w:u w:val="single"/>
              </w:rPr>
              <w:t>Survival</w:t>
            </w:r>
            <w:r>
              <w:rPr/>
              <w:t>.</w:t>
            </w:r>
          </w:p>
        </w:tc>
      </w:tr>
      <w:tr>
        <w:trPr/>
        <w:tc>
          <w:tcPr>
            <w:tcW w:w="327" w:type="dxa"/>
            <w:tcBorders/>
            <w:shd w:fill="auto" w:val="clear"/>
            <w:vAlign w:val="center"/>
          </w:tcPr>
          <w:p>
            <w:pPr>
              <w:pStyle w:val="TableContents"/>
              <w:spacing w:before="0" w:after="283"/>
              <w:rPr/>
            </w:pPr>
            <w:r>
              <w:rPr/>
              <w:t> </w:t>
            </w:r>
          </w:p>
        </w:tc>
        <w:tc>
          <w:tcPr>
            <w:tcW w:w="9878" w:type="dxa"/>
            <w:gridSpan w:val="2"/>
            <w:tcBorders/>
            <w:shd w:fill="auto" w:val="clear"/>
          </w:tcPr>
          <w:p>
            <w:pPr>
              <w:pStyle w:val="TableContents"/>
              <w:spacing w:before="0" w:after="283"/>
              <w:rPr>
                <w:sz w:val="4"/>
                <w:szCs w:val="4"/>
              </w:rPr>
            </w:pPr>
            <w:r>
              <w:rPr>
                <w:sz w:val="4"/>
                <w:szCs w:val="4"/>
              </w:rPr>
            </w:r>
          </w:p>
        </w:tc>
      </w:tr>
      <w:tr>
        <w:trPr/>
        <w:tc>
          <w:tcPr>
            <w:tcW w:w="327" w:type="dxa"/>
            <w:tcBorders/>
            <w:shd w:fill="auto" w:val="clear"/>
          </w:tcPr>
          <w:p>
            <w:pPr>
              <w:pStyle w:val="TableContents"/>
              <w:spacing w:before="0" w:after="283"/>
              <w:jc w:val="left"/>
              <w:rPr/>
            </w:pPr>
            <w:r>
              <w:rPr/>
              <w:t> </w:t>
            </w:r>
          </w:p>
        </w:tc>
        <w:tc>
          <w:tcPr>
            <w:tcW w:w="131" w:type="dxa"/>
            <w:tcBorders/>
            <w:shd w:fill="auto" w:val="clear"/>
          </w:tcPr>
          <w:p>
            <w:pPr>
              <w:pStyle w:val="TableContents"/>
              <w:spacing w:before="0" w:after="283"/>
              <w:rPr/>
            </w:pPr>
            <w:r>
              <w:rPr/>
              <w:t> </w:t>
            </w:r>
          </w:p>
        </w:tc>
        <w:tc>
          <w:tcPr>
            <w:tcW w:w="9747" w:type="dxa"/>
            <w:tcBorders/>
            <w:shd w:fill="auto" w:val="clear"/>
          </w:tcPr>
          <w:p>
            <w:pPr>
              <w:pStyle w:val="TableContents"/>
              <w:spacing w:before="0" w:after="283"/>
              <w:rPr/>
            </w:pPr>
            <w:r>
              <w:rPr/>
              <w:t>Provisions contained in this Agreement that by their sense and context are intended to survive completion of performance, termination or cancellation of this Agreement shall so survive.</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 WITNESS WHEREOF, the parties have executed this Agreement effective as of the date set forth above. </w:t>
      </w:r>
    </w:p>
    <w:tbl>
      <w:tblPr>
        <w:tblW w:w="5000" w:type="pct"/>
        <w:jc w:val="center"/>
        <w:tblInd w:w="0" w:type="dxa"/>
        <w:tblCellMar>
          <w:top w:w="0" w:type="dxa"/>
          <w:left w:w="0" w:type="dxa"/>
          <w:bottom w:w="0" w:type="dxa"/>
          <w:right w:w="0" w:type="dxa"/>
        </w:tblCellMar>
      </w:tblPr>
      <w:tblGrid>
        <w:gridCol w:w="4582"/>
        <w:gridCol w:w="215"/>
        <w:gridCol w:w="320"/>
        <w:gridCol w:w="215"/>
        <w:gridCol w:w="3869"/>
        <w:gridCol w:w="215"/>
        <w:gridCol w:w="789"/>
      </w:tblGrid>
      <w:tr>
        <w:trPr/>
        <w:tc>
          <w:tcPr>
            <w:tcW w:w="458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386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rPr/>
            </w:pPr>
            <w:r>
              <w:rPr/>
              <w:t> </w:t>
            </w:r>
          </w:p>
        </w:tc>
      </w:tr>
      <w:tr>
        <w:trPr/>
        <w:tc>
          <w:tcPr>
            <w:tcW w:w="4582" w:type="dxa"/>
            <w:tcBorders/>
            <w:shd w:fill="auto" w:val="clear"/>
          </w:tcPr>
          <w:p>
            <w:pPr>
              <w:pStyle w:val="TableContents"/>
              <w:spacing w:before="0" w:after="0"/>
              <w:ind w:left="0" w:right="0" w:hanging="0"/>
              <w:rPr/>
            </w:pPr>
            <w:r>
              <w:rPr/>
              <w:t xml:space="preserve">  </w:t>
            </w:r>
          </w:p>
        </w:tc>
        <w:tc>
          <w:tcPr>
            <w:tcW w:w="215" w:type="dxa"/>
            <w:tcBorders/>
            <w:shd w:fill="auto" w:val="clear"/>
            <w:vAlign w:val="bottom"/>
          </w:tcPr>
          <w:p>
            <w:pPr>
              <w:pStyle w:val="TableContents"/>
              <w:spacing w:before="0" w:after="283"/>
              <w:rPr/>
            </w:pPr>
            <w:r>
              <w:rPr/>
              <w:t> </w:t>
            </w:r>
          </w:p>
        </w:tc>
        <w:tc>
          <w:tcPr>
            <w:tcW w:w="320" w:type="dxa"/>
            <w:tcBorders/>
            <w:shd w:fill="auto" w:val="clear"/>
          </w:tcPr>
          <w:p>
            <w:pPr>
              <w:pStyle w:val="TableContents"/>
              <w:spacing w:before="0" w:after="283"/>
              <w:jc w:val="left"/>
              <w:rPr/>
            </w:pPr>
            <w:r>
              <w:rPr/>
              <w:t> </w:t>
            </w:r>
          </w:p>
        </w:tc>
        <w:tc>
          <w:tcPr>
            <w:tcW w:w="215" w:type="dxa"/>
            <w:tcBorders/>
            <w:shd w:fill="auto" w:val="clear"/>
            <w:vAlign w:val="bottom"/>
          </w:tcPr>
          <w:p>
            <w:pPr>
              <w:pStyle w:val="TableContents"/>
              <w:spacing w:before="0" w:after="283"/>
              <w:rPr/>
            </w:pPr>
            <w:r>
              <w:rPr/>
              <w:t> </w:t>
            </w:r>
          </w:p>
        </w:tc>
        <w:tc>
          <w:tcPr>
            <w:tcW w:w="3869" w:type="dxa"/>
            <w:tcBorders/>
            <w:shd w:fill="auto" w:val="clear"/>
          </w:tcPr>
          <w:p>
            <w:pPr>
              <w:pStyle w:val="TableContents"/>
              <w:spacing w:before="0" w:after="283"/>
              <w:jc w:val="left"/>
              <w:rPr/>
            </w:pPr>
            <w:r>
              <w:rPr/>
              <w:t>/s/ Paul B. Dykstra</w:t>
            </w:r>
          </w:p>
        </w:tc>
        <w:tc>
          <w:tcPr>
            <w:tcW w:w="215" w:type="dxa"/>
            <w:tcBorders/>
            <w:shd w:fill="auto" w:val="clear"/>
            <w:vAlign w:val="bottom"/>
          </w:tcPr>
          <w:p>
            <w:pPr>
              <w:pStyle w:val="TableContents"/>
              <w:spacing w:before="0" w:after="283"/>
              <w:rPr/>
            </w:pPr>
            <w:r>
              <w:rPr/>
              <w:t> </w:t>
            </w:r>
          </w:p>
        </w:tc>
        <w:tc>
          <w:tcPr>
            <w:tcW w:w="789" w:type="dxa"/>
            <w:tcBorders/>
            <w:shd w:fill="auto" w:val="clear"/>
          </w:tcPr>
          <w:p>
            <w:pPr>
              <w:pStyle w:val="TableContents"/>
              <w:spacing w:before="0" w:after="283"/>
              <w:jc w:val="left"/>
              <w:rPr/>
            </w:pPr>
            <w:r>
              <w:rPr/>
              <w:t> </w:t>
            </w:r>
          </w:p>
        </w:tc>
      </w:tr>
      <w:tr>
        <w:trPr/>
        <w:tc>
          <w:tcPr>
            <w:tcW w:w="4582" w:type="dxa"/>
            <w:tcBorders/>
            <w:shd w:fill="auto" w:val="clear"/>
          </w:tcPr>
          <w:p>
            <w:pPr>
              <w:pStyle w:val="TableContents"/>
              <w:spacing w:before="0" w:after="0"/>
              <w:ind w:left="0" w:right="0" w:hanging="0"/>
              <w:rPr/>
            </w:pPr>
            <w:r>
              <w:rPr/>
              <w:t xml:space="preserve">  </w:t>
            </w:r>
          </w:p>
        </w:tc>
        <w:tc>
          <w:tcPr>
            <w:tcW w:w="215" w:type="dxa"/>
            <w:tcBorders/>
            <w:shd w:fill="auto" w:val="clear"/>
            <w:vAlign w:val="center"/>
          </w:tcPr>
          <w:p>
            <w:pPr>
              <w:pStyle w:val="TableContents"/>
              <w:spacing w:before="0" w:after="283"/>
              <w:rPr/>
            </w:pPr>
            <w:r>
              <w:rPr/>
              <w:t> </w:t>
            </w:r>
          </w:p>
        </w:tc>
        <w:tc>
          <w:tcPr>
            <w:tcW w:w="320" w:type="dxa"/>
            <w:tcBorders/>
            <w:shd w:fill="auto" w:val="clear"/>
          </w:tcPr>
          <w:p>
            <w:pPr>
              <w:pStyle w:val="TableContents"/>
              <w:spacing w:before="0" w:after="283"/>
              <w:jc w:val="left"/>
              <w:rPr/>
            </w:pPr>
            <w:r>
              <w:rPr/>
              <w:t> </w:t>
            </w:r>
          </w:p>
        </w:tc>
        <w:tc>
          <w:tcPr>
            <w:tcW w:w="215" w:type="dxa"/>
            <w:tcBorders/>
            <w:shd w:fill="auto" w:val="clear"/>
            <w:vAlign w:val="center"/>
          </w:tcPr>
          <w:p>
            <w:pPr>
              <w:pStyle w:val="TableContents"/>
              <w:spacing w:before="0" w:after="283"/>
              <w:rPr/>
            </w:pPr>
            <w:r>
              <w:rPr/>
              <w:t> </w:t>
            </w:r>
          </w:p>
        </w:tc>
        <w:tc>
          <w:tcPr>
            <w:tcW w:w="3869" w:type="dxa"/>
            <w:tcBorders>
              <w:top w:val="single" w:sz="2" w:space="0" w:color="000000"/>
            </w:tcBorders>
            <w:shd w:fill="auto" w:val="clear"/>
            <w:tcMar>
              <w:top w:w="28" w:type="dxa"/>
            </w:tcMar>
          </w:tcPr>
          <w:p>
            <w:pPr>
              <w:pStyle w:val="TableContents"/>
              <w:spacing w:before="0" w:after="283"/>
              <w:jc w:val="left"/>
              <w:rPr/>
            </w:pPr>
            <w:r>
              <w:rPr/>
              <w:t> </w:t>
            </w:r>
          </w:p>
        </w:tc>
        <w:tc>
          <w:tcPr>
            <w:tcW w:w="215" w:type="dxa"/>
            <w:tcBorders/>
            <w:shd w:fill="auto" w:val="clear"/>
            <w:vAlign w:val="center"/>
          </w:tcPr>
          <w:p>
            <w:pPr>
              <w:pStyle w:val="TableContents"/>
              <w:spacing w:before="0" w:after="283"/>
              <w:rPr/>
            </w:pPr>
            <w:r>
              <w:rPr/>
              <w:t> </w:t>
            </w:r>
          </w:p>
        </w:tc>
        <w:tc>
          <w:tcPr>
            <w:tcW w:w="789" w:type="dxa"/>
            <w:tcBorders/>
            <w:shd w:fill="auto" w:val="clear"/>
          </w:tcPr>
          <w:p>
            <w:pPr>
              <w:pStyle w:val="TableContents"/>
              <w:spacing w:before="0" w:after="283"/>
              <w:jc w:val="left"/>
              <w:rPr/>
            </w:pPr>
            <w:r>
              <w:rPr/>
              <w:t> </w:t>
            </w:r>
          </w:p>
        </w:tc>
      </w:tr>
      <w:tr>
        <w:trPr/>
        <w:tc>
          <w:tcPr>
            <w:tcW w:w="4582" w:type="dxa"/>
            <w:tcBorders/>
            <w:shd w:fill="auto" w:val="clear"/>
          </w:tcPr>
          <w:p>
            <w:pPr>
              <w:pStyle w:val="TableContents"/>
              <w:spacing w:before="0" w:after="0"/>
              <w:ind w:left="0" w:right="0" w:hanging="0"/>
              <w:rPr/>
            </w:pPr>
            <w:r>
              <w:rPr/>
              <w:t xml:space="preserve">  </w:t>
            </w:r>
          </w:p>
        </w:tc>
        <w:tc>
          <w:tcPr>
            <w:tcW w:w="215" w:type="dxa"/>
            <w:tcBorders/>
            <w:shd w:fill="auto" w:val="clear"/>
            <w:vAlign w:val="bottom"/>
          </w:tcPr>
          <w:p>
            <w:pPr>
              <w:pStyle w:val="TableContents"/>
              <w:spacing w:before="0" w:after="283"/>
              <w:rPr/>
            </w:pPr>
            <w:r>
              <w:rPr/>
              <w:t> </w:t>
            </w:r>
          </w:p>
        </w:tc>
        <w:tc>
          <w:tcPr>
            <w:tcW w:w="320" w:type="dxa"/>
            <w:tcBorders/>
            <w:shd w:fill="auto" w:val="clear"/>
          </w:tcPr>
          <w:p>
            <w:pPr>
              <w:pStyle w:val="TableContents"/>
              <w:spacing w:before="0" w:after="283"/>
              <w:jc w:val="left"/>
              <w:rPr/>
            </w:pPr>
            <w:r>
              <w:rPr/>
              <w:t> </w:t>
            </w:r>
          </w:p>
        </w:tc>
        <w:tc>
          <w:tcPr>
            <w:tcW w:w="215" w:type="dxa"/>
            <w:tcBorders/>
            <w:shd w:fill="auto" w:val="clear"/>
            <w:vAlign w:val="bottom"/>
          </w:tcPr>
          <w:p>
            <w:pPr>
              <w:pStyle w:val="TableContents"/>
              <w:spacing w:before="0" w:after="283"/>
              <w:rPr/>
            </w:pPr>
            <w:r>
              <w:rPr/>
              <w:t> </w:t>
            </w:r>
          </w:p>
        </w:tc>
        <w:tc>
          <w:tcPr>
            <w:tcW w:w="3869" w:type="dxa"/>
            <w:tcBorders/>
            <w:shd w:fill="auto" w:val="clear"/>
          </w:tcPr>
          <w:p>
            <w:pPr>
              <w:pStyle w:val="TableContents"/>
              <w:spacing w:before="0" w:after="283"/>
              <w:jc w:val="left"/>
              <w:rPr/>
            </w:pPr>
            <w:r>
              <w:rPr/>
              <w:t>Paul B. Dykstra</w:t>
            </w:r>
          </w:p>
        </w:tc>
        <w:tc>
          <w:tcPr>
            <w:tcW w:w="215" w:type="dxa"/>
            <w:tcBorders/>
            <w:shd w:fill="auto" w:val="clear"/>
            <w:vAlign w:val="bottom"/>
          </w:tcPr>
          <w:p>
            <w:pPr>
              <w:pStyle w:val="TableContents"/>
              <w:spacing w:before="0" w:after="283"/>
              <w:rPr/>
            </w:pPr>
            <w:r>
              <w:rPr/>
              <w:t> </w:t>
            </w:r>
          </w:p>
        </w:tc>
        <w:tc>
          <w:tcPr>
            <w:tcW w:w="789" w:type="dxa"/>
            <w:tcBorders/>
            <w:shd w:fill="auto" w:val="clear"/>
          </w:tcPr>
          <w:p>
            <w:pPr>
              <w:pStyle w:val="TableContents"/>
              <w:spacing w:before="0" w:after="283"/>
              <w:jc w:val="left"/>
              <w:rPr/>
            </w:pPr>
            <w:r>
              <w:rPr/>
              <w:t> </w:t>
            </w:r>
          </w:p>
        </w:tc>
      </w:tr>
      <w:tr>
        <w:trPr/>
        <w:tc>
          <w:tcPr>
            <w:tcW w:w="4582" w:type="dxa"/>
            <w:tcBorders/>
            <w:shd w:fill="auto" w:val="clear"/>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283"/>
              <w:rPr/>
            </w:pPr>
            <w:r>
              <w:rPr/>
              <w:t> </w:t>
            </w:r>
          </w:p>
        </w:tc>
        <w:tc>
          <w:tcPr>
            <w:tcW w:w="320" w:type="dxa"/>
            <w:tcBorders/>
            <w:shd w:fill="auto" w:val="clear"/>
          </w:tcPr>
          <w:p>
            <w:pPr>
              <w:pStyle w:val="TableContents"/>
              <w:spacing w:before="0" w:after="283"/>
              <w:jc w:val="left"/>
              <w:rPr/>
            </w:pPr>
            <w:r>
              <w:rPr/>
              <w:t> </w:t>
            </w:r>
          </w:p>
        </w:tc>
        <w:tc>
          <w:tcPr>
            <w:tcW w:w="215" w:type="dxa"/>
            <w:tcBorders/>
            <w:shd w:fill="auto" w:val="clear"/>
            <w:vAlign w:val="bottom"/>
          </w:tcPr>
          <w:p>
            <w:pPr>
              <w:pStyle w:val="TableContents"/>
              <w:spacing w:before="0" w:after="283"/>
              <w:rPr/>
            </w:pPr>
            <w:r>
              <w:rPr/>
              <w:t> </w:t>
            </w:r>
          </w:p>
        </w:tc>
        <w:tc>
          <w:tcPr>
            <w:tcW w:w="3869" w:type="dxa"/>
            <w:tcBorders/>
            <w:shd w:fill="auto" w:val="clear"/>
          </w:tcPr>
          <w:p>
            <w:pPr>
              <w:pStyle w:val="TableContents"/>
              <w:spacing w:before="0" w:after="283"/>
              <w:jc w:val="left"/>
              <w:rPr/>
            </w:pPr>
            <w:r>
              <w:rPr/>
              <w:t> </w:t>
            </w:r>
          </w:p>
        </w:tc>
        <w:tc>
          <w:tcPr>
            <w:tcW w:w="215" w:type="dxa"/>
            <w:tcBorders/>
            <w:shd w:fill="auto" w:val="clear"/>
            <w:vAlign w:val="bottom"/>
          </w:tcPr>
          <w:p>
            <w:pPr>
              <w:pStyle w:val="TableContents"/>
              <w:spacing w:before="0" w:after="283"/>
              <w:rPr/>
            </w:pPr>
            <w:r>
              <w:rPr/>
              <w:t> </w:t>
            </w:r>
          </w:p>
        </w:tc>
        <w:tc>
          <w:tcPr>
            <w:tcW w:w="789" w:type="dxa"/>
            <w:tcBorders/>
            <w:shd w:fill="auto" w:val="clear"/>
          </w:tcPr>
          <w:p>
            <w:pPr>
              <w:pStyle w:val="TableContents"/>
              <w:spacing w:before="0" w:after="283"/>
              <w:jc w:val="left"/>
              <w:rPr/>
            </w:pPr>
            <w:r>
              <w:rPr/>
              <w:t> </w:t>
            </w:r>
          </w:p>
        </w:tc>
      </w:tr>
      <w:tr>
        <w:trPr/>
        <w:tc>
          <w:tcPr>
            <w:tcW w:w="4582" w:type="dxa"/>
            <w:tcBorders/>
            <w:shd w:fill="auto" w:val="clear"/>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283"/>
              <w:rPr/>
            </w:pPr>
            <w:r>
              <w:rPr/>
              <w:t> </w:t>
            </w:r>
          </w:p>
        </w:tc>
        <w:tc>
          <w:tcPr>
            <w:tcW w:w="320" w:type="dxa"/>
            <w:tcBorders/>
            <w:shd w:fill="auto" w:val="clear"/>
          </w:tcPr>
          <w:p>
            <w:pPr>
              <w:pStyle w:val="TableContents"/>
              <w:spacing w:before="0" w:after="283"/>
              <w:jc w:val="left"/>
              <w:rPr/>
            </w:pPr>
            <w:r>
              <w:rPr/>
              <w:t> </w:t>
            </w:r>
          </w:p>
        </w:tc>
        <w:tc>
          <w:tcPr>
            <w:tcW w:w="215" w:type="dxa"/>
            <w:tcBorders/>
            <w:shd w:fill="auto" w:val="clear"/>
            <w:vAlign w:val="bottom"/>
          </w:tcPr>
          <w:p>
            <w:pPr>
              <w:pStyle w:val="TableContents"/>
              <w:spacing w:before="0" w:after="283"/>
              <w:rPr/>
            </w:pPr>
            <w:r>
              <w:rPr/>
              <w:t> </w:t>
            </w:r>
          </w:p>
        </w:tc>
        <w:tc>
          <w:tcPr>
            <w:tcW w:w="3869" w:type="dxa"/>
            <w:tcBorders/>
            <w:shd w:fill="auto" w:val="clear"/>
          </w:tcPr>
          <w:p>
            <w:pPr>
              <w:pStyle w:val="TableContents"/>
              <w:spacing w:before="0" w:after="283"/>
              <w:jc w:val="left"/>
              <w:rPr/>
            </w:pPr>
            <w:r>
              <w:rPr/>
              <w:t> </w:t>
            </w:r>
          </w:p>
        </w:tc>
        <w:tc>
          <w:tcPr>
            <w:tcW w:w="215" w:type="dxa"/>
            <w:tcBorders/>
            <w:shd w:fill="auto" w:val="clear"/>
            <w:vAlign w:val="bottom"/>
          </w:tcPr>
          <w:p>
            <w:pPr>
              <w:pStyle w:val="TableContents"/>
              <w:spacing w:before="0" w:after="283"/>
              <w:rPr/>
            </w:pPr>
            <w:r>
              <w:rPr/>
              <w:t> </w:t>
            </w:r>
          </w:p>
        </w:tc>
        <w:tc>
          <w:tcPr>
            <w:tcW w:w="789" w:type="dxa"/>
            <w:tcBorders/>
            <w:shd w:fill="auto" w:val="clear"/>
          </w:tcPr>
          <w:p>
            <w:pPr>
              <w:pStyle w:val="TableContents"/>
              <w:spacing w:before="0" w:after="283"/>
              <w:jc w:val="left"/>
              <w:rPr/>
            </w:pPr>
            <w:r>
              <w:rPr/>
              <w:t> </w:t>
            </w:r>
          </w:p>
        </w:tc>
      </w:tr>
      <w:tr>
        <w:trPr/>
        <w:tc>
          <w:tcPr>
            <w:tcW w:w="4582" w:type="dxa"/>
            <w:tcBorders/>
            <w:shd w:fill="auto" w:val="clear"/>
          </w:tcPr>
          <w:p>
            <w:pPr>
              <w:pStyle w:val="TableContents"/>
              <w:spacing w:before="0" w:after="0"/>
              <w:ind w:left="0" w:right="0" w:hanging="0"/>
              <w:rPr/>
            </w:pPr>
            <w:r>
              <w:rPr/>
              <w:t xml:space="preserve">  </w:t>
            </w:r>
          </w:p>
        </w:tc>
        <w:tc>
          <w:tcPr>
            <w:tcW w:w="215" w:type="dxa"/>
            <w:tcBorders/>
            <w:shd w:fill="auto" w:val="clear"/>
            <w:vAlign w:val="bottom"/>
          </w:tcPr>
          <w:p>
            <w:pPr>
              <w:pStyle w:val="TableContents"/>
              <w:spacing w:before="0" w:after="283"/>
              <w:rPr/>
            </w:pPr>
            <w:r>
              <w:rPr/>
              <w:t> </w:t>
            </w:r>
          </w:p>
        </w:tc>
        <w:tc>
          <w:tcPr>
            <w:tcW w:w="320" w:type="dxa"/>
            <w:tcBorders/>
            <w:shd w:fill="auto" w:val="clear"/>
          </w:tcPr>
          <w:p>
            <w:pPr>
              <w:pStyle w:val="TableContents"/>
              <w:spacing w:before="0" w:after="283"/>
              <w:jc w:val="left"/>
              <w:rPr/>
            </w:pPr>
            <w:r>
              <w:rPr/>
              <w:t> </w:t>
            </w:r>
          </w:p>
        </w:tc>
        <w:tc>
          <w:tcPr>
            <w:tcW w:w="215" w:type="dxa"/>
            <w:tcBorders/>
            <w:shd w:fill="auto" w:val="clear"/>
            <w:vAlign w:val="bottom"/>
          </w:tcPr>
          <w:p>
            <w:pPr>
              <w:pStyle w:val="TableContents"/>
              <w:spacing w:before="0" w:after="283"/>
              <w:rPr/>
            </w:pPr>
            <w:r>
              <w:rPr/>
              <w:t> </w:t>
            </w:r>
          </w:p>
        </w:tc>
        <w:tc>
          <w:tcPr>
            <w:tcW w:w="3869" w:type="dxa"/>
            <w:tcBorders/>
            <w:shd w:fill="auto" w:val="clear"/>
          </w:tcPr>
          <w:p>
            <w:pPr>
              <w:pStyle w:val="TableContents"/>
              <w:spacing w:before="0" w:after="283"/>
              <w:jc w:val="left"/>
              <w:rPr/>
            </w:pPr>
            <w:r>
              <w:rPr/>
              <w:t>Viad Corp</w:t>
            </w:r>
          </w:p>
        </w:tc>
        <w:tc>
          <w:tcPr>
            <w:tcW w:w="215" w:type="dxa"/>
            <w:tcBorders/>
            <w:shd w:fill="auto" w:val="clear"/>
            <w:vAlign w:val="bottom"/>
          </w:tcPr>
          <w:p>
            <w:pPr>
              <w:pStyle w:val="TableContents"/>
              <w:spacing w:before="0" w:after="283"/>
              <w:rPr/>
            </w:pPr>
            <w:r>
              <w:rPr/>
              <w:t> </w:t>
            </w:r>
          </w:p>
        </w:tc>
        <w:tc>
          <w:tcPr>
            <w:tcW w:w="789" w:type="dxa"/>
            <w:tcBorders/>
            <w:shd w:fill="auto" w:val="clear"/>
          </w:tcPr>
          <w:p>
            <w:pPr>
              <w:pStyle w:val="TableContents"/>
              <w:spacing w:before="0" w:after="283"/>
              <w:jc w:val="left"/>
              <w:rPr/>
            </w:pPr>
            <w:r>
              <w:rPr/>
              <w:t> </w:t>
            </w:r>
          </w:p>
        </w:tc>
      </w:tr>
      <w:tr>
        <w:trPr/>
        <w:tc>
          <w:tcPr>
            <w:tcW w:w="4582" w:type="dxa"/>
            <w:tcBorders/>
            <w:shd w:fill="auto" w:val="clear"/>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283"/>
              <w:rPr/>
            </w:pPr>
            <w:r>
              <w:rPr/>
              <w:t> </w:t>
            </w:r>
          </w:p>
        </w:tc>
        <w:tc>
          <w:tcPr>
            <w:tcW w:w="320" w:type="dxa"/>
            <w:tcBorders/>
            <w:shd w:fill="auto" w:val="clear"/>
          </w:tcPr>
          <w:p>
            <w:pPr>
              <w:pStyle w:val="TableContents"/>
              <w:spacing w:before="0" w:after="283"/>
              <w:jc w:val="left"/>
              <w:rPr/>
            </w:pPr>
            <w:r>
              <w:rPr/>
              <w:t> </w:t>
            </w:r>
          </w:p>
        </w:tc>
        <w:tc>
          <w:tcPr>
            <w:tcW w:w="215" w:type="dxa"/>
            <w:tcBorders/>
            <w:shd w:fill="auto" w:val="clear"/>
            <w:vAlign w:val="bottom"/>
          </w:tcPr>
          <w:p>
            <w:pPr>
              <w:pStyle w:val="TableContents"/>
              <w:spacing w:before="0" w:after="283"/>
              <w:rPr/>
            </w:pPr>
            <w:r>
              <w:rPr/>
              <w:t> </w:t>
            </w:r>
          </w:p>
        </w:tc>
        <w:tc>
          <w:tcPr>
            <w:tcW w:w="3869" w:type="dxa"/>
            <w:tcBorders/>
            <w:shd w:fill="auto" w:val="clear"/>
          </w:tcPr>
          <w:p>
            <w:pPr>
              <w:pStyle w:val="TableContents"/>
              <w:spacing w:before="0" w:after="283"/>
              <w:jc w:val="left"/>
              <w:rPr/>
            </w:pPr>
            <w:r>
              <w:rPr/>
              <w:t> </w:t>
            </w:r>
          </w:p>
        </w:tc>
        <w:tc>
          <w:tcPr>
            <w:tcW w:w="215" w:type="dxa"/>
            <w:tcBorders/>
            <w:shd w:fill="auto" w:val="clear"/>
            <w:vAlign w:val="bottom"/>
          </w:tcPr>
          <w:p>
            <w:pPr>
              <w:pStyle w:val="TableContents"/>
              <w:spacing w:before="0" w:after="283"/>
              <w:rPr/>
            </w:pPr>
            <w:r>
              <w:rPr/>
              <w:t> </w:t>
            </w:r>
          </w:p>
        </w:tc>
        <w:tc>
          <w:tcPr>
            <w:tcW w:w="789" w:type="dxa"/>
            <w:tcBorders/>
            <w:shd w:fill="auto" w:val="clear"/>
          </w:tcPr>
          <w:p>
            <w:pPr>
              <w:pStyle w:val="TableContents"/>
              <w:spacing w:before="0" w:after="283"/>
              <w:jc w:val="left"/>
              <w:rPr/>
            </w:pPr>
            <w:r>
              <w:rPr/>
              <w:t> </w:t>
            </w:r>
          </w:p>
        </w:tc>
      </w:tr>
      <w:tr>
        <w:trPr/>
        <w:tc>
          <w:tcPr>
            <w:tcW w:w="4582" w:type="dxa"/>
            <w:tcBorders/>
            <w:shd w:fill="auto" w:val="clear"/>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283"/>
              <w:rPr/>
            </w:pPr>
            <w:r>
              <w:rPr/>
              <w:t> </w:t>
            </w:r>
          </w:p>
        </w:tc>
        <w:tc>
          <w:tcPr>
            <w:tcW w:w="320" w:type="dxa"/>
            <w:tcBorders/>
            <w:shd w:fill="auto" w:val="clear"/>
          </w:tcPr>
          <w:p>
            <w:pPr>
              <w:pStyle w:val="TableContents"/>
              <w:spacing w:before="0" w:after="283"/>
              <w:jc w:val="left"/>
              <w:rPr/>
            </w:pPr>
            <w:r>
              <w:rPr/>
              <w:t> </w:t>
            </w:r>
          </w:p>
        </w:tc>
        <w:tc>
          <w:tcPr>
            <w:tcW w:w="215" w:type="dxa"/>
            <w:tcBorders/>
            <w:shd w:fill="auto" w:val="clear"/>
            <w:vAlign w:val="bottom"/>
          </w:tcPr>
          <w:p>
            <w:pPr>
              <w:pStyle w:val="TableContents"/>
              <w:spacing w:before="0" w:after="283"/>
              <w:rPr/>
            </w:pPr>
            <w:r>
              <w:rPr/>
              <w:t> </w:t>
            </w:r>
          </w:p>
        </w:tc>
        <w:tc>
          <w:tcPr>
            <w:tcW w:w="3869" w:type="dxa"/>
            <w:tcBorders/>
            <w:shd w:fill="auto" w:val="clear"/>
          </w:tcPr>
          <w:p>
            <w:pPr>
              <w:pStyle w:val="TableContents"/>
              <w:spacing w:before="0" w:after="283"/>
              <w:jc w:val="left"/>
              <w:rPr/>
            </w:pPr>
            <w:r>
              <w:rPr/>
              <w:t> </w:t>
            </w:r>
          </w:p>
        </w:tc>
        <w:tc>
          <w:tcPr>
            <w:tcW w:w="215" w:type="dxa"/>
            <w:tcBorders/>
            <w:shd w:fill="auto" w:val="clear"/>
            <w:vAlign w:val="bottom"/>
          </w:tcPr>
          <w:p>
            <w:pPr>
              <w:pStyle w:val="TableContents"/>
              <w:spacing w:before="0" w:after="283"/>
              <w:rPr/>
            </w:pPr>
            <w:r>
              <w:rPr/>
              <w:t> </w:t>
            </w:r>
          </w:p>
        </w:tc>
        <w:tc>
          <w:tcPr>
            <w:tcW w:w="789" w:type="dxa"/>
            <w:tcBorders/>
            <w:shd w:fill="auto" w:val="clear"/>
          </w:tcPr>
          <w:p>
            <w:pPr>
              <w:pStyle w:val="TableContents"/>
              <w:spacing w:before="0" w:after="283"/>
              <w:jc w:val="left"/>
              <w:rPr/>
            </w:pPr>
            <w:r>
              <w:rPr/>
              <w:t> </w:t>
            </w:r>
          </w:p>
        </w:tc>
      </w:tr>
      <w:tr>
        <w:trPr/>
        <w:tc>
          <w:tcPr>
            <w:tcW w:w="4582" w:type="dxa"/>
            <w:tcBorders/>
            <w:shd w:fill="auto" w:val="clear"/>
          </w:tcPr>
          <w:p>
            <w:pPr>
              <w:pStyle w:val="TableContents"/>
              <w:spacing w:before="0" w:after="0"/>
              <w:ind w:left="0" w:right="0" w:hanging="0"/>
              <w:rPr/>
            </w:pPr>
            <w:r>
              <w:rPr/>
              <w:t xml:space="preserve">  </w:t>
            </w:r>
          </w:p>
        </w:tc>
        <w:tc>
          <w:tcPr>
            <w:tcW w:w="215" w:type="dxa"/>
            <w:tcBorders/>
            <w:shd w:fill="auto" w:val="clear"/>
            <w:vAlign w:val="bottom"/>
          </w:tcPr>
          <w:p>
            <w:pPr>
              <w:pStyle w:val="TableContents"/>
              <w:spacing w:before="0" w:after="283"/>
              <w:rPr/>
            </w:pPr>
            <w:r>
              <w:rPr/>
              <w:t> </w:t>
            </w:r>
          </w:p>
        </w:tc>
        <w:tc>
          <w:tcPr>
            <w:tcW w:w="320" w:type="dxa"/>
            <w:tcBorders/>
            <w:shd w:fill="auto" w:val="clear"/>
          </w:tcPr>
          <w:p>
            <w:pPr>
              <w:pStyle w:val="TableContents"/>
              <w:spacing w:before="0" w:after="283"/>
              <w:jc w:val="left"/>
              <w:rPr/>
            </w:pPr>
            <w:r>
              <w:rPr/>
              <w:t xml:space="preserve">By: </w:t>
            </w:r>
          </w:p>
        </w:tc>
        <w:tc>
          <w:tcPr>
            <w:tcW w:w="215" w:type="dxa"/>
            <w:tcBorders/>
            <w:shd w:fill="auto" w:val="clear"/>
            <w:vAlign w:val="bottom"/>
          </w:tcPr>
          <w:p>
            <w:pPr>
              <w:pStyle w:val="TableContents"/>
              <w:spacing w:before="0" w:after="283"/>
              <w:rPr/>
            </w:pPr>
            <w:r>
              <w:rPr/>
              <w:t> </w:t>
            </w:r>
          </w:p>
        </w:tc>
        <w:tc>
          <w:tcPr>
            <w:tcW w:w="3869" w:type="dxa"/>
            <w:tcBorders/>
            <w:shd w:fill="auto" w:val="clear"/>
          </w:tcPr>
          <w:p>
            <w:pPr>
              <w:pStyle w:val="TableContents"/>
              <w:spacing w:before="0" w:after="283"/>
              <w:jc w:val="left"/>
              <w:rPr/>
            </w:pPr>
            <w:r>
              <w:rPr/>
              <w:t>/s/ Jess Hay</w:t>
            </w:r>
          </w:p>
        </w:tc>
        <w:tc>
          <w:tcPr>
            <w:tcW w:w="215" w:type="dxa"/>
            <w:tcBorders/>
            <w:shd w:fill="auto" w:val="clear"/>
            <w:vAlign w:val="bottom"/>
          </w:tcPr>
          <w:p>
            <w:pPr>
              <w:pStyle w:val="TableContents"/>
              <w:spacing w:before="0" w:after="283"/>
              <w:rPr/>
            </w:pPr>
            <w:r>
              <w:rPr/>
              <w:t> </w:t>
            </w:r>
          </w:p>
        </w:tc>
        <w:tc>
          <w:tcPr>
            <w:tcW w:w="789" w:type="dxa"/>
            <w:tcBorders/>
            <w:shd w:fill="auto" w:val="clear"/>
          </w:tcPr>
          <w:p>
            <w:pPr>
              <w:pStyle w:val="TableContents"/>
              <w:spacing w:before="0" w:after="283"/>
              <w:jc w:val="left"/>
              <w:rPr/>
            </w:pPr>
            <w:r>
              <w:rPr/>
              <w:t> </w:t>
            </w:r>
          </w:p>
        </w:tc>
      </w:tr>
      <w:tr>
        <w:trPr/>
        <w:tc>
          <w:tcPr>
            <w:tcW w:w="4582" w:type="dxa"/>
            <w:tcBorders/>
            <w:shd w:fill="auto" w:val="clear"/>
          </w:tcPr>
          <w:p>
            <w:pPr>
              <w:pStyle w:val="TableContents"/>
              <w:spacing w:before="0" w:after="0"/>
              <w:ind w:left="0" w:right="0" w:hanging="0"/>
              <w:rPr/>
            </w:pPr>
            <w:r>
              <w:rPr/>
              <w:t xml:space="preserve">  </w:t>
            </w:r>
          </w:p>
        </w:tc>
        <w:tc>
          <w:tcPr>
            <w:tcW w:w="215" w:type="dxa"/>
            <w:tcBorders/>
            <w:shd w:fill="auto" w:val="clear"/>
            <w:vAlign w:val="center"/>
          </w:tcPr>
          <w:p>
            <w:pPr>
              <w:pStyle w:val="TableContents"/>
              <w:spacing w:before="0" w:after="283"/>
              <w:rPr/>
            </w:pPr>
            <w:r>
              <w:rPr/>
              <w:t> </w:t>
            </w:r>
          </w:p>
        </w:tc>
        <w:tc>
          <w:tcPr>
            <w:tcW w:w="320" w:type="dxa"/>
            <w:tcBorders/>
            <w:shd w:fill="auto" w:val="clear"/>
          </w:tcPr>
          <w:p>
            <w:pPr>
              <w:pStyle w:val="TableContents"/>
              <w:spacing w:before="0" w:after="283"/>
              <w:jc w:val="left"/>
              <w:rPr/>
            </w:pPr>
            <w:r>
              <w:rPr/>
              <w:t> </w:t>
            </w:r>
          </w:p>
        </w:tc>
        <w:tc>
          <w:tcPr>
            <w:tcW w:w="215" w:type="dxa"/>
            <w:tcBorders/>
            <w:shd w:fill="auto" w:val="clear"/>
            <w:vAlign w:val="center"/>
          </w:tcPr>
          <w:p>
            <w:pPr>
              <w:pStyle w:val="TableContents"/>
              <w:spacing w:before="0" w:after="283"/>
              <w:rPr/>
            </w:pPr>
            <w:r>
              <w:rPr/>
              <w:t> </w:t>
            </w:r>
          </w:p>
        </w:tc>
        <w:tc>
          <w:tcPr>
            <w:tcW w:w="3869" w:type="dxa"/>
            <w:tcBorders>
              <w:top w:val="single" w:sz="2" w:space="0" w:color="000000"/>
            </w:tcBorders>
            <w:shd w:fill="auto" w:val="clear"/>
            <w:tcMar>
              <w:top w:w="28" w:type="dxa"/>
            </w:tcMar>
          </w:tcPr>
          <w:p>
            <w:pPr>
              <w:pStyle w:val="TableContents"/>
              <w:spacing w:before="0" w:after="283"/>
              <w:jc w:val="left"/>
              <w:rPr/>
            </w:pPr>
            <w:r>
              <w:rPr/>
              <w:t> </w:t>
            </w:r>
          </w:p>
        </w:tc>
        <w:tc>
          <w:tcPr>
            <w:tcW w:w="215" w:type="dxa"/>
            <w:tcBorders/>
            <w:shd w:fill="auto" w:val="clear"/>
            <w:vAlign w:val="center"/>
          </w:tcPr>
          <w:p>
            <w:pPr>
              <w:pStyle w:val="TableContents"/>
              <w:spacing w:before="0" w:after="283"/>
              <w:rPr/>
            </w:pPr>
            <w:r>
              <w:rPr/>
              <w:t> </w:t>
            </w:r>
          </w:p>
        </w:tc>
        <w:tc>
          <w:tcPr>
            <w:tcW w:w="789" w:type="dxa"/>
            <w:tcBorders/>
            <w:shd w:fill="auto" w:val="clear"/>
          </w:tcPr>
          <w:p>
            <w:pPr>
              <w:pStyle w:val="TableContents"/>
              <w:spacing w:before="0" w:after="283"/>
              <w:jc w:val="left"/>
              <w:rPr/>
            </w:pPr>
            <w:r>
              <w:rPr/>
              <w:t> </w:t>
            </w:r>
          </w:p>
        </w:tc>
      </w:tr>
      <w:tr>
        <w:trPr/>
        <w:tc>
          <w:tcPr>
            <w:tcW w:w="4582" w:type="dxa"/>
            <w:tcBorders/>
            <w:shd w:fill="auto" w:val="clear"/>
          </w:tcPr>
          <w:p>
            <w:pPr>
              <w:pStyle w:val="TableContents"/>
              <w:spacing w:before="0" w:after="0"/>
              <w:ind w:left="0" w:right="0" w:hanging="0"/>
              <w:rPr/>
            </w:pPr>
            <w:r>
              <w:rPr/>
              <w:t xml:space="preserve">  </w:t>
            </w:r>
          </w:p>
        </w:tc>
        <w:tc>
          <w:tcPr>
            <w:tcW w:w="215" w:type="dxa"/>
            <w:tcBorders/>
            <w:shd w:fill="auto" w:val="clear"/>
            <w:vAlign w:val="bottom"/>
          </w:tcPr>
          <w:p>
            <w:pPr>
              <w:pStyle w:val="TableContents"/>
              <w:spacing w:before="0" w:after="283"/>
              <w:rPr/>
            </w:pPr>
            <w:r>
              <w:rPr/>
              <w:t> </w:t>
            </w:r>
          </w:p>
        </w:tc>
        <w:tc>
          <w:tcPr>
            <w:tcW w:w="320" w:type="dxa"/>
            <w:tcBorders/>
            <w:shd w:fill="auto" w:val="clear"/>
          </w:tcPr>
          <w:p>
            <w:pPr>
              <w:pStyle w:val="TableContents"/>
              <w:spacing w:before="0" w:after="283"/>
              <w:jc w:val="left"/>
              <w:rPr/>
            </w:pPr>
            <w:r>
              <w:rPr/>
              <w:t xml:space="preserve">Its: </w:t>
            </w:r>
          </w:p>
        </w:tc>
        <w:tc>
          <w:tcPr>
            <w:tcW w:w="215" w:type="dxa"/>
            <w:tcBorders/>
            <w:shd w:fill="auto" w:val="clear"/>
            <w:vAlign w:val="bottom"/>
          </w:tcPr>
          <w:p>
            <w:pPr>
              <w:pStyle w:val="TableContents"/>
              <w:spacing w:before="0" w:after="283"/>
              <w:rPr/>
            </w:pPr>
            <w:r>
              <w:rPr/>
              <w:t> </w:t>
            </w:r>
          </w:p>
        </w:tc>
        <w:tc>
          <w:tcPr>
            <w:tcW w:w="3869" w:type="dxa"/>
            <w:tcBorders/>
            <w:shd w:fill="auto" w:val="clear"/>
          </w:tcPr>
          <w:p>
            <w:pPr>
              <w:pStyle w:val="TableContents"/>
              <w:spacing w:before="0" w:after="283"/>
              <w:jc w:val="left"/>
              <w:rPr/>
            </w:pPr>
            <w:r>
              <w:rPr/>
              <w:t xml:space="preserve">Chair, Human Resources Committee </w:t>
            </w:r>
          </w:p>
        </w:tc>
        <w:tc>
          <w:tcPr>
            <w:tcW w:w="215" w:type="dxa"/>
            <w:tcBorders/>
            <w:shd w:fill="auto" w:val="clear"/>
            <w:vAlign w:val="bottom"/>
          </w:tcPr>
          <w:p>
            <w:pPr>
              <w:pStyle w:val="TableContents"/>
              <w:spacing w:before="0" w:after="283"/>
              <w:rPr/>
            </w:pPr>
            <w:r>
              <w:rPr/>
              <w:t> </w:t>
            </w:r>
          </w:p>
        </w:tc>
        <w:tc>
          <w:tcPr>
            <w:tcW w:w="789" w:type="dxa"/>
            <w:tcBorders/>
            <w:shd w:fill="auto" w:val="clear"/>
          </w:tcPr>
          <w:p>
            <w:pPr>
              <w:pStyle w:val="TableContents"/>
              <w:spacing w:before="0" w:after="283"/>
              <w:jc w:val="left"/>
              <w:rPr/>
            </w:pPr>
            <w:r>
              <w:rPr/>
              <w:t> </w:t>
            </w:r>
          </w:p>
        </w:tc>
      </w:tr>
    </w:tbl>
    <w:p>
      <w:pPr>
        <w:pStyle w:val="TextBody"/>
        <w:spacing w:before="0" w:after="0"/>
        <w:jc w:val="right"/>
        <w:rPr>
          <w:rFonts w:ascii="Times New Roman;Times;serif" w:hAnsi="Times New Roman;Times;serif"/>
          <w:sz w:val="17"/>
        </w:rPr>
      </w:pPr>
      <w:r>
        <w:rPr>
          <w:rFonts w:ascii="Times New Roman;Times;serif" w:hAnsi="Times New Roman;Times;serif"/>
          <w:sz w:val="17"/>
        </w:rPr>
        <w:t xml:space="preserve">-8-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11</Pages>
  <Words>5331</Words>
  <CharactersWithSpaces>32613</CharactersWithSpaces>
  <Paragraphs>731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exv10wb</dc:title>
</cp:coreProperties>
</file>