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52374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23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NORDSTROM BRUCE J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154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400 NORTH FIFTH STREET MS 8602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47" w:lineRule="exact"/>
              <w:rPr>
                <w:rFonts w:ascii="Times New Roman" w:cs="Times New Roman" w:eastAsia="Times New Roman" w:hAnsi="Times New Roman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6"/>
                  <w:szCs w:val="16"/>
                  <w:color w:val="0000EE"/>
                </w:rPr>
                <w:t xml:space="preserve">PINNACLE WEST CAPITAL CORP </w:t>
              </w:r>
            </w:hyperlink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 w:line="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0000EE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1"/>
                <w:szCs w:val="1"/>
                <w:color w:val="0000FF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"/>
                  <w:szCs w:val="1"/>
                  <w:color w:val="0000FF"/>
                </w:rPr>
                <w:t xml:space="preserve">PNW </w:t>
              </w:r>
              <w:r>
                <w:rPr>
                  <w:rFonts w:ascii="Times New Roman" w:cs="Times New Roman" w:eastAsia="Times New Roman" w:hAnsi="Times New Roman"/>
                  <w:sz w:val="1"/>
                  <w:szCs w:val="1"/>
                  <w:color w:val="000000"/>
                </w:rPr>
                <w:t>]</w:t>
              </w:r>
            </w:hyperlink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03/10/2023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2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40" w:type="dxa"/>
            <w:vAlign w:val="bottom"/>
            <w:gridSpan w:val="7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03/10/2023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33,178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1,500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03/10/2023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33,178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36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33,178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reporting person gifted the shares to a revocable family trust.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Diane Wood, Attorney-in-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03/13/2023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14879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2023-03-13T11:32:39Z</dcterms:created>
  <dcterms:modified xsi:type="dcterms:W3CDTF">2023-03-13T11:32:39Z</dcterms:modified>
</cp:coreProperties>
</file>