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8"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9"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2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0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300" w:type="dxa"/>
            <w:vAlign w:val="bottom"/>
            <w:vMerge w:val="restart"/>
          </w:tcPr>
          <w:p>
            <w:pPr>
              <w:jc w:val="center"/>
              <w:ind w:right="136"/>
              <w:spacing w:after="0" w:line="14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0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8"/>
        </w:trPr>
        <w:tc>
          <w:tcPr>
            <w:tcW w:w="63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3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00" w:type="dxa"/>
            <w:vAlign w:val="bottom"/>
            <w:vMerge w:val="restart"/>
          </w:tcPr>
          <w:p>
            <w:pPr>
              <w:jc w:val="center"/>
              <w:ind w:right="13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-629920</wp:posOffset>
            </wp:positionV>
            <wp:extent cx="58420" cy="643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255"/>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-629920</wp:posOffset>
            </wp:positionV>
            <wp:extent cx="58420" cy="643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25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24130</wp:posOffset>
            </wp:positionV>
            <wp:extent cx="6992620" cy="88214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8821420"/>
                    </a:xfrm>
                    <a:prstGeom prst="rect">
                      <a:avLst/>
                    </a:prstGeom>
                    <a:noFill/>
                  </pic:spPr>
                </pic:pic>
              </a:graphicData>
            </a:graphic>
          </wp:anchor>
        </w:drawing>
      </w:r>
    </w:p>
    <w:p>
      <w:pPr>
        <w:spacing w:after="0" w:line="103" w:lineRule="exact"/>
        <w:rPr>
          <w:sz w:val="24"/>
          <w:szCs w:val="24"/>
          <w:color w:val="auto"/>
        </w:rPr>
      </w:pPr>
    </w:p>
    <w:p>
      <w:pPr>
        <w:sectPr>
          <w:pgSz w:w="11900" w:h="16896" w:orient="portrait"/>
          <w:cols w:equalWidth="0" w:num="2">
            <w:col w:w="2280" w:space="260"/>
            <w:col w:w="8540"/>
          </w:cols>
          <w:pgMar w:left="460" w:top="216" w:right="359" w:bottom="0" w:gutter="0" w:footer="0" w:header="0"/>
        </w:sectPr>
      </w:pPr>
    </w:p>
    <w:p>
      <w:pPr>
        <w:spacing w:after="0" w:line="8"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Blankenship Elizabeth A</w:t>
        </w:r>
      </w:hyperlink>
    </w:p>
    <w:p>
      <w:pPr>
        <w:spacing w:after="0" w:line="294" w:lineRule="exact"/>
        <w:rPr>
          <w:sz w:val="24"/>
          <w:szCs w:val="24"/>
          <w:color w:val="auto"/>
        </w:rPr>
      </w:pPr>
    </w:p>
    <w:tbl>
      <w:tblPr>
        <w:tblLayout w:type="fixed"/>
        <w:tblInd w:w="8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000" w:type="dxa"/>
            <w:vAlign w:val="bottom"/>
          </w:tcPr>
          <w:p>
            <w:pPr>
              <w:ind w:left="20"/>
              <w:spacing w:after="0"/>
              <w:rPr>
                <w:sz w:val="20"/>
                <w:szCs w:val="20"/>
                <w:color w:val="auto"/>
              </w:rPr>
            </w:pPr>
            <w:r>
              <w:rPr>
                <w:rFonts w:ascii="Arial" w:cs="Arial" w:eastAsia="Arial" w:hAnsi="Arial"/>
                <w:sz w:val="13"/>
                <w:szCs w:val="13"/>
                <w:color w:val="auto"/>
              </w:rPr>
              <w:t>(Last)</w:t>
            </w:r>
          </w:p>
        </w:tc>
        <w:tc>
          <w:tcPr>
            <w:tcW w:w="1260" w:type="dxa"/>
            <w:vAlign w:val="bottom"/>
          </w:tcPr>
          <w:p>
            <w:pPr>
              <w:ind w:left="240"/>
              <w:spacing w:after="0"/>
              <w:rPr>
                <w:sz w:val="20"/>
                <w:szCs w:val="20"/>
                <w:color w:val="auto"/>
              </w:rPr>
            </w:pPr>
            <w:r>
              <w:rPr>
                <w:rFonts w:ascii="Arial" w:cs="Arial" w:eastAsia="Arial" w:hAnsi="Arial"/>
                <w:sz w:val="13"/>
                <w:szCs w:val="13"/>
                <w:color w:val="auto"/>
              </w:rPr>
              <w:t>(First)</w:t>
            </w:r>
          </w:p>
        </w:tc>
        <w:tc>
          <w:tcPr>
            <w:tcW w:w="1400" w:type="dxa"/>
            <w:vAlign w:val="bottom"/>
          </w:tcPr>
          <w:p>
            <w:pPr>
              <w:ind w:left="200"/>
              <w:spacing w:after="0"/>
              <w:rPr>
                <w:sz w:val="20"/>
                <w:szCs w:val="20"/>
                <w:color w:val="auto"/>
              </w:rPr>
            </w:pPr>
            <w:r>
              <w:rPr>
                <w:rFonts w:ascii="Arial" w:cs="Arial" w:eastAsia="Arial" w:hAnsi="Arial"/>
                <w:sz w:val="13"/>
                <w:szCs w:val="13"/>
                <w:color w:val="auto"/>
              </w:rPr>
              <w:t>(Middle)</w:t>
            </w:r>
          </w:p>
        </w:tc>
      </w:tr>
      <w:tr>
        <w:trPr>
          <w:trHeight w:val="267"/>
        </w:trPr>
        <w:tc>
          <w:tcPr>
            <w:tcW w:w="20" w:type="dxa"/>
            <w:vAlign w:val="bottom"/>
          </w:tcPr>
          <w:p>
            <w:pPr>
              <w:spacing w:after="0"/>
              <w:rPr>
                <w:sz w:val="23"/>
                <w:szCs w:val="23"/>
                <w:color w:val="auto"/>
              </w:rPr>
            </w:pPr>
          </w:p>
        </w:tc>
        <w:tc>
          <w:tcPr>
            <w:tcW w:w="22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400 NORTH FIFTH STREET</w:t>
            </w:r>
          </w:p>
        </w:tc>
        <w:tc>
          <w:tcPr>
            <w:tcW w:w="1400" w:type="dxa"/>
            <w:vAlign w:val="bottom"/>
          </w:tcPr>
          <w:p>
            <w:pPr>
              <w:spacing w:after="0"/>
              <w:rPr>
                <w:sz w:val="23"/>
                <w:szCs w:val="23"/>
                <w:color w:val="auto"/>
              </w:rPr>
            </w:pPr>
          </w:p>
        </w:tc>
      </w:tr>
      <w:tr>
        <w:trPr>
          <w:trHeight w:val="259"/>
        </w:trPr>
        <w:tc>
          <w:tcPr>
            <w:tcW w:w="20" w:type="dxa"/>
            <w:vAlign w:val="bottom"/>
          </w:tcPr>
          <w:p>
            <w:pPr>
              <w:spacing w:after="0"/>
              <w:rPr>
                <w:sz w:val="22"/>
                <w:szCs w:val="22"/>
                <w:color w:val="auto"/>
              </w:rPr>
            </w:pPr>
          </w:p>
        </w:tc>
        <w:tc>
          <w:tcPr>
            <w:tcW w:w="22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MAIL STATION 8602</w:t>
            </w:r>
          </w:p>
        </w:tc>
        <w:tc>
          <w:tcPr>
            <w:tcW w:w="1400" w:type="dxa"/>
            <w:vAlign w:val="bottom"/>
          </w:tcPr>
          <w:p>
            <w:pPr>
              <w:spacing w:after="0"/>
              <w:rPr>
                <w:sz w:val="22"/>
                <w:szCs w:val="22"/>
                <w:color w:val="auto"/>
              </w:rPr>
            </w:pPr>
          </w:p>
        </w:tc>
      </w:tr>
      <w:tr>
        <w:trPr>
          <w:trHeight w:val="150"/>
        </w:trPr>
        <w:tc>
          <w:tcPr>
            <w:tcW w:w="2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r>
      <w:tr>
        <w:trPr>
          <w:trHeight w:val="262"/>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60" w:type="dxa"/>
            <w:vAlign w:val="bottom"/>
          </w:tcPr>
          <w:p>
            <w:pPr>
              <w:spacing w:after="0"/>
              <w:rPr>
                <w:sz w:val="22"/>
                <w:szCs w:val="22"/>
                <w:color w:val="auto"/>
              </w:rPr>
            </w:pPr>
          </w:p>
        </w:tc>
        <w:tc>
          <w:tcPr>
            <w:tcW w:w="1400" w:type="dxa"/>
            <w:vAlign w:val="bottom"/>
          </w:tcPr>
          <w:p>
            <w:pPr>
              <w:spacing w:after="0"/>
              <w:rPr>
                <w:sz w:val="22"/>
                <w:szCs w:val="22"/>
                <w:color w:val="auto"/>
              </w:rPr>
            </w:pPr>
          </w:p>
        </w:tc>
      </w:tr>
      <w:tr>
        <w:trPr>
          <w:trHeight w:val="228"/>
        </w:trPr>
        <w:tc>
          <w:tcPr>
            <w:tcW w:w="20" w:type="dxa"/>
            <w:vAlign w:val="bottom"/>
          </w:tcPr>
          <w:p>
            <w:pPr>
              <w:spacing w:after="0"/>
              <w:rPr>
                <w:sz w:val="19"/>
                <w:szCs w:val="19"/>
                <w:color w:val="auto"/>
              </w:rPr>
            </w:pPr>
          </w:p>
        </w:tc>
        <w:tc>
          <w:tcPr>
            <w:tcW w:w="100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PHOENIX</w:t>
            </w:r>
          </w:p>
        </w:tc>
        <w:tc>
          <w:tcPr>
            <w:tcW w:w="126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AZ</w:t>
            </w:r>
          </w:p>
        </w:tc>
        <w:tc>
          <w:tcPr>
            <w:tcW w:w="14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85004</w:t>
            </w:r>
          </w:p>
        </w:tc>
      </w:tr>
      <w:tr>
        <w:trPr>
          <w:trHeight w:val="150"/>
        </w:trPr>
        <w:tc>
          <w:tcPr>
            <w:tcW w:w="2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r>
      <w:tr>
        <w:trPr>
          <w:trHeight w:val="301"/>
        </w:trPr>
        <w:tc>
          <w:tcPr>
            <w:tcW w:w="20" w:type="dxa"/>
            <w:vAlign w:val="bottom"/>
          </w:tcPr>
          <w:p>
            <w:pPr>
              <w:spacing w:after="0"/>
              <w:rPr>
                <w:sz w:val="24"/>
                <w:szCs w:val="24"/>
                <w:color w:val="auto"/>
              </w:rPr>
            </w:pPr>
          </w:p>
        </w:tc>
        <w:tc>
          <w:tcPr>
            <w:tcW w:w="1000" w:type="dxa"/>
            <w:vAlign w:val="bottom"/>
          </w:tcPr>
          <w:p>
            <w:pPr>
              <w:ind w:left="20"/>
              <w:spacing w:after="0"/>
              <w:rPr>
                <w:sz w:val="20"/>
                <w:szCs w:val="20"/>
                <w:color w:val="auto"/>
              </w:rPr>
            </w:pPr>
            <w:r>
              <w:rPr>
                <w:rFonts w:ascii="Arial" w:cs="Arial" w:eastAsia="Arial" w:hAnsi="Arial"/>
                <w:sz w:val="13"/>
                <w:szCs w:val="13"/>
                <w:color w:val="auto"/>
              </w:rPr>
              <w:t>(City)</w:t>
            </w:r>
          </w:p>
        </w:tc>
        <w:tc>
          <w:tcPr>
            <w:tcW w:w="1260" w:type="dxa"/>
            <w:vAlign w:val="bottom"/>
          </w:tcPr>
          <w:p>
            <w:pPr>
              <w:ind w:left="240"/>
              <w:spacing w:after="0"/>
              <w:rPr>
                <w:sz w:val="20"/>
                <w:szCs w:val="20"/>
                <w:color w:val="auto"/>
              </w:rPr>
            </w:pPr>
            <w:r>
              <w:rPr>
                <w:rFonts w:ascii="Arial" w:cs="Arial" w:eastAsia="Arial" w:hAnsi="Arial"/>
                <w:sz w:val="13"/>
                <w:szCs w:val="13"/>
                <w:color w:val="auto"/>
              </w:rPr>
              <w:t>(State)</w:t>
            </w:r>
          </w:p>
        </w:tc>
        <w:tc>
          <w:tcPr>
            <w:tcW w:w="1400" w:type="dxa"/>
            <w:vAlign w:val="bottom"/>
          </w:tcPr>
          <w:p>
            <w:pPr>
              <w:ind w:left="2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3760" w:type="dxa"/>
            <w:vAlign w:val="bottom"/>
            <w:gridSpan w:val="3"/>
          </w:tcPr>
          <w:p>
            <w:pPr>
              <w:spacing w:after="0" w:line="208"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PINNACLE WEST CAPITAL CORP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PNW</w:t>
            </w:r>
          </w:p>
        </w:tc>
        <w:tc>
          <w:tcPr>
            <w:tcW w:w="1860" w:type="dxa"/>
            <w:vAlign w:val="bottom"/>
            <w:gridSpan w:val="2"/>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5"/>
        </w:trPr>
        <w:tc>
          <w:tcPr>
            <w:tcW w:w="60" w:type="dxa"/>
            <w:vAlign w:val="bottom"/>
            <w:vMerge w:val="restart"/>
          </w:tcPr>
          <w:p>
            <w:pPr>
              <w:spacing w:after="0"/>
              <w:rPr>
                <w:sz w:val="12"/>
                <w:szCs w:val="12"/>
                <w:color w:val="auto"/>
              </w:rPr>
            </w:pPr>
          </w:p>
        </w:tc>
        <w:tc>
          <w:tcPr>
            <w:tcW w:w="140" w:type="dxa"/>
            <w:vAlign w:val="bottom"/>
            <w:tcBorders>
              <w:top w:val="single" w:sz="8" w:color="0000EE"/>
            </w:tcBorders>
            <w:vMerge w:val="restart"/>
          </w:tcPr>
          <w:p>
            <w:pPr>
              <w:spacing w:after="0"/>
              <w:rPr>
                <w:sz w:val="20"/>
                <w:szCs w:val="20"/>
                <w:color w:val="auto"/>
              </w:rPr>
            </w:pPr>
            <w:r>
              <w:rPr>
                <w:rFonts w:ascii="Times New Roman" w:cs="Times New Roman" w:eastAsia="Times New Roman" w:hAnsi="Times New Roman"/>
                <w:sz w:val="21"/>
                <w:szCs w:val="21"/>
                <w:color w:val="auto"/>
              </w:rPr>
              <w:t>]</w:t>
            </w:r>
          </w:p>
        </w:tc>
        <w:tc>
          <w:tcPr>
            <w:tcW w:w="3020" w:type="dxa"/>
            <w:vAlign w:val="bottom"/>
            <w:tcBorders>
              <w:top w:val="single" w:sz="8" w:color="0000EE"/>
            </w:tcBorders>
          </w:tcPr>
          <w:p>
            <w:pPr>
              <w:spacing w:after="0"/>
              <w:rPr>
                <w:sz w:val="12"/>
                <w:szCs w:val="12"/>
                <w:color w:val="auto"/>
              </w:rPr>
            </w:pPr>
          </w:p>
        </w:tc>
        <w:tc>
          <w:tcPr>
            <w:tcW w:w="6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360" w:type="dxa"/>
            <w:vAlign w:val="bottom"/>
          </w:tcPr>
          <w:p>
            <w:pPr>
              <w:ind w:left="100"/>
              <w:spacing w:after="0" w:line="146" w:lineRule="exact"/>
              <w:rPr>
                <w:sz w:val="20"/>
                <w:szCs w:val="20"/>
                <w:color w:val="auto"/>
              </w:rPr>
            </w:pPr>
            <w:r>
              <w:rPr>
                <w:rFonts w:ascii="Arial" w:cs="Arial" w:eastAsia="Arial" w:hAnsi="Arial"/>
                <w:sz w:val="13"/>
                <w:szCs w:val="13"/>
                <w:color w:val="auto"/>
              </w:rPr>
              <w:t>Director</w:t>
            </w:r>
          </w:p>
        </w:tc>
        <w:tc>
          <w:tcPr>
            <w:tcW w:w="1440" w:type="dxa"/>
            <w:vAlign w:val="bottom"/>
          </w:tcPr>
          <w:p>
            <w:pPr>
              <w:ind w:left="320"/>
              <w:spacing w:after="0" w:line="146" w:lineRule="exact"/>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5"/>
        </w:trPr>
        <w:tc>
          <w:tcPr>
            <w:tcW w:w="60" w:type="dxa"/>
            <w:vAlign w:val="bottom"/>
            <w:vMerge w:val="continue"/>
          </w:tcPr>
          <w:p>
            <w:pPr>
              <w:spacing w:after="0"/>
              <w:rPr>
                <w:sz w:val="10"/>
                <w:szCs w:val="10"/>
                <w:color w:val="auto"/>
              </w:rPr>
            </w:pPr>
          </w:p>
        </w:tc>
        <w:tc>
          <w:tcPr>
            <w:tcW w:w="140" w:type="dxa"/>
            <w:vAlign w:val="bottom"/>
            <w:vMerge w:val="continue"/>
          </w:tcPr>
          <w:p>
            <w:pPr>
              <w:spacing w:after="0"/>
              <w:rPr>
                <w:sz w:val="10"/>
                <w:szCs w:val="10"/>
                <w:color w:val="auto"/>
              </w:rPr>
            </w:pPr>
          </w:p>
        </w:tc>
        <w:tc>
          <w:tcPr>
            <w:tcW w:w="30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8"/>
        </w:trPr>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20" w:type="dxa"/>
            <w:vAlign w:val="bottom"/>
          </w:tcPr>
          <w:p>
            <w:pPr>
              <w:spacing w:after="0"/>
              <w:rPr>
                <w:sz w:val="2"/>
                <w:szCs w:val="2"/>
                <w:color w:val="auto"/>
              </w:rPr>
            </w:pPr>
          </w:p>
        </w:tc>
        <w:tc>
          <w:tcPr>
            <w:tcW w:w="600" w:type="dxa"/>
            <w:vAlign w:val="bottom"/>
          </w:tcPr>
          <w:p>
            <w:pPr>
              <w:spacing w:after="0"/>
              <w:rPr>
                <w:sz w:val="2"/>
                <w:szCs w:val="2"/>
                <w:color w:val="auto"/>
              </w:rPr>
            </w:pPr>
          </w:p>
        </w:tc>
        <w:tc>
          <w:tcPr>
            <w:tcW w:w="500" w:type="dxa"/>
            <w:vAlign w:val="bottom"/>
            <w:vMerge w:val="continue"/>
          </w:tcPr>
          <w:p>
            <w:pPr>
              <w:spacing w:after="0"/>
              <w:rPr>
                <w:sz w:val="2"/>
                <w:szCs w:val="2"/>
                <w:color w:val="auto"/>
              </w:rPr>
            </w:pPr>
          </w:p>
        </w:tc>
        <w:tc>
          <w:tcPr>
            <w:tcW w:w="1360" w:type="dxa"/>
            <w:vAlign w:val="bottom"/>
            <w:vMerge w:val="continue"/>
          </w:tcPr>
          <w:p>
            <w:pPr>
              <w:spacing w:after="0"/>
              <w:rPr>
                <w:sz w:val="2"/>
                <w:szCs w:val="2"/>
                <w:color w:val="auto"/>
              </w:rPr>
            </w:pPr>
          </w:p>
        </w:tc>
        <w:tc>
          <w:tcPr>
            <w:tcW w:w="14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5"/>
        </w:trPr>
        <w:tc>
          <w:tcPr>
            <w:tcW w:w="60" w:type="dxa"/>
            <w:vAlign w:val="bottom"/>
          </w:tcPr>
          <w:p>
            <w:pPr>
              <w:spacing w:after="0"/>
              <w:rPr>
                <w:sz w:val="9"/>
                <w:szCs w:val="9"/>
                <w:color w:val="auto"/>
              </w:rPr>
            </w:pPr>
          </w:p>
        </w:tc>
        <w:tc>
          <w:tcPr>
            <w:tcW w:w="140" w:type="dxa"/>
            <w:vAlign w:val="bottom"/>
          </w:tcPr>
          <w:p>
            <w:pPr>
              <w:spacing w:after="0"/>
              <w:rPr>
                <w:sz w:val="9"/>
                <w:szCs w:val="9"/>
                <w:color w:val="auto"/>
              </w:rPr>
            </w:pPr>
          </w:p>
        </w:tc>
        <w:tc>
          <w:tcPr>
            <w:tcW w:w="3020" w:type="dxa"/>
            <w:vAlign w:val="bottom"/>
          </w:tcPr>
          <w:p>
            <w:pPr>
              <w:spacing w:after="0"/>
              <w:rPr>
                <w:sz w:val="9"/>
                <w:szCs w:val="9"/>
                <w:color w:val="auto"/>
              </w:rPr>
            </w:pPr>
          </w:p>
        </w:tc>
        <w:tc>
          <w:tcPr>
            <w:tcW w:w="60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47"/>
        </w:trPr>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0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3.</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500" w:type="dxa"/>
            <w:vAlign w:val="bottom"/>
          </w:tcPr>
          <w:p>
            <w:pPr>
              <w:spacing w:after="0"/>
              <w:rPr>
                <w:sz w:val="15"/>
                <w:szCs w:val="15"/>
                <w:color w:val="auto"/>
              </w:rPr>
            </w:pPr>
          </w:p>
        </w:tc>
        <w:tc>
          <w:tcPr>
            <w:tcW w:w="2800" w:type="dxa"/>
            <w:vAlign w:val="bottom"/>
            <w:gridSpan w:val="2"/>
          </w:tcPr>
          <w:p>
            <w:pPr>
              <w:ind w:left="320"/>
              <w:spacing w:after="0" w:line="182" w:lineRule="exact"/>
              <w:rPr>
                <w:sz w:val="20"/>
                <w:szCs w:val="20"/>
                <w:color w:val="auto"/>
              </w:rPr>
            </w:pPr>
            <w:r>
              <w:rPr>
                <w:rFonts w:ascii="Times New Roman" w:cs="Times New Roman" w:eastAsia="Times New Roman" w:hAnsi="Times New Roman"/>
                <w:sz w:val="17"/>
                <w:szCs w:val="17"/>
                <w:color w:val="0000FF"/>
              </w:rPr>
              <w:t>VP, Controller and CAO</w:t>
            </w:r>
          </w:p>
        </w:tc>
        <w:tc>
          <w:tcPr>
            <w:tcW w:w="0" w:type="dxa"/>
            <w:vAlign w:val="bottom"/>
          </w:tcPr>
          <w:p>
            <w:pPr>
              <w:spacing w:after="0"/>
              <w:rPr>
                <w:sz w:val="1"/>
                <w:szCs w:val="1"/>
                <w:color w:val="auto"/>
              </w:rPr>
            </w:pPr>
          </w:p>
        </w:tc>
      </w:tr>
      <w:tr>
        <w:trPr>
          <w:trHeight w:val="218"/>
        </w:trPr>
        <w:tc>
          <w:tcPr>
            <w:tcW w:w="322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02/17/2023</w:t>
            </w:r>
          </w:p>
        </w:tc>
        <w:tc>
          <w:tcPr>
            <w:tcW w:w="6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60" w:type="dxa"/>
            <w:vAlign w:val="bottom"/>
            <w:tcBorders>
              <w:bottom w:val="single" w:sz="8" w:color="2C2C2C"/>
            </w:tcBorders>
          </w:tcPr>
          <w:p>
            <w:pPr>
              <w:spacing w:after="0"/>
              <w:rPr>
                <w:sz w:val="15"/>
                <w:szCs w:val="15"/>
                <w:color w:val="auto"/>
              </w:rPr>
            </w:pPr>
          </w:p>
        </w:tc>
        <w:tc>
          <w:tcPr>
            <w:tcW w:w="140" w:type="dxa"/>
            <w:vAlign w:val="bottom"/>
            <w:tcBorders>
              <w:bottom w:val="single" w:sz="8" w:color="2C2C2C"/>
            </w:tcBorders>
          </w:tcPr>
          <w:p>
            <w:pPr>
              <w:spacing w:after="0"/>
              <w:rPr>
                <w:sz w:val="15"/>
                <w:szCs w:val="15"/>
                <w:color w:val="auto"/>
              </w:rPr>
            </w:pPr>
          </w:p>
        </w:tc>
        <w:tc>
          <w:tcPr>
            <w:tcW w:w="3020" w:type="dxa"/>
            <w:vAlign w:val="bottom"/>
            <w:tcBorders>
              <w:bottom w:val="single" w:sz="8" w:color="2C2C2C"/>
            </w:tcBorders>
          </w:tcPr>
          <w:p>
            <w:pPr>
              <w:spacing w:after="0"/>
              <w:rPr>
                <w:sz w:val="15"/>
                <w:szCs w:val="15"/>
                <w:color w:val="auto"/>
              </w:rPr>
            </w:pPr>
          </w:p>
        </w:tc>
        <w:tc>
          <w:tcPr>
            <w:tcW w:w="600" w:type="dxa"/>
            <w:vAlign w:val="bottom"/>
            <w:tcBorders>
              <w:bottom w:val="single" w:sz="8" w:color="2C2C2C"/>
            </w:tcBorders>
          </w:tcPr>
          <w:p>
            <w:pPr>
              <w:spacing w:after="0"/>
              <w:rPr>
                <w:sz w:val="15"/>
                <w:szCs w:val="15"/>
                <w:color w:val="auto"/>
              </w:rPr>
            </w:pPr>
          </w:p>
        </w:tc>
        <w:tc>
          <w:tcPr>
            <w:tcW w:w="3300" w:type="dxa"/>
            <w:vAlign w:val="bottom"/>
            <w:tcBorders>
              <w:bottom w:val="single" w:sz="8" w:color="2C2C2C"/>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5" w:lineRule="auto"/>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8"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5"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96" w:orient="portrait"/>
          <w:cols w:equalWidth="0" w:num="2">
            <w:col w:w="3760" w:space="80"/>
            <w:col w:w="7240"/>
          </w:cols>
          <w:pgMar w:left="460" w:top="216"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2"/>
          </w:tcPr>
          <w:p>
            <w:pPr>
              <w:ind w:left="74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00" w:type="dxa"/>
            <w:vAlign w:val="bottom"/>
          </w:tcPr>
          <w:p>
            <w:pPr>
              <w:spacing w:after="0"/>
              <w:rPr>
                <w:sz w:val="13"/>
                <w:szCs w:val="13"/>
                <w:color w:val="auto"/>
              </w:rPr>
            </w:pPr>
          </w:p>
        </w:tc>
        <w:tc>
          <w:tcPr>
            <w:tcW w:w="176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74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1"/>
                <w:szCs w:val="11"/>
                <w:color w:val="auto"/>
              </w:rPr>
            </w:pPr>
          </w:p>
        </w:tc>
        <w:tc>
          <w:tcPr>
            <w:tcW w:w="90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w:t>
            </w:r>
          </w:p>
        </w:tc>
        <w:tc>
          <w:tcPr>
            <w:tcW w:w="176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2"/>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900" w:type="dxa"/>
            <w:vAlign w:val="bottom"/>
          </w:tcPr>
          <w:p>
            <w:pPr>
              <w:spacing w:after="0" w:line="130"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spacing w:after="0" w:line="130"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4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4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80"/>
              <w:spacing w:after="0" w:line="130" w:lineRule="exact"/>
              <w:rPr>
                <w:sz w:val="20"/>
                <w:szCs w:val="20"/>
                <w:color w:val="auto"/>
              </w:rPr>
            </w:pPr>
            <w:r>
              <w:rPr>
                <w:rFonts w:ascii="Arial" w:cs="Arial" w:eastAsia="Arial" w:hAnsi="Arial"/>
                <w:sz w:val="12"/>
                <w:szCs w:val="12"/>
                <w:b w:val="1"/>
                <w:bCs w:val="1"/>
                <w:color w:val="auto"/>
                <w:w w:val="99"/>
              </w:rPr>
              <w:t>(A) or</w:t>
            </w:r>
          </w:p>
        </w:tc>
        <w:tc>
          <w:tcPr>
            <w:tcW w:w="60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00" w:type="dxa"/>
            <w:vAlign w:val="bottom"/>
          </w:tcPr>
          <w:p>
            <w:pPr>
              <w:spacing w:after="0"/>
              <w:rPr>
                <w:sz w:val="8"/>
                <w:szCs w:val="8"/>
                <w:color w:val="auto"/>
              </w:rPr>
            </w:pPr>
          </w:p>
        </w:tc>
        <w:tc>
          <w:tcPr>
            <w:tcW w:w="540" w:type="dxa"/>
            <w:vAlign w:val="bottom"/>
            <w:vMerge w:val="continue"/>
          </w:tcPr>
          <w:p>
            <w:pPr>
              <w:spacing w:after="0"/>
              <w:rPr>
                <w:sz w:val="8"/>
                <w:szCs w:val="8"/>
                <w:color w:val="auto"/>
              </w:rPr>
            </w:pPr>
          </w:p>
        </w:tc>
        <w:tc>
          <w:tcPr>
            <w:tcW w:w="62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40"/>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5"/>
              <w:spacing w:after="0" w:line="310" w:lineRule="exact"/>
              <w:rPr>
                <w:sz w:val="20"/>
                <w:szCs w:val="20"/>
                <w:color w:val="auto"/>
              </w:rPr>
            </w:pPr>
            <w:r>
              <w:rPr>
                <w:rFonts w:ascii="Times New Roman" w:cs="Times New Roman" w:eastAsia="Times New Roman" w:hAnsi="Times New Roman"/>
                <w:sz w:val="33"/>
                <w:szCs w:val="33"/>
                <w:color w:val="0000FF"/>
                <w:w w:val="85"/>
                <w:vertAlign w:val="subscript"/>
              </w:rPr>
              <w:t>56</w:t>
            </w:r>
            <w:r>
              <w:rPr>
                <w:rFonts w:ascii="Times New Roman" w:cs="Times New Roman" w:eastAsia="Times New Roman" w:hAnsi="Times New Roman"/>
                <w:sz w:val="11"/>
                <w:szCs w:val="11"/>
                <w:color w:val="008000"/>
                <w:w w:val="85"/>
              </w:rPr>
              <w:t>(1)</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(1)</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2,385</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820" w:type="dxa"/>
            <w:vAlign w:val="bottom"/>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20"/>
              <w:spacing w:after="0"/>
              <w:rPr>
                <w:sz w:val="20"/>
                <w:szCs w:val="20"/>
                <w:color w:val="auto"/>
              </w:rPr>
            </w:pPr>
            <w:r>
              <w:rPr>
                <w:rFonts w:ascii="Times New Roman" w:cs="Times New Roman" w:eastAsia="Times New Roman" w:hAnsi="Times New Roman"/>
                <w:sz w:val="13"/>
                <w:szCs w:val="13"/>
                <w:color w:val="0000FF"/>
              </w:rPr>
              <w:t>D</w:t>
            </w:r>
          </w:p>
        </w:tc>
        <w:tc>
          <w:tcPr>
            <w:tcW w:w="200" w:type="dxa"/>
            <w:vAlign w:val="bottom"/>
          </w:tcPr>
          <w:p>
            <w:pPr>
              <w:spacing w:after="0"/>
              <w:rPr>
                <w:sz w:val="22"/>
                <w:szCs w:val="22"/>
                <w:color w:val="auto"/>
              </w:rPr>
            </w:pPr>
          </w:p>
        </w:tc>
        <w:tc>
          <w:tcPr>
            <w:tcW w:w="540" w:type="dxa"/>
            <w:vAlign w:val="bottom"/>
          </w:tcPr>
          <w:p>
            <w:pPr>
              <w:jc w:val="center"/>
              <w:ind w:left="75"/>
              <w:spacing w:after="0"/>
              <w:rPr>
                <w:sz w:val="20"/>
                <w:szCs w:val="20"/>
                <w:color w:val="auto"/>
              </w:rPr>
            </w:pPr>
            <w:r>
              <w:rPr>
                <w:rFonts w:ascii="Times New Roman" w:cs="Times New Roman" w:eastAsia="Times New Roman" w:hAnsi="Times New Roman"/>
                <w:sz w:val="17"/>
                <w:szCs w:val="17"/>
                <w:color w:val="0000FF"/>
                <w:w w:val="93"/>
              </w:rPr>
              <w:t>56</w:t>
            </w:r>
          </w:p>
        </w:tc>
        <w:tc>
          <w:tcPr>
            <w:tcW w:w="62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2,329</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40"/>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5"/>
              <w:spacing w:after="0" w:line="310" w:lineRule="exact"/>
              <w:rPr>
                <w:sz w:val="20"/>
                <w:szCs w:val="20"/>
                <w:color w:val="auto"/>
              </w:rPr>
            </w:pPr>
            <w:r>
              <w:rPr>
                <w:rFonts w:ascii="Times New Roman" w:cs="Times New Roman" w:eastAsia="Times New Roman" w:hAnsi="Times New Roman"/>
                <w:sz w:val="33"/>
                <w:szCs w:val="33"/>
                <w:color w:val="0000FF"/>
                <w:w w:val="85"/>
                <w:vertAlign w:val="subscript"/>
              </w:rPr>
              <w:t>86</w:t>
            </w:r>
            <w:r>
              <w:rPr>
                <w:rFonts w:ascii="Times New Roman" w:cs="Times New Roman" w:eastAsia="Times New Roman" w:hAnsi="Times New Roman"/>
                <w:sz w:val="11"/>
                <w:szCs w:val="11"/>
                <w:color w:val="008000"/>
                <w:w w:val="85"/>
              </w:rPr>
              <w:t>(1)</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(1)</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2,415</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820" w:type="dxa"/>
            <w:vAlign w:val="bottom"/>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20"/>
              <w:spacing w:after="0"/>
              <w:rPr>
                <w:sz w:val="20"/>
                <w:szCs w:val="20"/>
                <w:color w:val="auto"/>
              </w:rPr>
            </w:pPr>
            <w:r>
              <w:rPr>
                <w:rFonts w:ascii="Times New Roman" w:cs="Times New Roman" w:eastAsia="Times New Roman" w:hAnsi="Times New Roman"/>
                <w:sz w:val="13"/>
                <w:szCs w:val="13"/>
                <w:color w:val="0000FF"/>
              </w:rPr>
              <w:t>D</w:t>
            </w:r>
          </w:p>
        </w:tc>
        <w:tc>
          <w:tcPr>
            <w:tcW w:w="200" w:type="dxa"/>
            <w:vAlign w:val="bottom"/>
          </w:tcPr>
          <w:p>
            <w:pPr>
              <w:spacing w:after="0"/>
              <w:rPr>
                <w:sz w:val="22"/>
                <w:szCs w:val="22"/>
                <w:color w:val="auto"/>
              </w:rPr>
            </w:pPr>
          </w:p>
        </w:tc>
        <w:tc>
          <w:tcPr>
            <w:tcW w:w="540" w:type="dxa"/>
            <w:vAlign w:val="bottom"/>
          </w:tcPr>
          <w:p>
            <w:pPr>
              <w:jc w:val="center"/>
              <w:ind w:left="75"/>
              <w:spacing w:after="0"/>
              <w:rPr>
                <w:sz w:val="20"/>
                <w:szCs w:val="20"/>
                <w:color w:val="auto"/>
              </w:rPr>
            </w:pPr>
            <w:r>
              <w:rPr>
                <w:rFonts w:ascii="Times New Roman" w:cs="Times New Roman" w:eastAsia="Times New Roman" w:hAnsi="Times New Roman"/>
                <w:sz w:val="17"/>
                <w:szCs w:val="17"/>
                <w:color w:val="0000FF"/>
                <w:w w:val="93"/>
              </w:rPr>
              <w:t>86</w:t>
            </w:r>
          </w:p>
        </w:tc>
        <w:tc>
          <w:tcPr>
            <w:tcW w:w="62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2,329</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40"/>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5"/>
              <w:spacing w:after="0" w:line="310" w:lineRule="exact"/>
              <w:rPr>
                <w:sz w:val="20"/>
                <w:szCs w:val="20"/>
                <w:color w:val="auto"/>
              </w:rPr>
            </w:pPr>
            <w:r>
              <w:rPr>
                <w:rFonts w:ascii="Times New Roman" w:cs="Times New Roman" w:eastAsia="Times New Roman" w:hAnsi="Times New Roman"/>
                <w:sz w:val="33"/>
                <w:szCs w:val="33"/>
                <w:color w:val="0000FF"/>
                <w:w w:val="85"/>
                <w:vertAlign w:val="subscript"/>
              </w:rPr>
              <w:t>86</w:t>
            </w:r>
            <w:r>
              <w:rPr>
                <w:rFonts w:ascii="Times New Roman" w:cs="Times New Roman" w:eastAsia="Times New Roman" w:hAnsi="Times New Roman"/>
                <w:sz w:val="11"/>
                <w:szCs w:val="11"/>
                <w:color w:val="008000"/>
                <w:w w:val="85"/>
              </w:rPr>
              <w:t>(1)</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(1)</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2,415</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40"/>
              <w:spacing w:after="0"/>
              <w:rPr>
                <w:sz w:val="20"/>
                <w:szCs w:val="20"/>
                <w:color w:val="auto"/>
              </w:rPr>
            </w:pPr>
            <w:r>
              <w:rPr>
                <w:rFonts w:ascii="Times New Roman" w:cs="Times New Roman" w:eastAsia="Times New Roman" w:hAnsi="Times New Roman"/>
                <w:sz w:val="25"/>
                <w:szCs w:val="25"/>
                <w:color w:val="0000FF"/>
                <w:w w:val="90"/>
                <w:vertAlign w:val="subscript"/>
              </w:rPr>
              <w:t>F</w:t>
            </w:r>
            <w:r>
              <w:rPr>
                <w:rFonts w:ascii="Times New Roman" w:cs="Times New Roman" w:eastAsia="Times New Roman" w:hAnsi="Times New Roman"/>
                <w:sz w:val="11"/>
                <w:szCs w:val="11"/>
                <w:color w:val="008000"/>
                <w:w w:val="90"/>
              </w:rPr>
              <w:t>(2)</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75"/>
              <w:spacing w:after="0"/>
              <w:rPr>
                <w:sz w:val="20"/>
                <w:szCs w:val="20"/>
                <w:color w:val="auto"/>
              </w:rPr>
            </w:pPr>
            <w:r>
              <w:rPr>
                <w:rFonts w:ascii="Times New Roman" w:cs="Times New Roman" w:eastAsia="Times New Roman" w:hAnsi="Times New Roman"/>
                <w:sz w:val="17"/>
                <w:szCs w:val="17"/>
                <w:color w:val="0000FF"/>
                <w:w w:val="93"/>
              </w:rPr>
              <w:t>28</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tcBorders>
              <w:bottom w:val="single" w:sz="8" w:color="2C2C2C"/>
            </w:tcBorders>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2,387</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40"/>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5"/>
              <w:spacing w:after="0" w:line="310" w:lineRule="exact"/>
              <w:rPr>
                <w:sz w:val="20"/>
                <w:szCs w:val="20"/>
                <w:color w:val="auto"/>
              </w:rPr>
            </w:pPr>
            <w:r>
              <w:rPr>
                <w:rFonts w:ascii="Times New Roman" w:cs="Times New Roman" w:eastAsia="Times New Roman" w:hAnsi="Times New Roman"/>
                <w:sz w:val="33"/>
                <w:szCs w:val="33"/>
                <w:color w:val="0000FF"/>
                <w:w w:val="82"/>
                <w:vertAlign w:val="subscript"/>
              </w:rPr>
              <w:t>329</w:t>
            </w:r>
            <w:r>
              <w:rPr>
                <w:rFonts w:ascii="Times New Roman" w:cs="Times New Roman" w:eastAsia="Times New Roman" w:hAnsi="Times New Roman"/>
                <w:sz w:val="11"/>
                <w:szCs w:val="11"/>
                <w:color w:val="008000"/>
                <w:w w:val="82"/>
              </w:rPr>
              <w:t>(1)</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(1)</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2,716</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40"/>
              <w:spacing w:after="0"/>
              <w:rPr>
                <w:sz w:val="20"/>
                <w:szCs w:val="20"/>
                <w:color w:val="auto"/>
              </w:rPr>
            </w:pPr>
            <w:r>
              <w:rPr>
                <w:rFonts w:ascii="Times New Roman" w:cs="Times New Roman" w:eastAsia="Times New Roman" w:hAnsi="Times New Roman"/>
                <w:sz w:val="25"/>
                <w:szCs w:val="25"/>
                <w:color w:val="0000FF"/>
                <w:w w:val="90"/>
                <w:vertAlign w:val="subscript"/>
              </w:rPr>
              <w:t>F</w:t>
            </w:r>
            <w:r>
              <w:rPr>
                <w:rFonts w:ascii="Times New Roman" w:cs="Times New Roman" w:eastAsia="Times New Roman" w:hAnsi="Times New Roman"/>
                <w:sz w:val="11"/>
                <w:szCs w:val="11"/>
                <w:color w:val="008000"/>
                <w:w w:val="90"/>
              </w:rPr>
              <w:t>(2)</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5"/>
              <w:spacing w:after="0"/>
              <w:rPr>
                <w:sz w:val="20"/>
                <w:szCs w:val="20"/>
                <w:color w:val="auto"/>
              </w:rPr>
            </w:pPr>
            <w:r>
              <w:rPr>
                <w:rFonts w:ascii="Times New Roman" w:cs="Times New Roman" w:eastAsia="Times New Roman" w:hAnsi="Times New Roman"/>
                <w:sz w:val="17"/>
                <w:szCs w:val="17"/>
                <w:color w:val="0000FF"/>
              </w:rPr>
              <w:t>106</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tcBorders>
              <w:bottom w:val="single" w:sz="8" w:color="2C2C2C"/>
            </w:tcBorders>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2,610</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40"/>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5"/>
              <w:spacing w:after="0" w:line="310" w:lineRule="exact"/>
              <w:rPr>
                <w:sz w:val="20"/>
                <w:szCs w:val="20"/>
                <w:color w:val="auto"/>
              </w:rPr>
            </w:pPr>
            <w:r>
              <w:rPr>
                <w:rFonts w:ascii="Times New Roman" w:cs="Times New Roman" w:eastAsia="Times New Roman" w:hAnsi="Times New Roman"/>
                <w:sz w:val="33"/>
                <w:szCs w:val="33"/>
                <w:color w:val="0000FF"/>
                <w:w w:val="82"/>
                <w:vertAlign w:val="subscript"/>
              </w:rPr>
              <w:t>429</w:t>
            </w:r>
            <w:r>
              <w:rPr>
                <w:rFonts w:ascii="Times New Roman" w:cs="Times New Roman" w:eastAsia="Times New Roman" w:hAnsi="Times New Roman"/>
                <w:sz w:val="11"/>
                <w:szCs w:val="11"/>
                <w:color w:val="008000"/>
                <w:w w:val="82"/>
              </w:rPr>
              <w:t>(3)</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(3)</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3,039</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20"/>
              <w:spacing w:after="0"/>
              <w:rPr>
                <w:sz w:val="20"/>
                <w:szCs w:val="20"/>
                <w:color w:val="auto"/>
              </w:rPr>
            </w:pPr>
            <w:r>
              <w:rPr>
                <w:rFonts w:ascii="Times New Roman" w:cs="Times New Roman" w:eastAsia="Times New Roman" w:hAnsi="Times New Roman"/>
                <w:sz w:val="25"/>
                <w:szCs w:val="25"/>
                <w:color w:val="0000FF"/>
                <w:w w:val="88"/>
                <w:vertAlign w:val="subscript"/>
              </w:rPr>
              <w:t>D</w:t>
            </w:r>
            <w:r>
              <w:rPr>
                <w:rFonts w:ascii="Times New Roman" w:cs="Times New Roman" w:eastAsia="Times New Roman" w:hAnsi="Times New Roman"/>
                <w:sz w:val="11"/>
                <w:szCs w:val="11"/>
                <w:color w:val="008000"/>
                <w:w w:val="88"/>
              </w:rPr>
              <w:t>(4)</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75"/>
              <w:spacing w:after="0"/>
              <w:rPr>
                <w:sz w:val="20"/>
                <w:szCs w:val="20"/>
                <w:color w:val="auto"/>
              </w:rPr>
            </w:pPr>
            <w:r>
              <w:rPr>
                <w:rFonts w:ascii="Times New Roman" w:cs="Times New Roman" w:eastAsia="Times New Roman" w:hAnsi="Times New Roman"/>
                <w:sz w:val="17"/>
                <w:szCs w:val="17"/>
                <w:color w:val="0000FF"/>
                <w:w w:val="93"/>
              </w:rPr>
              <w:t>20</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tcBorders>
              <w:bottom w:val="single" w:sz="8" w:color="2C2C2C"/>
            </w:tcBorders>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3,019</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40"/>
              <w:spacing w:after="0"/>
              <w:rPr>
                <w:sz w:val="20"/>
                <w:szCs w:val="20"/>
                <w:color w:val="auto"/>
              </w:rPr>
            </w:pPr>
            <w:r>
              <w:rPr>
                <w:rFonts w:ascii="Times New Roman" w:cs="Times New Roman" w:eastAsia="Times New Roman" w:hAnsi="Times New Roman"/>
                <w:sz w:val="25"/>
                <w:szCs w:val="25"/>
                <w:color w:val="0000FF"/>
                <w:w w:val="90"/>
                <w:vertAlign w:val="subscript"/>
              </w:rPr>
              <w:t>F</w:t>
            </w:r>
            <w:r>
              <w:rPr>
                <w:rFonts w:ascii="Times New Roman" w:cs="Times New Roman" w:eastAsia="Times New Roman" w:hAnsi="Times New Roman"/>
                <w:sz w:val="11"/>
                <w:szCs w:val="11"/>
                <w:color w:val="008000"/>
                <w:w w:val="90"/>
              </w:rPr>
              <w:t>(2)</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5"/>
              <w:spacing w:after="0"/>
              <w:rPr>
                <w:sz w:val="20"/>
                <w:szCs w:val="20"/>
                <w:color w:val="auto"/>
              </w:rPr>
            </w:pPr>
            <w:r>
              <w:rPr>
                <w:rFonts w:ascii="Times New Roman" w:cs="Times New Roman" w:eastAsia="Times New Roman" w:hAnsi="Times New Roman"/>
                <w:sz w:val="17"/>
                <w:szCs w:val="17"/>
                <w:color w:val="0000FF"/>
              </w:rPr>
              <w:t>132</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tcBorders>
              <w:bottom w:val="single" w:sz="8" w:color="2C2C2C"/>
            </w:tcBorders>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2,887</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20"/>
              <w:spacing w:after="0"/>
              <w:rPr>
                <w:sz w:val="20"/>
                <w:szCs w:val="20"/>
                <w:color w:val="auto"/>
              </w:rPr>
            </w:pPr>
            <w:r>
              <w:rPr>
                <w:rFonts w:ascii="Times New Roman" w:cs="Times New Roman" w:eastAsia="Times New Roman" w:hAnsi="Times New Roman"/>
                <w:sz w:val="13"/>
                <w:szCs w:val="13"/>
                <w:color w:val="0000FF"/>
              </w:rPr>
              <w:t>A</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5"/>
              <w:spacing w:after="0" w:line="310" w:lineRule="exact"/>
              <w:rPr>
                <w:sz w:val="20"/>
                <w:szCs w:val="20"/>
                <w:color w:val="auto"/>
              </w:rPr>
            </w:pPr>
            <w:r>
              <w:rPr>
                <w:rFonts w:ascii="Times New Roman" w:cs="Times New Roman" w:eastAsia="Times New Roman" w:hAnsi="Times New Roman"/>
                <w:sz w:val="33"/>
                <w:szCs w:val="33"/>
                <w:color w:val="0000FF"/>
                <w:w w:val="85"/>
                <w:vertAlign w:val="subscript"/>
              </w:rPr>
              <w:t>43</w:t>
            </w:r>
            <w:r>
              <w:rPr>
                <w:rFonts w:ascii="Times New Roman" w:cs="Times New Roman" w:eastAsia="Times New Roman" w:hAnsi="Times New Roman"/>
                <w:sz w:val="11"/>
                <w:szCs w:val="11"/>
                <w:color w:val="008000"/>
                <w:w w:val="85"/>
              </w:rPr>
              <w:t>(5)</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(5)</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2,930</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40"/>
              <w:spacing w:after="0"/>
              <w:rPr>
                <w:sz w:val="20"/>
                <w:szCs w:val="20"/>
                <w:color w:val="auto"/>
              </w:rPr>
            </w:pPr>
            <w:r>
              <w:rPr>
                <w:rFonts w:ascii="Times New Roman" w:cs="Times New Roman" w:eastAsia="Times New Roman" w:hAnsi="Times New Roman"/>
                <w:sz w:val="25"/>
                <w:szCs w:val="25"/>
                <w:color w:val="0000FF"/>
                <w:w w:val="90"/>
                <w:vertAlign w:val="subscript"/>
              </w:rPr>
              <w:t>F</w:t>
            </w:r>
            <w:r>
              <w:rPr>
                <w:rFonts w:ascii="Times New Roman" w:cs="Times New Roman" w:eastAsia="Times New Roman" w:hAnsi="Times New Roman"/>
                <w:sz w:val="11"/>
                <w:szCs w:val="11"/>
                <w:color w:val="008000"/>
                <w:w w:val="90"/>
              </w:rPr>
              <w:t>(2)</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75"/>
              <w:spacing w:after="0"/>
              <w:rPr>
                <w:sz w:val="20"/>
                <w:szCs w:val="20"/>
                <w:color w:val="auto"/>
              </w:rPr>
            </w:pPr>
            <w:r>
              <w:rPr>
                <w:rFonts w:ascii="Times New Roman" w:cs="Times New Roman" w:eastAsia="Times New Roman" w:hAnsi="Times New Roman"/>
                <w:sz w:val="17"/>
                <w:szCs w:val="17"/>
                <w:color w:val="0000FF"/>
                <w:w w:val="93"/>
              </w:rPr>
              <w:t>14</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tcBorders>
              <w:bottom w:val="single" w:sz="8" w:color="2C2C2C"/>
            </w:tcBorders>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2,916</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700" w:type="dxa"/>
            <w:vAlign w:val="bottom"/>
          </w:tcPr>
          <w:p>
            <w:pPr>
              <w:jc w:val="center"/>
              <w:ind w:right="458"/>
              <w:spacing w:after="0"/>
              <w:rPr>
                <w:sz w:val="20"/>
                <w:szCs w:val="20"/>
                <w:color w:val="auto"/>
              </w:rPr>
            </w:pPr>
            <w:r>
              <w:rPr>
                <w:rFonts w:ascii="Times New Roman" w:cs="Times New Roman" w:eastAsia="Times New Roman" w:hAnsi="Times New Roman"/>
                <w:sz w:val="17"/>
                <w:szCs w:val="17"/>
                <w:color w:val="0000FF"/>
              </w:rPr>
              <w:t>55</w:t>
            </w:r>
          </w:p>
        </w:tc>
        <w:tc>
          <w:tcPr>
            <w:tcW w:w="280" w:type="dxa"/>
            <w:vAlign w:val="bottom"/>
          </w:tcPr>
          <w:p>
            <w:pPr>
              <w:spacing w:after="0"/>
              <w:rPr>
                <w:sz w:val="22"/>
                <w:szCs w:val="22"/>
                <w:color w:val="auto"/>
              </w:rPr>
            </w:pPr>
          </w:p>
        </w:tc>
        <w:tc>
          <w:tcPr>
            <w:tcW w:w="68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 401K</w:t>
            </w:r>
          </w:p>
        </w:tc>
        <w:tc>
          <w:tcPr>
            <w:tcW w:w="0" w:type="dxa"/>
            <w:vAlign w:val="bottom"/>
          </w:tcPr>
          <w:p>
            <w:pPr>
              <w:spacing w:after="0"/>
              <w:rPr>
                <w:sz w:val="1"/>
                <w:szCs w:val="1"/>
                <w:color w:val="auto"/>
              </w:rPr>
            </w:pPr>
          </w:p>
        </w:tc>
      </w:tr>
      <w:tr>
        <w:trPr>
          <w:trHeight w:val="100"/>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3920" w:type="dxa"/>
            <w:vAlign w:val="bottom"/>
            <w:tcBorders>
              <w:bottom w:val="single" w:sz="8" w:color="2C2C2C"/>
            </w:tcBorders>
            <w:gridSpan w:val="5"/>
          </w:tcPr>
          <w:p>
            <w:pPr>
              <w:spacing w:after="0"/>
              <w:rPr>
                <w:sz w:val="8"/>
                <w:szCs w:val="8"/>
                <w:color w:val="auto"/>
              </w:rPr>
            </w:pPr>
          </w:p>
        </w:tc>
        <w:tc>
          <w:tcPr>
            <w:tcW w:w="2540" w:type="dxa"/>
            <w:vAlign w:val="bottom"/>
            <w:tcBorders>
              <w:bottom w:val="single" w:sz="8" w:color="2C2C2C"/>
            </w:tcBorders>
            <w:gridSpan w:val="5"/>
          </w:tcPr>
          <w:p>
            <w:pPr>
              <w:spacing w:after="0"/>
              <w:rPr>
                <w:sz w:val="8"/>
                <w:szCs w:val="8"/>
                <w:color w:val="auto"/>
              </w:rPr>
            </w:pPr>
          </w:p>
        </w:tc>
        <w:tc>
          <w:tcPr>
            <w:tcW w:w="160" w:type="dxa"/>
            <w:vAlign w:val="bottom"/>
            <w:tcBorders>
              <w:bottom w:val="single" w:sz="8" w:color="2C2C2C"/>
            </w:tcBorders>
            <w:gridSpan w:val="2"/>
          </w:tcPr>
          <w:p>
            <w:pPr>
              <w:spacing w:after="0"/>
              <w:rPr>
                <w:sz w:val="8"/>
                <w:szCs w:val="8"/>
                <w:color w:val="auto"/>
              </w:rPr>
            </w:pPr>
          </w:p>
        </w:tc>
        <w:tc>
          <w:tcPr>
            <w:tcW w:w="4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7100" w:type="dxa"/>
            <w:vAlign w:val="bottom"/>
            <w:tcBorders>
              <w:top w:val="single" w:sz="8" w:color="2C2C2C"/>
            </w:tcBorders>
            <w:gridSpan w:val="13"/>
          </w:tcPr>
          <w:p>
            <w:pPr>
              <w:ind w:left="1000"/>
              <w:spacing w:after="0"/>
              <w:rPr>
                <w:sz w:val="20"/>
                <w:szCs w:val="20"/>
                <w:color w:val="auto"/>
              </w:rPr>
            </w:pPr>
            <w:r>
              <w:rPr>
                <w:rFonts w:ascii="Arial" w:cs="Arial" w:eastAsia="Arial" w:hAnsi="Arial"/>
                <w:sz w:val="17"/>
                <w:szCs w:val="17"/>
                <w:b w:val="1"/>
                <w:bCs w:val="1"/>
                <w:color w:val="auto"/>
                <w:w w:val="99"/>
              </w:rPr>
              <w:t>Table II - Derivative Securities Acquired, Disposed of, or Beneficially Owned</w:t>
            </w:r>
          </w:p>
        </w:tc>
        <w:tc>
          <w:tcPr>
            <w:tcW w:w="7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40" w:type="dxa"/>
            <w:vAlign w:val="bottom"/>
            <w:gridSpan w:val="10"/>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4"/>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jc w:val="center"/>
              <w:ind w:right="439"/>
              <w:spacing w:after="0"/>
              <w:rPr>
                <w:sz w:val="20"/>
                <w:szCs w:val="20"/>
                <w:color w:val="auto"/>
              </w:rPr>
            </w:pPr>
            <w:r>
              <w:rPr>
                <w:rFonts w:ascii="Arial" w:cs="Arial" w:eastAsia="Arial" w:hAnsi="Arial"/>
                <w:sz w:val="12"/>
                <w:szCs w:val="12"/>
                <w:b w:val="1"/>
                <w:bCs w:val="1"/>
                <w:color w:val="auto"/>
                <w:w w:val="99"/>
              </w:rPr>
              <w:t>4.</w:t>
            </w:r>
          </w:p>
        </w:tc>
        <w:tc>
          <w:tcPr>
            <w:tcW w:w="90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w w:val="92"/>
              </w:rPr>
              <w:t>7. Title and</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gridSpan w:val="2"/>
          </w:tcPr>
          <w:p>
            <w:pPr>
              <w:jc w:val="center"/>
              <w:spacing w:after="0"/>
              <w:rPr>
                <w:sz w:val="20"/>
                <w:szCs w:val="20"/>
                <w:color w:val="auto"/>
              </w:rPr>
            </w:pPr>
            <w:r>
              <w:rPr>
                <w:rFonts w:ascii="Arial" w:cs="Arial" w:eastAsia="Arial" w:hAnsi="Arial"/>
                <w:sz w:val="12"/>
                <w:szCs w:val="12"/>
                <w:b w:val="1"/>
                <w:bCs w:val="1"/>
                <w:color w:val="auto"/>
                <w:w w:val="97"/>
              </w:rPr>
              <w:t>8. Price of</w:t>
            </w:r>
          </w:p>
        </w:tc>
        <w:tc>
          <w:tcPr>
            <w:tcW w:w="980" w:type="dxa"/>
            <w:vAlign w:val="bottom"/>
            <w:gridSpan w:val="2"/>
          </w:tcPr>
          <w:p>
            <w:pPr>
              <w:ind w:left="1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4"/>
              </w:rPr>
              <w:t>Transaction</w:t>
            </w: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54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6"/>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gridSpan w:val="2"/>
          </w:tcPr>
          <w:p>
            <w:pPr>
              <w:jc w:val="center"/>
              <w:spacing w:after="0" w:line="130" w:lineRule="exact"/>
              <w:rPr>
                <w:sz w:val="20"/>
                <w:szCs w:val="20"/>
                <w:color w:val="auto"/>
              </w:rPr>
            </w:pPr>
            <w:r>
              <w:rPr>
                <w:rFonts w:ascii="Arial" w:cs="Arial" w:eastAsia="Arial" w:hAnsi="Arial"/>
                <w:sz w:val="12"/>
                <w:szCs w:val="12"/>
                <w:b w:val="1"/>
                <w:bCs w:val="1"/>
                <w:color w:val="auto"/>
                <w:w w:val="97"/>
              </w:rPr>
              <w:t>Derivative</w:t>
            </w:r>
          </w:p>
        </w:tc>
        <w:tc>
          <w:tcPr>
            <w:tcW w:w="700" w:type="dxa"/>
            <w:vAlign w:val="bottom"/>
          </w:tcPr>
          <w:p>
            <w:pPr>
              <w:ind w:left="12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Code (Instr.</w:t>
            </w: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4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ind w:left="12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jc w:val="center"/>
              <w:ind w:right="439"/>
              <w:spacing w:after="0" w:line="130" w:lineRule="exact"/>
              <w:rPr>
                <w:sz w:val="20"/>
                <w:szCs w:val="20"/>
                <w:color w:val="auto"/>
              </w:rPr>
            </w:pPr>
            <w:r>
              <w:rPr>
                <w:rFonts w:ascii="Arial" w:cs="Arial" w:eastAsia="Arial" w:hAnsi="Arial"/>
                <w:sz w:val="12"/>
                <w:szCs w:val="12"/>
                <w:b w:val="1"/>
                <w:bCs w:val="1"/>
                <w:color w:val="auto"/>
                <w:w w:val="93"/>
              </w:rPr>
              <w:t>8)</w:t>
            </w: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2"/>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(Instr. 5)</w:t>
            </w:r>
          </w:p>
        </w:tc>
        <w:tc>
          <w:tcPr>
            <w:tcW w:w="9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12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0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6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90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60" w:type="dxa"/>
            <w:vAlign w:val="bottom"/>
            <w:gridSpan w:val="2"/>
            <w:vMerge w:val="restart"/>
          </w:tcPr>
          <w:p>
            <w:pPr>
              <w:jc w:val="center"/>
              <w:ind w:right="20"/>
              <w:spacing w:after="0"/>
              <w:rPr>
                <w:sz w:val="20"/>
                <w:szCs w:val="20"/>
                <w:color w:val="auto"/>
              </w:rPr>
            </w:pPr>
            <w:r>
              <w:rPr>
                <w:rFonts w:ascii="Times New Roman" w:cs="Times New Roman" w:eastAsia="Times New Roman" w:hAnsi="Times New Roman"/>
                <w:sz w:val="11"/>
                <w:szCs w:val="11"/>
                <w:color w:val="008000"/>
                <w:w w:val="93"/>
              </w:rPr>
              <w:t>(6)</w:t>
            </w:r>
          </w:p>
        </w:tc>
        <w:tc>
          <w:tcPr>
            <w:tcW w:w="200" w:type="dxa"/>
            <w:vAlign w:val="bottom"/>
          </w:tcPr>
          <w:p>
            <w:pPr>
              <w:spacing w:after="0"/>
              <w:rPr>
                <w:sz w:val="15"/>
                <w:szCs w:val="15"/>
                <w:color w:val="auto"/>
              </w:rPr>
            </w:pPr>
          </w:p>
        </w:tc>
        <w:tc>
          <w:tcPr>
            <w:tcW w:w="540" w:type="dxa"/>
            <w:vAlign w:val="bottom"/>
            <w:vMerge w:val="restart"/>
          </w:tcPr>
          <w:p>
            <w:pPr>
              <w:jc w:val="center"/>
              <w:ind w:right="215"/>
              <w:spacing w:after="0"/>
              <w:rPr>
                <w:sz w:val="20"/>
                <w:szCs w:val="20"/>
                <w:color w:val="auto"/>
              </w:rPr>
            </w:pPr>
            <w:r>
              <w:rPr>
                <w:rFonts w:ascii="Times New Roman" w:cs="Times New Roman" w:eastAsia="Times New Roman" w:hAnsi="Times New Roman"/>
                <w:sz w:val="11"/>
                <w:szCs w:val="11"/>
                <w:color w:val="008000"/>
              </w:rPr>
              <w:t>(6)</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56</w:t>
            </w:r>
          </w:p>
        </w:tc>
        <w:tc>
          <w:tcPr>
            <w:tcW w:w="60" w:type="dxa"/>
            <w:vAlign w:val="bottom"/>
          </w:tcPr>
          <w:p>
            <w:pPr>
              <w:spacing w:after="0"/>
              <w:rPr>
                <w:sz w:val="15"/>
                <w:szCs w:val="15"/>
                <w:color w:val="auto"/>
              </w:rPr>
            </w:pP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(1)</w:t>
            </w:r>
          </w:p>
        </w:tc>
        <w:tc>
          <w:tcPr>
            <w:tcW w:w="7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02/17/2023</w:t>
            </w:r>
          </w:p>
        </w:tc>
        <w:tc>
          <w:tcPr>
            <w:tcW w:w="1100" w:type="dxa"/>
            <w:vAlign w:val="bottom"/>
          </w:tcPr>
          <w:p>
            <w:pPr>
              <w:spacing w:after="0"/>
              <w:rPr>
                <w:sz w:val="5"/>
                <w:szCs w:val="5"/>
                <w:color w:val="auto"/>
              </w:rPr>
            </w:pPr>
          </w:p>
        </w:tc>
        <w:tc>
          <w:tcPr>
            <w:tcW w:w="720" w:type="dxa"/>
            <w:vAlign w:val="bottom"/>
            <w:vMerge w:val="restart"/>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900" w:type="dxa"/>
            <w:vAlign w:val="bottom"/>
            <w:vMerge w:val="restart"/>
          </w:tcPr>
          <w:p>
            <w:pPr>
              <w:jc w:val="center"/>
              <w:ind w:left="281"/>
              <w:spacing w:after="0" w:line="143" w:lineRule="exact"/>
              <w:rPr>
                <w:sz w:val="20"/>
                <w:szCs w:val="20"/>
                <w:color w:val="auto"/>
              </w:rPr>
            </w:pPr>
            <w:r>
              <w:rPr>
                <w:rFonts w:ascii="Times New Roman" w:cs="Times New Roman" w:eastAsia="Times New Roman" w:hAnsi="Times New Roman"/>
                <w:sz w:val="13"/>
                <w:szCs w:val="13"/>
                <w:color w:val="0000FF"/>
                <w:w w:val="91"/>
              </w:rPr>
              <w:t>56</w:t>
            </w:r>
          </w:p>
        </w:tc>
        <w:tc>
          <w:tcPr>
            <w:tcW w:w="76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gridSpan w:val="2"/>
            <w:vMerge w:val="continue"/>
          </w:tcPr>
          <w:p>
            <w:pPr>
              <w:spacing w:after="0"/>
              <w:rPr>
                <w:sz w:val="5"/>
                <w:szCs w:val="5"/>
                <w:color w:val="auto"/>
              </w:rPr>
            </w:pPr>
          </w:p>
        </w:tc>
        <w:tc>
          <w:tcPr>
            <w:tcW w:w="700" w:type="dxa"/>
            <w:vAlign w:val="bottom"/>
            <w:vMerge w:val="restart"/>
          </w:tcPr>
          <w:p>
            <w:pPr>
              <w:jc w:val="center"/>
              <w:ind w:left="278"/>
              <w:spacing w:after="0" w:line="143"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5"/>
                <w:szCs w:val="5"/>
                <w:color w:val="auto"/>
              </w:rPr>
            </w:pPr>
          </w:p>
        </w:tc>
        <w:tc>
          <w:tcPr>
            <w:tcW w:w="680" w:type="dxa"/>
            <w:vAlign w:val="bottom"/>
            <w:vMerge w:val="restart"/>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9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62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gridSpan w:val="2"/>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4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60" w:type="dxa"/>
            <w:vAlign w:val="bottom"/>
            <w:gridSpan w:val="2"/>
            <w:vMerge w:val="restart"/>
          </w:tcPr>
          <w:p>
            <w:pPr>
              <w:jc w:val="center"/>
              <w:ind w:right="20"/>
              <w:spacing w:after="0"/>
              <w:rPr>
                <w:sz w:val="20"/>
                <w:szCs w:val="20"/>
                <w:color w:val="auto"/>
              </w:rPr>
            </w:pPr>
            <w:r>
              <w:rPr>
                <w:rFonts w:ascii="Times New Roman" w:cs="Times New Roman" w:eastAsia="Times New Roman" w:hAnsi="Times New Roman"/>
                <w:sz w:val="11"/>
                <w:szCs w:val="11"/>
                <w:color w:val="008000"/>
                <w:w w:val="93"/>
              </w:rPr>
              <w:t>(7)</w:t>
            </w:r>
          </w:p>
        </w:tc>
        <w:tc>
          <w:tcPr>
            <w:tcW w:w="200" w:type="dxa"/>
            <w:vAlign w:val="bottom"/>
          </w:tcPr>
          <w:p>
            <w:pPr>
              <w:spacing w:after="0"/>
              <w:rPr>
                <w:sz w:val="15"/>
                <w:szCs w:val="15"/>
                <w:color w:val="auto"/>
              </w:rPr>
            </w:pPr>
          </w:p>
        </w:tc>
        <w:tc>
          <w:tcPr>
            <w:tcW w:w="540" w:type="dxa"/>
            <w:vAlign w:val="bottom"/>
            <w:vMerge w:val="restart"/>
          </w:tcPr>
          <w:p>
            <w:pPr>
              <w:jc w:val="center"/>
              <w:ind w:right="215"/>
              <w:spacing w:after="0"/>
              <w:rPr>
                <w:sz w:val="20"/>
                <w:szCs w:val="20"/>
                <w:color w:val="auto"/>
              </w:rPr>
            </w:pPr>
            <w:r>
              <w:rPr>
                <w:rFonts w:ascii="Times New Roman" w:cs="Times New Roman" w:eastAsia="Times New Roman" w:hAnsi="Times New Roman"/>
                <w:sz w:val="11"/>
                <w:szCs w:val="11"/>
                <w:color w:val="008000"/>
              </w:rPr>
              <w:t>(7)</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172</w:t>
            </w:r>
          </w:p>
        </w:tc>
        <w:tc>
          <w:tcPr>
            <w:tcW w:w="60" w:type="dxa"/>
            <w:vAlign w:val="bottom"/>
          </w:tcPr>
          <w:p>
            <w:pPr>
              <w:spacing w:after="0"/>
              <w:rPr>
                <w:sz w:val="15"/>
                <w:szCs w:val="15"/>
                <w:color w:val="auto"/>
              </w:rPr>
            </w:pP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(1)</w:t>
            </w:r>
          </w:p>
        </w:tc>
        <w:tc>
          <w:tcPr>
            <w:tcW w:w="7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02/17/2023</w:t>
            </w:r>
          </w:p>
        </w:tc>
        <w:tc>
          <w:tcPr>
            <w:tcW w:w="1100" w:type="dxa"/>
            <w:vAlign w:val="bottom"/>
          </w:tcPr>
          <w:p>
            <w:pPr>
              <w:spacing w:after="0"/>
              <w:rPr>
                <w:sz w:val="5"/>
                <w:szCs w:val="5"/>
                <w:color w:val="auto"/>
              </w:rPr>
            </w:pPr>
          </w:p>
        </w:tc>
        <w:tc>
          <w:tcPr>
            <w:tcW w:w="720" w:type="dxa"/>
            <w:vAlign w:val="bottom"/>
            <w:vMerge w:val="restart"/>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900" w:type="dxa"/>
            <w:vAlign w:val="bottom"/>
            <w:vMerge w:val="restart"/>
          </w:tcPr>
          <w:p>
            <w:pPr>
              <w:jc w:val="center"/>
              <w:ind w:left="281"/>
              <w:spacing w:after="0" w:line="143" w:lineRule="exact"/>
              <w:rPr>
                <w:sz w:val="20"/>
                <w:szCs w:val="20"/>
                <w:color w:val="auto"/>
              </w:rPr>
            </w:pPr>
            <w:r>
              <w:rPr>
                <w:rFonts w:ascii="Times New Roman" w:cs="Times New Roman" w:eastAsia="Times New Roman" w:hAnsi="Times New Roman"/>
                <w:sz w:val="13"/>
                <w:szCs w:val="13"/>
                <w:color w:val="0000FF"/>
              </w:rPr>
              <w:t>172</w:t>
            </w:r>
          </w:p>
        </w:tc>
        <w:tc>
          <w:tcPr>
            <w:tcW w:w="76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gridSpan w:val="2"/>
            <w:vMerge w:val="continue"/>
          </w:tcPr>
          <w:p>
            <w:pPr>
              <w:spacing w:after="0"/>
              <w:rPr>
                <w:sz w:val="5"/>
                <w:szCs w:val="5"/>
                <w:color w:val="auto"/>
              </w:rPr>
            </w:pPr>
          </w:p>
        </w:tc>
        <w:tc>
          <w:tcPr>
            <w:tcW w:w="700" w:type="dxa"/>
            <w:vAlign w:val="bottom"/>
            <w:vMerge w:val="restart"/>
          </w:tcPr>
          <w:p>
            <w:pPr>
              <w:jc w:val="center"/>
              <w:ind w:left="278"/>
              <w:spacing w:after="0" w:line="143" w:lineRule="exact"/>
              <w:rPr>
                <w:sz w:val="20"/>
                <w:szCs w:val="20"/>
                <w:color w:val="auto"/>
              </w:rPr>
            </w:pPr>
            <w:r>
              <w:rPr>
                <w:rFonts w:ascii="Times New Roman" w:cs="Times New Roman" w:eastAsia="Times New Roman" w:hAnsi="Times New Roman"/>
                <w:sz w:val="13"/>
                <w:szCs w:val="13"/>
                <w:color w:val="0000FF"/>
              </w:rPr>
              <w:t>172</w:t>
            </w:r>
          </w:p>
        </w:tc>
        <w:tc>
          <w:tcPr>
            <w:tcW w:w="280" w:type="dxa"/>
            <w:vAlign w:val="bottom"/>
          </w:tcPr>
          <w:p>
            <w:pPr>
              <w:spacing w:after="0"/>
              <w:rPr>
                <w:sz w:val="5"/>
                <w:szCs w:val="5"/>
                <w:color w:val="auto"/>
              </w:rPr>
            </w:pPr>
          </w:p>
        </w:tc>
        <w:tc>
          <w:tcPr>
            <w:tcW w:w="680" w:type="dxa"/>
            <w:vAlign w:val="bottom"/>
            <w:vMerge w:val="restart"/>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9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62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gridSpan w:val="2"/>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4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60" w:type="dxa"/>
            <w:vAlign w:val="bottom"/>
            <w:gridSpan w:val="2"/>
            <w:vMerge w:val="restart"/>
          </w:tcPr>
          <w:p>
            <w:pPr>
              <w:jc w:val="center"/>
              <w:ind w:right="20"/>
              <w:spacing w:after="0"/>
              <w:rPr>
                <w:sz w:val="20"/>
                <w:szCs w:val="20"/>
                <w:color w:val="auto"/>
              </w:rPr>
            </w:pPr>
            <w:r>
              <w:rPr>
                <w:rFonts w:ascii="Times New Roman" w:cs="Times New Roman" w:eastAsia="Times New Roman" w:hAnsi="Times New Roman"/>
                <w:sz w:val="11"/>
                <w:szCs w:val="11"/>
                <w:color w:val="008000"/>
                <w:w w:val="93"/>
              </w:rPr>
              <w:t>(8)</w:t>
            </w:r>
          </w:p>
        </w:tc>
        <w:tc>
          <w:tcPr>
            <w:tcW w:w="200" w:type="dxa"/>
            <w:vAlign w:val="bottom"/>
          </w:tcPr>
          <w:p>
            <w:pPr>
              <w:spacing w:after="0"/>
              <w:rPr>
                <w:sz w:val="15"/>
                <w:szCs w:val="15"/>
                <w:color w:val="auto"/>
              </w:rPr>
            </w:pPr>
          </w:p>
        </w:tc>
        <w:tc>
          <w:tcPr>
            <w:tcW w:w="540" w:type="dxa"/>
            <w:vAlign w:val="bottom"/>
            <w:vMerge w:val="restart"/>
          </w:tcPr>
          <w:p>
            <w:pPr>
              <w:jc w:val="center"/>
              <w:ind w:right="215"/>
              <w:spacing w:after="0"/>
              <w:rPr>
                <w:sz w:val="20"/>
                <w:szCs w:val="20"/>
                <w:color w:val="auto"/>
              </w:rPr>
            </w:pPr>
            <w:r>
              <w:rPr>
                <w:rFonts w:ascii="Times New Roman" w:cs="Times New Roman" w:eastAsia="Times New Roman" w:hAnsi="Times New Roman"/>
                <w:sz w:val="11"/>
                <w:szCs w:val="11"/>
                <w:color w:val="008000"/>
              </w:rPr>
              <w:t>(8)</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329</w:t>
            </w:r>
          </w:p>
        </w:tc>
        <w:tc>
          <w:tcPr>
            <w:tcW w:w="60" w:type="dxa"/>
            <w:vAlign w:val="bottom"/>
          </w:tcPr>
          <w:p>
            <w:pPr>
              <w:spacing w:after="0"/>
              <w:rPr>
                <w:sz w:val="15"/>
                <w:szCs w:val="15"/>
                <w:color w:val="auto"/>
              </w:rPr>
            </w:pP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(1)</w:t>
            </w:r>
          </w:p>
        </w:tc>
        <w:tc>
          <w:tcPr>
            <w:tcW w:w="7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02/17/2023</w:t>
            </w:r>
          </w:p>
        </w:tc>
        <w:tc>
          <w:tcPr>
            <w:tcW w:w="1100" w:type="dxa"/>
            <w:vAlign w:val="bottom"/>
          </w:tcPr>
          <w:p>
            <w:pPr>
              <w:spacing w:after="0"/>
              <w:rPr>
                <w:sz w:val="5"/>
                <w:szCs w:val="5"/>
                <w:color w:val="auto"/>
              </w:rPr>
            </w:pPr>
          </w:p>
        </w:tc>
        <w:tc>
          <w:tcPr>
            <w:tcW w:w="720" w:type="dxa"/>
            <w:vAlign w:val="bottom"/>
            <w:vMerge w:val="restart"/>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900" w:type="dxa"/>
            <w:vAlign w:val="bottom"/>
            <w:vMerge w:val="restart"/>
          </w:tcPr>
          <w:p>
            <w:pPr>
              <w:jc w:val="center"/>
              <w:ind w:left="281"/>
              <w:spacing w:after="0" w:line="143" w:lineRule="exact"/>
              <w:rPr>
                <w:sz w:val="20"/>
                <w:szCs w:val="20"/>
                <w:color w:val="auto"/>
              </w:rPr>
            </w:pPr>
            <w:r>
              <w:rPr>
                <w:rFonts w:ascii="Times New Roman" w:cs="Times New Roman" w:eastAsia="Times New Roman" w:hAnsi="Times New Roman"/>
                <w:sz w:val="13"/>
                <w:szCs w:val="13"/>
                <w:color w:val="0000FF"/>
              </w:rPr>
              <w:t>329</w:t>
            </w:r>
          </w:p>
        </w:tc>
        <w:tc>
          <w:tcPr>
            <w:tcW w:w="76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gridSpan w:val="2"/>
            <w:vMerge w:val="continue"/>
          </w:tcPr>
          <w:p>
            <w:pPr>
              <w:spacing w:after="0"/>
              <w:rPr>
                <w:sz w:val="5"/>
                <w:szCs w:val="5"/>
                <w:color w:val="auto"/>
              </w:rPr>
            </w:pPr>
          </w:p>
        </w:tc>
        <w:tc>
          <w:tcPr>
            <w:tcW w:w="700" w:type="dxa"/>
            <w:vAlign w:val="bottom"/>
            <w:vMerge w:val="restart"/>
          </w:tcPr>
          <w:p>
            <w:pPr>
              <w:jc w:val="center"/>
              <w:ind w:left="278"/>
              <w:spacing w:after="0" w:line="143" w:lineRule="exact"/>
              <w:rPr>
                <w:sz w:val="20"/>
                <w:szCs w:val="20"/>
                <w:color w:val="auto"/>
              </w:rPr>
            </w:pPr>
            <w:r>
              <w:rPr>
                <w:rFonts w:ascii="Times New Roman" w:cs="Times New Roman" w:eastAsia="Times New Roman" w:hAnsi="Times New Roman"/>
                <w:sz w:val="13"/>
                <w:szCs w:val="13"/>
                <w:color w:val="0000FF"/>
              </w:rPr>
              <w:t>658</w:t>
            </w:r>
          </w:p>
        </w:tc>
        <w:tc>
          <w:tcPr>
            <w:tcW w:w="280" w:type="dxa"/>
            <w:vAlign w:val="bottom"/>
          </w:tcPr>
          <w:p>
            <w:pPr>
              <w:spacing w:after="0"/>
              <w:rPr>
                <w:sz w:val="5"/>
                <w:szCs w:val="5"/>
                <w:color w:val="auto"/>
              </w:rPr>
            </w:pPr>
          </w:p>
        </w:tc>
        <w:tc>
          <w:tcPr>
            <w:tcW w:w="680" w:type="dxa"/>
            <w:vAlign w:val="bottom"/>
            <w:vMerge w:val="restart"/>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9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62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gridSpan w:val="2"/>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4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(3)</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00" w:type="dxa"/>
            <w:vAlign w:val="bottom"/>
            <w:vMerge w:val="restart"/>
          </w:tcPr>
          <w:p>
            <w:pPr>
              <w:jc w:val="center"/>
              <w:ind w:left="281"/>
              <w:spacing w:after="0"/>
              <w:rPr>
                <w:sz w:val="20"/>
                <w:szCs w:val="20"/>
                <w:color w:val="auto"/>
              </w:rPr>
            </w:pPr>
            <w:r>
              <w:rPr>
                <w:rFonts w:ascii="Times New Roman" w:cs="Times New Roman" w:eastAsia="Times New Roman" w:hAnsi="Times New Roman"/>
                <w:sz w:val="25"/>
                <w:szCs w:val="25"/>
                <w:color w:val="0000FF"/>
                <w:w w:val="84"/>
                <w:vertAlign w:val="subscript"/>
              </w:rPr>
              <w:t>429</w:t>
            </w:r>
            <w:r>
              <w:rPr>
                <w:rFonts w:ascii="Times New Roman" w:cs="Times New Roman" w:eastAsia="Times New Roman" w:hAnsi="Times New Roman"/>
                <w:sz w:val="11"/>
                <w:szCs w:val="11"/>
                <w:color w:val="008000"/>
                <w:w w:val="84"/>
              </w:rPr>
              <w:t>(9)</w:t>
            </w:r>
          </w:p>
        </w:tc>
        <w:tc>
          <w:tcPr>
            <w:tcW w:w="76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1"/>
                <w:szCs w:val="11"/>
                <w:color w:val="008000"/>
                <w:w w:val="97"/>
              </w:rPr>
              <w:t>(10)</w:t>
            </w:r>
          </w:p>
        </w:tc>
        <w:tc>
          <w:tcPr>
            <w:tcW w:w="200" w:type="dxa"/>
            <w:vAlign w:val="bottom"/>
          </w:tcPr>
          <w:p>
            <w:pPr>
              <w:spacing w:after="0"/>
              <w:rPr>
                <w:sz w:val="15"/>
                <w:szCs w:val="15"/>
                <w:color w:val="auto"/>
              </w:rPr>
            </w:pPr>
          </w:p>
        </w:tc>
        <w:tc>
          <w:tcPr>
            <w:tcW w:w="540" w:type="dxa"/>
            <w:vAlign w:val="bottom"/>
            <w:vMerge w:val="restart"/>
          </w:tcPr>
          <w:p>
            <w:pPr>
              <w:jc w:val="center"/>
              <w:ind w:right="215"/>
              <w:spacing w:after="0"/>
              <w:rPr>
                <w:sz w:val="20"/>
                <w:szCs w:val="20"/>
                <w:color w:val="auto"/>
              </w:rPr>
            </w:pPr>
            <w:r>
              <w:rPr>
                <w:rFonts w:ascii="Times New Roman" w:cs="Times New Roman" w:eastAsia="Times New Roman" w:hAnsi="Times New Roman"/>
                <w:sz w:val="11"/>
                <w:szCs w:val="11"/>
                <w:color w:val="008000"/>
                <w:w w:val="97"/>
              </w:rPr>
              <w:t>(10)</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429</w:t>
            </w:r>
          </w:p>
        </w:tc>
        <w:tc>
          <w:tcPr>
            <w:tcW w:w="60" w:type="dxa"/>
            <w:vAlign w:val="bottom"/>
          </w:tcPr>
          <w:p>
            <w:pPr>
              <w:spacing w:after="0"/>
              <w:rPr>
                <w:sz w:val="15"/>
                <w:szCs w:val="15"/>
                <w:color w:val="auto"/>
              </w:rPr>
            </w:pP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(3)</w:t>
            </w:r>
          </w:p>
        </w:tc>
        <w:tc>
          <w:tcPr>
            <w:tcW w:w="9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91"/>
              </w:rPr>
              <w:t>1,286</w:t>
            </w:r>
            <w:r>
              <w:rPr>
                <w:rFonts w:ascii="Times New Roman" w:cs="Times New Roman" w:eastAsia="Times New Roman" w:hAnsi="Times New Roman"/>
                <w:sz w:val="21"/>
                <w:szCs w:val="21"/>
                <w:color w:val="008000"/>
                <w:w w:val="91"/>
                <w:vertAlign w:val="superscript"/>
              </w:rPr>
              <w:t>(11)</w:t>
            </w: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02/17/2023</w:t>
            </w:r>
          </w:p>
        </w:tc>
        <w:tc>
          <w:tcPr>
            <w:tcW w:w="1100" w:type="dxa"/>
            <w:vAlign w:val="bottom"/>
          </w:tcPr>
          <w:p>
            <w:pPr>
              <w:spacing w:after="0"/>
              <w:rPr>
                <w:sz w:val="5"/>
                <w:szCs w:val="5"/>
                <w:color w:val="auto"/>
              </w:rPr>
            </w:pPr>
          </w:p>
        </w:tc>
        <w:tc>
          <w:tcPr>
            <w:tcW w:w="720" w:type="dxa"/>
            <w:vAlign w:val="bottom"/>
            <w:vMerge w:val="restart"/>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900" w:type="dxa"/>
            <w:vAlign w:val="bottom"/>
            <w:vMerge w:val="continue"/>
          </w:tcPr>
          <w:p>
            <w:pPr>
              <w:spacing w:after="0"/>
              <w:rPr>
                <w:sz w:val="5"/>
                <w:szCs w:val="5"/>
                <w:color w:val="auto"/>
              </w:rPr>
            </w:pPr>
          </w:p>
        </w:tc>
        <w:tc>
          <w:tcPr>
            <w:tcW w:w="76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gridSpan w:val="2"/>
            <w:vMerge w:val="continue"/>
          </w:tcPr>
          <w:p>
            <w:pPr>
              <w:spacing w:after="0"/>
              <w:rPr>
                <w:sz w:val="5"/>
                <w:szCs w:val="5"/>
                <w:color w:val="auto"/>
              </w:rPr>
            </w:pPr>
          </w:p>
        </w:tc>
        <w:tc>
          <w:tcPr>
            <w:tcW w:w="980" w:type="dxa"/>
            <w:vAlign w:val="bottom"/>
            <w:gridSpan w:val="2"/>
            <w:vMerge w:val="continue"/>
          </w:tcPr>
          <w:p>
            <w:pPr>
              <w:spacing w:after="0"/>
              <w:rPr>
                <w:sz w:val="5"/>
                <w:szCs w:val="5"/>
                <w:color w:val="auto"/>
              </w:rPr>
            </w:pPr>
          </w:p>
        </w:tc>
        <w:tc>
          <w:tcPr>
            <w:tcW w:w="680" w:type="dxa"/>
            <w:vAlign w:val="bottom"/>
            <w:vMerge w:val="restart"/>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9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62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gridSpan w:val="2"/>
            <w:vMerge w:val="continue"/>
          </w:tcPr>
          <w:p>
            <w:pPr>
              <w:spacing w:after="0"/>
              <w:rPr>
                <w:sz w:val="6"/>
                <w:szCs w:val="6"/>
                <w:color w:val="auto"/>
              </w:rPr>
            </w:pPr>
          </w:p>
        </w:tc>
        <w:tc>
          <w:tcPr>
            <w:tcW w:w="980" w:type="dxa"/>
            <w:vAlign w:val="bottom"/>
            <w:gridSpan w:val="2"/>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4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-3166110</wp:posOffset>
            </wp:positionV>
            <wp:extent cx="29210" cy="31711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3171190"/>
                    </a:xfrm>
                    <a:prstGeom prst="rect">
                      <a:avLst/>
                    </a:prstGeom>
                    <a:noFill/>
                  </pic:spPr>
                </pic:pic>
              </a:graphicData>
            </a:graphic>
          </wp:anchor>
        </w:drawing>
      </w:r>
    </w:p>
    <w:p>
      <w:pPr>
        <w:spacing w:after="0" w:line="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4"/>
          <w:szCs w:val="24"/>
          <w:color w:val="auto"/>
        </w:rPr>
      </w:pPr>
    </w:p>
    <w:p>
      <w:pPr>
        <w:ind w:left="40" w:right="220" w:firstLine="3"/>
        <w:spacing w:after="0" w:line="258"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the economic equivalent of one share of the Company's common stock. The Restricted Stock Units will be settled, at the reporting person's election, in 100% shares of common stock, 50% in common stock and 50% in cash, or 100% in cash.</w:t>
      </w:r>
    </w:p>
    <w:p>
      <w:pPr>
        <w:spacing w:after="0" w:line="1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retained by the Company for the purpose of meeting tax withholding requirements. The recipient retained all other shares.</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the economic equivalent of one share of the Company's common stock. The Restricted Stock Units will be settled either in 100% shares of</w:t>
      </w:r>
    </w:p>
    <w:p>
      <w:pPr>
        <w:sectPr>
          <w:pgSz w:w="11900" w:h="16896" w:orient="portrait"/>
          <w:cols w:equalWidth="0" w:num="1">
            <w:col w:w="11080"/>
          </w:cols>
          <w:pgMar w:left="460" w:top="216" w:right="359" w:bottom="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3"/>
          <w:szCs w:val="13"/>
          <w:color w:val="008000"/>
        </w:rPr>
        <w:t>common stock or 100% in cash with respect to Restricted Stock Units received in connection with the settlement of dividend equivalent rights.</w:t>
      </w:r>
    </w:p>
    <w:p>
      <w:pPr>
        <w:spacing w:after="0" w:line="45" w:lineRule="exact"/>
        <w:rPr>
          <w:sz w:val="20"/>
          <w:szCs w:val="20"/>
          <w:color w:val="auto"/>
        </w:rPr>
      </w:pPr>
    </w:p>
    <w:p>
      <w:pPr>
        <w:ind w:left="140" w:hanging="137"/>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cash settlement of Restricted Stock Units received in connection with the settlement of dividend equivalent rights.</w:t>
      </w:r>
    </w:p>
    <w:p>
      <w:pPr>
        <w:spacing w:after="0" w:line="45" w:lineRule="exact"/>
        <w:rPr>
          <w:rFonts w:ascii="Times New Roman" w:cs="Times New Roman" w:eastAsia="Times New Roman" w:hAnsi="Times New Roman"/>
          <w:sz w:val="13"/>
          <w:szCs w:val="13"/>
          <w:color w:val="008000"/>
        </w:rPr>
      </w:pPr>
    </w:p>
    <w:p>
      <w:pPr>
        <w:ind w:left="140" w:hanging="137"/>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of common stock received by the individual in settlement of dividend rights granted in connection with the 2020 and 2021 Restricted Stock Unit grants.</w:t>
      </w:r>
    </w:p>
    <w:p>
      <w:pPr>
        <w:spacing w:after="0" w:line="45" w:lineRule="exact"/>
        <w:rPr>
          <w:rFonts w:ascii="Times New Roman" w:cs="Times New Roman" w:eastAsia="Times New Roman" w:hAnsi="Times New Roman"/>
          <w:sz w:val="13"/>
          <w:szCs w:val="13"/>
          <w:color w:val="008000"/>
        </w:rPr>
      </w:pPr>
    </w:p>
    <w:p>
      <w:pPr>
        <w:ind w:left="140" w:hanging="137"/>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2019, and vests in four equal, annual installments beginning on February 20, 2020.</w:t>
      </w:r>
    </w:p>
    <w:p>
      <w:pPr>
        <w:spacing w:after="0" w:line="45" w:lineRule="exact"/>
        <w:rPr>
          <w:rFonts w:ascii="Times New Roman" w:cs="Times New Roman" w:eastAsia="Times New Roman" w:hAnsi="Times New Roman"/>
          <w:sz w:val="13"/>
          <w:szCs w:val="13"/>
          <w:color w:val="008000"/>
        </w:rPr>
      </w:pPr>
    </w:p>
    <w:p>
      <w:pPr>
        <w:ind w:left="140" w:hanging="137"/>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2020, and vests in four equal, annual installments beginning on February 20, 2021.</w:t>
      </w:r>
    </w:p>
    <w:p>
      <w:pPr>
        <w:spacing w:after="0" w:line="45" w:lineRule="exact"/>
        <w:rPr>
          <w:rFonts w:ascii="Times New Roman" w:cs="Times New Roman" w:eastAsia="Times New Roman" w:hAnsi="Times New Roman"/>
          <w:sz w:val="13"/>
          <w:szCs w:val="13"/>
          <w:color w:val="008000"/>
        </w:rPr>
      </w:pPr>
    </w:p>
    <w:p>
      <w:pPr>
        <w:ind w:left="140" w:hanging="137"/>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2021, and vests in four equal, annual installments beginning on February 20, 2022.</w:t>
      </w:r>
    </w:p>
    <w:p>
      <w:pPr>
        <w:spacing w:after="0" w:line="45" w:lineRule="exact"/>
        <w:rPr>
          <w:rFonts w:ascii="Times New Roman" w:cs="Times New Roman" w:eastAsia="Times New Roman" w:hAnsi="Times New Roman"/>
          <w:sz w:val="13"/>
          <w:szCs w:val="13"/>
          <w:color w:val="008000"/>
        </w:rPr>
      </w:pPr>
    </w:p>
    <w:p>
      <w:pPr>
        <w:ind w:firstLine="3"/>
        <w:spacing w:after="0" w:line="258" w:lineRule="auto"/>
        <w:tabs>
          <w:tab w:leader="none" w:pos="13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number of derivative securities in Column 5 includes 20 vested Restricted Stock Units received in connection with the settlement of dividend equivalent rights. Dividend equivalent rights accrue with respect to these Restricted Stock Units when and as cash dividends are paid on the Company's common stock.</w:t>
      </w:r>
    </w:p>
    <w:p>
      <w:pPr>
        <w:spacing w:after="0" w:line="15" w:lineRule="exact"/>
        <w:rPr>
          <w:rFonts w:ascii="Times New Roman" w:cs="Times New Roman" w:eastAsia="Times New Roman" w:hAnsi="Times New Roman"/>
          <w:sz w:val="13"/>
          <w:szCs w:val="13"/>
          <w:color w:val="008000"/>
        </w:rPr>
      </w:pPr>
    </w:p>
    <w:p>
      <w:pPr>
        <w:ind w:left="200" w:hanging="197"/>
        <w:spacing w:after="0"/>
        <w:tabs>
          <w:tab w:leader="none" w:pos="20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2022, and vests in four equal, annual installments beginning on February 20, 2023.</w:t>
      </w:r>
    </w:p>
    <w:p>
      <w:pPr>
        <w:spacing w:after="0" w:line="45" w:lineRule="exact"/>
        <w:rPr>
          <w:rFonts w:ascii="Times New Roman" w:cs="Times New Roman" w:eastAsia="Times New Roman" w:hAnsi="Times New Roman"/>
          <w:sz w:val="13"/>
          <w:szCs w:val="13"/>
          <w:color w:val="008000"/>
        </w:rPr>
      </w:pPr>
    </w:p>
    <w:p>
      <w:pPr>
        <w:ind w:left="200" w:hanging="197"/>
        <w:spacing w:after="0"/>
        <w:tabs>
          <w:tab w:leader="none" w:pos="20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59 Restricted Stock Units received in connection with the settlement of dividend equivalent rights.</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115" w:lineRule="exact"/>
        <w:rPr>
          <w:sz w:val="20"/>
          <w:szCs w:val="20"/>
          <w:color w:val="auto"/>
        </w:rPr>
      </w:pPr>
    </w:p>
    <w:tbl>
      <w:tblPr>
        <w:tblLayout w:type="fixed"/>
        <w:tblInd w:w="656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Diane Wood, Attorney-in-</w:t>
            </w:r>
          </w:p>
        </w:tc>
        <w:tc>
          <w:tcPr>
            <w:tcW w:w="7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5"/>
              </w:rPr>
              <w:t>02/21/2023</w:t>
            </w:r>
          </w:p>
        </w:tc>
        <w:tc>
          <w:tcPr>
            <w:tcW w:w="0" w:type="dxa"/>
            <w:vAlign w:val="bottom"/>
          </w:tcPr>
          <w:p>
            <w:pPr>
              <w:spacing w:after="0"/>
              <w:rPr>
                <w:sz w:val="1"/>
                <w:szCs w:val="1"/>
                <w:color w:val="auto"/>
              </w:rPr>
            </w:pPr>
          </w:p>
        </w:tc>
      </w:tr>
      <w:tr>
        <w:trPr>
          <w:trHeight w:val="89"/>
        </w:trPr>
        <w:tc>
          <w:tcPr>
            <w:tcW w:w="1960" w:type="dxa"/>
            <w:vAlign w:val="bottom"/>
            <w:tcBorders>
              <w:top w:val="single" w:sz="8" w:color="auto"/>
              <w:bottom w:val="single" w:sz="8" w:color="auto"/>
            </w:tcBorders>
            <w:gridSpan w:val="2"/>
            <w:vMerge w:val="restart"/>
          </w:tcPr>
          <w:p>
            <w:pPr>
              <w:spacing w:after="0" w:line="188" w:lineRule="exact"/>
              <w:rPr>
                <w:sz w:val="20"/>
                <w:szCs w:val="20"/>
                <w:color w:val="auto"/>
              </w:rPr>
            </w:pPr>
            <w:r>
              <w:rPr>
                <w:rFonts w:ascii="Times New Roman" w:cs="Times New Roman" w:eastAsia="Times New Roman" w:hAnsi="Times New Roman"/>
                <w:sz w:val="17"/>
                <w:szCs w:val="17"/>
                <w:color w:val="0000FF"/>
              </w:rPr>
              <w:t>Fact</w:t>
            </w:r>
          </w:p>
        </w:tc>
        <w:tc>
          <w:tcPr>
            <w:tcW w:w="24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1960" w:type="dxa"/>
            <w:vAlign w:val="bottom"/>
            <w:gridSpan w:val="2"/>
            <w:vMerge w:val="continue"/>
          </w:tcPr>
          <w:p>
            <w:pPr>
              <w:spacing w:after="0"/>
              <w:rPr>
                <w:sz w:val="7"/>
                <w:szCs w:val="7"/>
                <w:color w:val="auto"/>
              </w:rPr>
            </w:pPr>
          </w:p>
        </w:tc>
        <w:tc>
          <w:tcPr>
            <w:tcW w:w="24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3"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5"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0"/>
          <w:szCs w:val="20"/>
          <w:color w:val="auto"/>
        </w:rPr>
      </w:pPr>
    </w:p>
    <w:p>
      <w:pPr>
        <w:jc w:val="both"/>
        <w:ind w:right="3200" w:firstLine="3"/>
        <w:spacing w:after="0" w:line="338" w:lineRule="auto"/>
        <w:tabs>
          <w:tab w:leader="none" w:pos="13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680"/>
      </w:cols>
      <w:pgMar w:left="500" w:top="127" w:right="7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4"/>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80676"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2023-02-21T19:16:20Z</dcterms:created>
  <dcterms:modified xsi:type="dcterms:W3CDTF">2023-02-21T19:16:20Z</dcterms:modified>
</cp:coreProperties>
</file>