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275"/>
        </w:trPr>
        <w:tc>
          <w:tcPr>
            <w:tcW w:w="2080" w:type="dxa"/>
            <w:vAlign w:val="bottom"/>
          </w:tcPr>
          <w:p>
            <w:pPr>
              <w:spacing w:after="0"/>
              <w:rPr>
                <w:sz w:val="20"/>
                <w:szCs w:val="20"/>
                <w:color w:val="auto"/>
              </w:rPr>
            </w:pPr>
            <w:r>
              <w:rPr>
                <w:rFonts w:ascii="Arial" w:cs="Arial" w:eastAsia="Arial" w:hAnsi="Arial"/>
                <w:sz w:val="22"/>
                <w:szCs w:val="22"/>
                <w:color w:val="auto"/>
              </w:rPr>
              <w:t>SEC Form 3</w:t>
            </w:r>
          </w:p>
        </w:tc>
        <w:tc>
          <w:tcPr>
            <w:tcW w:w="71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80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86"/>
        </w:trPr>
        <w:tc>
          <w:tcPr>
            <w:tcW w:w="2080" w:type="dxa"/>
            <w:vAlign w:val="bottom"/>
          </w:tcPr>
          <w:p>
            <w:pPr>
              <w:ind w:left="700"/>
              <w:spacing w:after="0"/>
              <w:rPr>
                <w:sz w:val="20"/>
                <w:szCs w:val="20"/>
                <w:color w:val="auto"/>
              </w:rPr>
            </w:pPr>
            <w:r>
              <w:rPr>
                <w:rFonts w:ascii="Arial" w:cs="Arial" w:eastAsia="Arial" w:hAnsi="Arial"/>
                <w:sz w:val="24"/>
                <w:szCs w:val="24"/>
                <w:b w:val="1"/>
                <w:bCs w:val="1"/>
                <w:color w:val="auto"/>
              </w:rPr>
              <w:t>FORM 3</w:t>
            </w:r>
          </w:p>
        </w:tc>
        <w:tc>
          <w:tcPr>
            <w:tcW w:w="7120" w:type="dxa"/>
            <w:vAlign w:val="bottom"/>
          </w:tcPr>
          <w:p>
            <w:pPr>
              <w:jc w:val="center"/>
              <w:ind w:left="4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4"/>
                <w:szCs w:val="24"/>
                <w:color w:val="auto"/>
              </w:rPr>
            </w:pPr>
          </w:p>
        </w:tc>
        <w:tc>
          <w:tcPr>
            <w:tcW w:w="1280" w:type="dxa"/>
            <w:vAlign w:val="bottom"/>
            <w:tcBorders>
              <w:bottom w:val="single" w:sz="8" w:color="808080"/>
            </w:tcBorders>
          </w:tcPr>
          <w:p>
            <w:pPr>
              <w:spacing w:after="0"/>
              <w:rPr>
                <w:sz w:val="24"/>
                <w:szCs w:val="24"/>
                <w:color w:val="auto"/>
              </w:rPr>
            </w:pPr>
          </w:p>
        </w:tc>
        <w:tc>
          <w:tcPr>
            <w:tcW w:w="8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2080" w:type="dxa"/>
            <w:vAlign w:val="bottom"/>
          </w:tcPr>
          <w:p>
            <w:pPr>
              <w:spacing w:after="0"/>
              <w:rPr>
                <w:sz w:val="8"/>
                <w:szCs w:val="8"/>
                <w:color w:val="auto"/>
              </w:rPr>
            </w:pPr>
          </w:p>
        </w:tc>
        <w:tc>
          <w:tcPr>
            <w:tcW w:w="71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4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2080" w:type="dxa"/>
            <w:vAlign w:val="bottom"/>
          </w:tcPr>
          <w:p>
            <w:pPr>
              <w:spacing w:after="0"/>
              <w:rPr>
                <w:sz w:val="10"/>
                <w:szCs w:val="10"/>
                <w:color w:val="auto"/>
              </w:rPr>
            </w:pPr>
          </w:p>
        </w:tc>
        <w:tc>
          <w:tcPr>
            <w:tcW w:w="71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2080" w:type="dxa"/>
            <w:vAlign w:val="bottom"/>
          </w:tcPr>
          <w:p>
            <w:pPr>
              <w:spacing w:after="0" w:line="20" w:lineRule="exact"/>
              <w:rPr>
                <w:sz w:val="1"/>
                <w:szCs w:val="1"/>
                <w:color w:val="auto"/>
              </w:rPr>
            </w:pPr>
          </w:p>
        </w:tc>
        <w:tc>
          <w:tcPr>
            <w:tcW w:w="7120" w:type="dxa"/>
            <w:vAlign w:val="bottom"/>
            <w:vMerge w:val="restart"/>
          </w:tcPr>
          <w:p>
            <w:pPr>
              <w:jc w:val="center"/>
              <w:ind w:left="42"/>
              <w:spacing w:after="0" w:line="198" w:lineRule="exact"/>
              <w:rPr>
                <w:sz w:val="20"/>
                <w:szCs w:val="20"/>
                <w:color w:val="auto"/>
              </w:rPr>
            </w:pPr>
            <w:r>
              <w:rPr>
                <w:rFonts w:ascii="Arial" w:cs="Arial" w:eastAsia="Arial" w:hAnsi="Arial"/>
                <w:sz w:val="22"/>
                <w:szCs w:val="22"/>
                <w:b w:val="1"/>
                <w:bCs w:val="1"/>
                <w:color w:val="auto"/>
                <w:w w:val="97"/>
              </w:rPr>
              <w:t>INITIAL STATEMENT OF BENEFICIAL OWNERSHIP OF</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80" w:type="dxa"/>
            <w:vAlign w:val="bottom"/>
          </w:tcPr>
          <w:p>
            <w:pPr>
              <w:spacing w:after="0"/>
              <w:rPr>
                <w:sz w:val="13"/>
                <w:szCs w:val="13"/>
                <w:color w:val="auto"/>
              </w:rPr>
            </w:pPr>
          </w:p>
        </w:tc>
        <w:tc>
          <w:tcPr>
            <w:tcW w:w="7120" w:type="dxa"/>
            <w:vAlign w:val="bottom"/>
            <w:vMerge w:val="continue"/>
          </w:tcPr>
          <w:p>
            <w:pPr>
              <w:spacing w:after="0"/>
              <w:rPr>
                <w:sz w:val="13"/>
                <w:szCs w:val="13"/>
                <w:color w:val="auto"/>
              </w:rPr>
            </w:pPr>
          </w:p>
        </w:tc>
        <w:tc>
          <w:tcPr>
            <w:tcW w:w="40" w:type="dxa"/>
            <w:vAlign w:val="bottom"/>
          </w:tcPr>
          <w:p>
            <w:pPr>
              <w:spacing w:after="0"/>
              <w:rPr>
                <w:sz w:val="13"/>
                <w:szCs w:val="13"/>
                <w:color w:val="auto"/>
              </w:rPr>
            </w:pPr>
          </w:p>
        </w:tc>
        <w:tc>
          <w:tcPr>
            <w:tcW w:w="1280" w:type="dxa"/>
            <w:vAlign w:val="bottom"/>
            <w:vMerge w:val="restart"/>
          </w:tcPr>
          <w:p>
            <w:pPr>
              <w:ind w:left="6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spacing w:after="0"/>
              <w:rPr>
                <w:sz w:val="20"/>
                <w:szCs w:val="20"/>
                <w:color w:val="auto"/>
              </w:rPr>
            </w:pPr>
            <w:r>
              <w:rPr>
                <w:rFonts w:ascii="Arial" w:cs="Arial" w:eastAsia="Arial" w:hAnsi="Arial"/>
                <w:sz w:val="12"/>
                <w:szCs w:val="12"/>
                <w:color w:val="auto"/>
              </w:rPr>
              <w:t>3235-0104</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6"/>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vMerge w:val="continue"/>
          </w:tcPr>
          <w:p>
            <w:pPr>
              <w:spacing w:after="0"/>
              <w:rPr>
                <w:sz w:val="3"/>
                <w:szCs w:val="3"/>
                <w:color w:val="auto"/>
              </w:rPr>
            </w:pPr>
          </w:p>
        </w:tc>
        <w:tc>
          <w:tcPr>
            <w:tcW w:w="8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restart"/>
          </w:tcPr>
          <w:p>
            <w:pPr>
              <w:jc w:val="center"/>
              <w:ind w:left="42"/>
              <w:spacing w:after="0"/>
              <w:rPr>
                <w:sz w:val="20"/>
                <w:szCs w:val="20"/>
                <w:color w:val="auto"/>
              </w:rPr>
            </w:pPr>
            <w:r>
              <w:rPr>
                <w:rFonts w:ascii="Arial" w:cs="Arial" w:eastAsia="Arial" w:hAnsi="Arial"/>
                <w:sz w:val="22"/>
                <w:szCs w:val="22"/>
                <w:b w:val="1"/>
                <w:bCs w:val="1"/>
                <w:color w:val="auto"/>
                <w:w w:val="98"/>
              </w:rPr>
              <w:t>SECURITIES</w:t>
            </w:r>
          </w:p>
        </w:tc>
        <w:tc>
          <w:tcPr>
            <w:tcW w:w="40" w:type="dxa"/>
            <w:vAlign w:val="bottom"/>
          </w:tcPr>
          <w:p>
            <w:pPr>
              <w:spacing w:after="0"/>
              <w:rPr>
                <w:sz w:val="16"/>
                <w:szCs w:val="16"/>
                <w:color w:val="auto"/>
              </w:rPr>
            </w:pPr>
          </w:p>
        </w:tc>
        <w:tc>
          <w:tcPr>
            <w:tcW w:w="2120" w:type="dxa"/>
            <w:vAlign w:val="bottom"/>
            <w:gridSpan w:val="3"/>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9"/>
        </w:trPr>
        <w:tc>
          <w:tcPr>
            <w:tcW w:w="2080" w:type="dxa"/>
            <w:vAlign w:val="bottom"/>
          </w:tcPr>
          <w:p>
            <w:pPr>
              <w:spacing w:after="0"/>
              <w:rPr>
                <w:sz w:val="16"/>
                <w:szCs w:val="16"/>
                <w:color w:val="auto"/>
              </w:rPr>
            </w:pPr>
          </w:p>
        </w:tc>
        <w:tc>
          <w:tcPr>
            <w:tcW w:w="71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080" w:type="dxa"/>
            <w:vAlign w:val="bottom"/>
          </w:tcPr>
          <w:p>
            <w:pPr>
              <w:spacing w:after="0"/>
              <w:rPr>
                <w:sz w:val="3"/>
                <w:szCs w:val="3"/>
                <w:color w:val="auto"/>
              </w:rPr>
            </w:pPr>
          </w:p>
        </w:tc>
        <w:tc>
          <w:tcPr>
            <w:tcW w:w="71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2080" w:type="dxa"/>
            <w:vAlign w:val="bottom"/>
          </w:tcPr>
          <w:p>
            <w:pPr>
              <w:spacing w:after="0" w:line="20" w:lineRule="exact"/>
              <w:rPr>
                <w:sz w:val="1"/>
                <w:szCs w:val="1"/>
                <w:color w:val="auto"/>
              </w:rPr>
            </w:pPr>
          </w:p>
        </w:tc>
        <w:tc>
          <w:tcPr>
            <w:tcW w:w="7120" w:type="dxa"/>
            <w:vAlign w:val="bottom"/>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7170420</wp:posOffset>
            </wp:positionH>
            <wp:positionV relativeFrom="paragraph">
              <wp:posOffset>-655320</wp:posOffset>
            </wp:positionV>
            <wp:extent cx="59690" cy="668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5824220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spacing w:after="0" w:line="75" w:lineRule="exact"/>
        <w:rPr>
          <w:sz w:val="24"/>
          <w:szCs w:val="24"/>
          <w:color w:val="auto"/>
        </w:rPr>
      </w:pPr>
    </w:p>
    <w:p>
      <w:pPr>
        <w:jc w:val="center"/>
        <w:spacing w:after="0"/>
        <w:rPr>
          <w:sz w:val="20"/>
          <w:szCs w:val="20"/>
          <w:color w:val="auto"/>
        </w:rPr>
      </w:pPr>
      <w:r>
        <w:rPr>
          <w:rFonts w:ascii="Arial" w:cs="Arial" w:eastAsia="Arial" w:hAnsi="Arial"/>
          <w:sz w:val="14"/>
          <w:szCs w:val="14"/>
          <w:color w:val="auto"/>
        </w:rPr>
        <w:t>Filed pursuant to Section 16(a) of the Securities Exchange Act of 1934</w:t>
      </w:r>
    </w:p>
    <w:p>
      <w:pPr>
        <w:jc w:val="center"/>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13970</wp:posOffset>
            </wp:positionV>
            <wp:extent cx="7272020" cy="40557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2020" cy="4055745"/>
                    </a:xfrm>
                    <a:prstGeom prst="rect">
                      <a:avLst/>
                    </a:prstGeom>
                    <a:noFill/>
                  </pic:spPr>
                </pic:pic>
              </a:graphicData>
            </a:graphic>
          </wp:anchor>
        </w:drawing>
      </w:r>
    </w:p>
    <w:p>
      <w:pPr>
        <w:sectPr>
          <w:pgSz w:w="11900" w:h="16838" w:orient="portrait"/>
          <w:cols w:equalWidth="0" w:num="1">
            <w:col w:w="11420"/>
          </w:cols>
          <w:pgMar w:left="240" w:top="226" w:right="239" w:bottom="1440" w:gutter="0" w:footer="0" w:header="0"/>
        </w:sectPr>
      </w:pPr>
    </w:p>
    <w:p>
      <w:pPr>
        <w:spacing w:after="0" w:line="32" w:lineRule="exact"/>
        <w:rPr>
          <w:sz w:val="24"/>
          <w:szCs w:val="24"/>
          <w:color w:val="auto"/>
        </w:rPr>
      </w:pPr>
    </w:p>
    <w:tbl>
      <w:tblPr>
        <w:tblLayout w:type="fixed"/>
        <w:tblInd w:w="80" w:type="dxa"/>
        <w:tblCellMar>
          <w:top w:w="0" w:type="dxa"/>
          <w:left w:w="0" w:type="dxa"/>
          <w:bottom w:w="0" w:type="dxa"/>
          <w:right w:w="0" w:type="dxa"/>
        </w:tblCellMar>
      </w:tblPr>
      <w:tr>
        <w:trPr>
          <w:trHeight w:val="253"/>
        </w:trPr>
        <w:tc>
          <w:tcPr>
            <w:tcW w:w="3260" w:type="dxa"/>
            <w:vAlign w:val="bottom"/>
            <w:gridSpan w:val="4"/>
          </w:tcPr>
          <w:p>
            <w:pPr>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1380" w:type="dxa"/>
            <w:vAlign w:val="bottom"/>
          </w:tcPr>
          <w:p>
            <w:pPr>
              <w:ind w:left="160"/>
              <w:spacing w:after="0"/>
              <w:rPr>
                <w:sz w:val="20"/>
                <w:szCs w:val="20"/>
                <w:color w:val="auto"/>
              </w:rPr>
            </w:pPr>
            <w:r>
              <w:rPr>
                <w:rFonts w:ascii="Arial" w:cs="Arial" w:eastAsia="Arial" w:hAnsi="Arial"/>
                <w:sz w:val="14"/>
                <w:szCs w:val="14"/>
                <w:color w:val="auto"/>
              </w:rPr>
              <w:t>2. Date of Event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restart"/>
          </w:tcPr>
          <w:p>
            <w:pPr>
              <w:spacing w:after="0"/>
              <w:rPr>
                <w:rFonts w:ascii="Arial" w:cs="Arial" w:eastAsia="Arial" w:hAnsi="Arial"/>
                <w:sz w:val="22"/>
                <w:szCs w:val="22"/>
                <w:color w:val="0000EE"/>
              </w:rPr>
            </w:pPr>
            <w:hyperlink r:id="rId11">
              <w:r>
                <w:rPr>
                  <w:rFonts w:ascii="Arial" w:cs="Arial" w:eastAsia="Arial" w:hAnsi="Arial"/>
                  <w:sz w:val="22"/>
                  <w:szCs w:val="22"/>
                  <w:color w:val="0000EE"/>
                </w:rPr>
                <w:t>Sims Paula J</w:t>
              </w:r>
            </w:hyperlink>
          </w:p>
        </w:tc>
        <w:tc>
          <w:tcPr>
            <w:tcW w:w="1380" w:type="dxa"/>
            <w:vAlign w:val="bottom"/>
          </w:tcPr>
          <w:p>
            <w:pPr>
              <w:ind w:left="160"/>
              <w:spacing w:after="0" w:line="135" w:lineRule="exact"/>
              <w:rPr>
                <w:sz w:val="20"/>
                <w:szCs w:val="20"/>
                <w:color w:val="auto"/>
              </w:rPr>
            </w:pPr>
            <w:r>
              <w:rPr>
                <w:rFonts w:ascii="Arial" w:cs="Arial" w:eastAsia="Arial" w:hAnsi="Arial"/>
                <w:sz w:val="14"/>
                <w:szCs w:val="14"/>
                <w:color w:val="auto"/>
                <w:w w:val="93"/>
              </w:rPr>
              <w:t>Requiring Statement</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3220" w:type="dxa"/>
            <w:vAlign w:val="bottom"/>
            <w:gridSpan w:val="2"/>
            <w:vMerge w:val="continue"/>
          </w:tcPr>
          <w:p>
            <w:pPr>
              <w:spacing w:after="0"/>
              <w:rPr>
                <w:sz w:val="11"/>
                <w:szCs w:val="11"/>
                <w:color w:val="auto"/>
              </w:rPr>
            </w:pPr>
          </w:p>
        </w:tc>
        <w:tc>
          <w:tcPr>
            <w:tcW w:w="1380" w:type="dxa"/>
            <w:vAlign w:val="bottom"/>
          </w:tcPr>
          <w:p>
            <w:pPr>
              <w:ind w:left="160"/>
              <w:spacing w:after="0" w:line="136" w:lineRule="exact"/>
              <w:rPr>
                <w:sz w:val="20"/>
                <w:szCs w:val="20"/>
                <w:color w:val="auto"/>
              </w:rPr>
            </w:pPr>
            <w:r>
              <w:rPr>
                <w:rFonts w:ascii="Arial" w:cs="Arial" w:eastAsia="Arial" w:hAnsi="Arial"/>
                <w:sz w:val="14"/>
                <w:szCs w:val="14"/>
                <w:color w:val="auto"/>
              </w:rPr>
              <w:t>(Month/Day/Year)</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0" w:type="dxa"/>
            <w:vAlign w:val="bottom"/>
            <w:tcBorders>
              <w:bottom w:val="single" w:sz="8" w:color="9A9A9A"/>
            </w:tcBorders>
          </w:tcPr>
          <w:p>
            <w:pPr>
              <w:spacing w:after="0"/>
              <w:rPr>
                <w:sz w:val="15"/>
                <w:szCs w:val="15"/>
                <w:color w:val="auto"/>
              </w:rPr>
            </w:pPr>
          </w:p>
        </w:tc>
        <w:tc>
          <w:tcPr>
            <w:tcW w:w="1120" w:type="dxa"/>
            <w:vAlign w:val="bottom"/>
            <w:tcBorders>
              <w:top w:val="single" w:sz="8" w:color="0000EE"/>
              <w:bottom w:val="single" w:sz="8" w:color="9A9A9A"/>
            </w:tcBorders>
          </w:tcPr>
          <w:p>
            <w:pPr>
              <w:spacing w:after="0"/>
              <w:rPr>
                <w:sz w:val="15"/>
                <w:szCs w:val="15"/>
                <w:color w:val="auto"/>
              </w:rPr>
            </w:pPr>
          </w:p>
        </w:tc>
        <w:tc>
          <w:tcPr>
            <w:tcW w:w="2100" w:type="dxa"/>
            <w:vAlign w:val="bottom"/>
            <w:tcBorders>
              <w:bottom w:val="single" w:sz="8" w:color="9A9A9A"/>
            </w:tcBorders>
          </w:tcPr>
          <w:p>
            <w:pPr>
              <w:spacing w:after="0"/>
              <w:rPr>
                <w:sz w:val="15"/>
                <w:szCs w:val="15"/>
                <w:color w:val="auto"/>
              </w:rPr>
            </w:pPr>
          </w:p>
        </w:tc>
        <w:tc>
          <w:tcPr>
            <w:tcW w:w="1380" w:type="dxa"/>
            <w:vAlign w:val="bottom"/>
          </w:tcPr>
          <w:p>
            <w:pPr>
              <w:ind w:left="160"/>
              <w:spacing w:after="0" w:line="170" w:lineRule="exact"/>
              <w:rPr>
                <w:sz w:val="20"/>
                <w:szCs w:val="20"/>
                <w:color w:val="auto"/>
              </w:rPr>
            </w:pPr>
            <w:r>
              <w:rPr>
                <w:rFonts w:ascii="Arial" w:cs="Arial" w:eastAsia="Arial" w:hAnsi="Arial"/>
                <w:sz w:val="18"/>
                <w:szCs w:val="18"/>
                <w:color w:val="0000FF"/>
              </w:rPr>
              <w:t>10/20/2016</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br w:type="column"/>
      </w:r>
    </w:p>
    <w:p>
      <w:pPr>
        <w:spacing w:after="0" w:line="87" w:lineRule="exact"/>
        <w:rPr>
          <w:sz w:val="24"/>
          <w:szCs w:val="24"/>
          <w:color w:val="auto"/>
        </w:rPr>
      </w:pPr>
    </w:p>
    <w:p>
      <w:pPr>
        <w:spacing w:after="0"/>
        <w:rPr>
          <w:sz w:val="20"/>
          <w:szCs w:val="20"/>
          <w:color w:val="auto"/>
        </w:rPr>
      </w:pPr>
      <w:r>
        <w:rPr>
          <w:rFonts w:ascii="Arial" w:cs="Arial" w:eastAsia="Arial" w:hAnsi="Arial"/>
          <w:sz w:val="14"/>
          <w:szCs w:val="14"/>
          <w:color w:val="auto"/>
        </w:rPr>
        <w:t xml:space="preserve">3.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p>
      <w:pPr>
        <w:spacing w:after="0" w:line="1" w:lineRule="exact"/>
        <w:rPr>
          <w:sz w:val="24"/>
          <w:szCs w:val="24"/>
          <w:color w:val="auto"/>
        </w:rPr>
      </w:pPr>
    </w:p>
    <w:p>
      <w:pPr>
        <w:spacing w:after="0"/>
        <w:rPr>
          <w:rFonts w:ascii="Arial" w:cs="Arial" w:eastAsia="Arial" w:hAnsi="Arial"/>
          <w:sz w:val="19"/>
          <w:szCs w:val="19"/>
          <w:color w:val="0000EE"/>
        </w:rPr>
      </w:pPr>
      <w:hyperlink r:id="rId12">
        <w:r>
          <w:rPr>
            <w:rFonts w:ascii="Arial" w:cs="Arial" w:eastAsia="Arial" w:hAnsi="Arial"/>
            <w:sz w:val="19"/>
            <w:szCs w:val="19"/>
            <w:u w:val="single" w:color="auto"/>
            <w:color w:val="0000EE"/>
          </w:rPr>
          <w:t>PINNACLE WEST CAPITAL CORP</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5"/>
          <w:szCs w:val="15"/>
          <w:color w:val="0000FF"/>
        </w:rPr>
        <w:t>PNW</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64" w:lineRule="exact"/>
        <w:rPr>
          <w:sz w:val="24"/>
          <w:szCs w:val="24"/>
          <w:color w:val="auto"/>
        </w:rPr>
      </w:pPr>
    </w:p>
    <w:p>
      <w:pPr>
        <w:sectPr>
          <w:pgSz w:w="11900" w:h="16838" w:orient="portrait"/>
          <w:cols w:equalWidth="0" w:num="2">
            <w:col w:w="4720" w:space="480"/>
            <w:col w:w="6220"/>
          </w:cols>
          <w:pgMar w:left="240" w:top="226" w:right="239" w:bottom="1440" w:gutter="0" w:footer="0" w:header="0"/>
          <w:type w:val="continuous"/>
        </w:sectPr>
      </w:pPr>
    </w:p>
    <w:p>
      <w:pPr>
        <w:spacing w:after="0" w:line="68"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960" w:type="dxa"/>
            <w:vAlign w:val="bottom"/>
          </w:tcPr>
          <w:p>
            <w:pPr>
              <w:ind w:left="20"/>
              <w:spacing w:after="0"/>
              <w:rPr>
                <w:sz w:val="20"/>
                <w:szCs w:val="20"/>
                <w:color w:val="auto"/>
              </w:rPr>
            </w:pPr>
            <w:r>
              <w:rPr>
                <w:rFonts w:ascii="Arial" w:cs="Arial" w:eastAsia="Arial" w:hAnsi="Arial"/>
                <w:sz w:val="14"/>
                <w:szCs w:val="14"/>
                <w:color w:val="auto"/>
              </w:rPr>
              <w:t>(Last)</w:t>
            </w:r>
          </w:p>
        </w:tc>
        <w:tc>
          <w:tcPr>
            <w:tcW w:w="1220" w:type="dxa"/>
            <w:vAlign w:val="bottom"/>
          </w:tcPr>
          <w:p>
            <w:pPr>
              <w:ind w:left="160"/>
              <w:spacing w:after="0"/>
              <w:rPr>
                <w:sz w:val="20"/>
                <w:szCs w:val="20"/>
                <w:color w:val="auto"/>
              </w:rPr>
            </w:pPr>
            <w:r>
              <w:rPr>
                <w:rFonts w:ascii="Arial" w:cs="Arial" w:eastAsia="Arial" w:hAnsi="Arial"/>
                <w:sz w:val="14"/>
                <w:szCs w:val="14"/>
                <w:color w:val="auto"/>
              </w:rPr>
              <w:t>(First)</w:t>
            </w:r>
          </w:p>
        </w:tc>
        <w:tc>
          <w:tcPr>
            <w:tcW w:w="1060" w:type="dxa"/>
            <w:vAlign w:val="bottom"/>
          </w:tcPr>
          <w:p>
            <w:pPr>
              <w:ind w:left="20"/>
              <w:spacing w:after="0"/>
              <w:rPr>
                <w:sz w:val="20"/>
                <w:szCs w:val="20"/>
                <w:color w:val="auto"/>
              </w:rPr>
            </w:pPr>
            <w:r>
              <w:rPr>
                <w:rFonts w:ascii="Arial" w:cs="Arial" w:eastAsia="Arial" w:hAnsi="Arial"/>
                <w:sz w:val="14"/>
                <w:szCs w:val="14"/>
                <w:color w:val="auto"/>
              </w:rPr>
              <w:t>(Middle)</w:t>
            </w:r>
          </w:p>
        </w:tc>
      </w:tr>
      <w:tr>
        <w:trPr>
          <w:trHeight w:val="282"/>
        </w:trPr>
        <w:tc>
          <w:tcPr>
            <w:tcW w:w="20" w:type="dxa"/>
            <w:vAlign w:val="bottom"/>
          </w:tcPr>
          <w:p>
            <w:pPr>
              <w:spacing w:after="0"/>
              <w:rPr>
                <w:sz w:val="24"/>
                <w:szCs w:val="24"/>
                <w:color w:val="auto"/>
              </w:rPr>
            </w:pPr>
          </w:p>
        </w:tc>
        <w:tc>
          <w:tcPr>
            <w:tcW w:w="2180" w:type="dxa"/>
            <w:vAlign w:val="bottom"/>
            <w:gridSpan w:val="2"/>
          </w:tcPr>
          <w:p>
            <w:pPr>
              <w:ind w:left="20"/>
              <w:spacing w:after="0"/>
              <w:rPr>
                <w:sz w:val="20"/>
                <w:szCs w:val="20"/>
                <w:color w:val="auto"/>
              </w:rPr>
            </w:pPr>
            <w:r>
              <w:rPr>
                <w:rFonts w:ascii="Arial" w:cs="Arial" w:eastAsia="Arial" w:hAnsi="Arial"/>
                <w:sz w:val="18"/>
                <w:szCs w:val="18"/>
                <w:color w:val="0000FF"/>
                <w:w w:val="92"/>
              </w:rPr>
              <w:t>400 NORTH FIFTH STREET</w:t>
            </w:r>
          </w:p>
        </w:tc>
        <w:tc>
          <w:tcPr>
            <w:tcW w:w="1060" w:type="dxa"/>
            <w:vAlign w:val="bottom"/>
          </w:tcPr>
          <w:p>
            <w:pPr>
              <w:spacing w:after="0"/>
              <w:rPr>
                <w:sz w:val="24"/>
                <w:szCs w:val="24"/>
                <w:color w:val="auto"/>
              </w:rPr>
            </w:pPr>
          </w:p>
        </w:tc>
      </w:tr>
      <w:tr>
        <w:trPr>
          <w:trHeight w:val="270"/>
        </w:trPr>
        <w:tc>
          <w:tcPr>
            <w:tcW w:w="20" w:type="dxa"/>
            <w:vAlign w:val="bottom"/>
          </w:tcPr>
          <w:p>
            <w:pPr>
              <w:spacing w:after="0"/>
              <w:rPr>
                <w:sz w:val="23"/>
                <w:szCs w:val="23"/>
                <w:color w:val="auto"/>
              </w:rPr>
            </w:pPr>
          </w:p>
        </w:tc>
        <w:tc>
          <w:tcPr>
            <w:tcW w:w="2180" w:type="dxa"/>
            <w:vAlign w:val="bottom"/>
            <w:gridSpan w:val="2"/>
          </w:tcPr>
          <w:p>
            <w:pPr>
              <w:ind w:left="20"/>
              <w:spacing w:after="0"/>
              <w:rPr>
                <w:sz w:val="20"/>
                <w:szCs w:val="20"/>
                <w:color w:val="auto"/>
              </w:rPr>
            </w:pPr>
            <w:r>
              <w:rPr>
                <w:rFonts w:ascii="Arial" w:cs="Arial" w:eastAsia="Arial" w:hAnsi="Arial"/>
                <w:sz w:val="18"/>
                <w:szCs w:val="18"/>
                <w:color w:val="0000FF"/>
              </w:rPr>
              <w:t>MAIL STATION 8602</w:t>
            </w:r>
          </w:p>
        </w:tc>
        <w:tc>
          <w:tcPr>
            <w:tcW w:w="1060" w:type="dxa"/>
            <w:vAlign w:val="bottom"/>
          </w:tcPr>
          <w:p>
            <w:pPr>
              <w:spacing w:after="0"/>
              <w:rPr>
                <w:sz w:val="23"/>
                <w:szCs w:val="23"/>
                <w:color w:val="auto"/>
              </w:rPr>
            </w:pPr>
          </w:p>
        </w:tc>
      </w:tr>
      <w:tr>
        <w:trPr>
          <w:trHeight w:val="158"/>
        </w:trPr>
        <w:tc>
          <w:tcPr>
            <w:tcW w:w="20" w:type="dxa"/>
            <w:vAlign w:val="bottom"/>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220" w:type="dxa"/>
            <w:vAlign w:val="bottom"/>
            <w:tcBorders>
              <w:bottom w:val="single" w:sz="8" w:color="9A9A9A"/>
            </w:tcBorders>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r>
      <w:tr>
        <w:trPr>
          <w:trHeight w:val="270"/>
        </w:trPr>
        <w:tc>
          <w:tcPr>
            <w:tcW w:w="98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220" w:type="dxa"/>
            <w:vAlign w:val="bottom"/>
          </w:tcPr>
          <w:p>
            <w:pPr>
              <w:spacing w:after="0"/>
              <w:rPr>
                <w:sz w:val="23"/>
                <w:szCs w:val="23"/>
                <w:color w:val="auto"/>
              </w:rPr>
            </w:pPr>
          </w:p>
        </w:tc>
        <w:tc>
          <w:tcPr>
            <w:tcW w:w="1060" w:type="dxa"/>
            <w:vAlign w:val="bottom"/>
          </w:tcPr>
          <w:p>
            <w:pPr>
              <w:spacing w:after="0"/>
              <w:rPr>
                <w:sz w:val="23"/>
                <w:szCs w:val="23"/>
                <w:color w:val="auto"/>
              </w:rPr>
            </w:pPr>
          </w:p>
        </w:tc>
      </w:tr>
      <w:tr>
        <w:trPr>
          <w:trHeight w:val="242"/>
        </w:trPr>
        <w:tc>
          <w:tcPr>
            <w:tcW w:w="20" w:type="dxa"/>
            <w:vAlign w:val="bottom"/>
          </w:tcPr>
          <w:p>
            <w:pPr>
              <w:spacing w:after="0"/>
              <w:rPr>
                <w:sz w:val="21"/>
                <w:szCs w:val="21"/>
                <w:color w:val="auto"/>
              </w:rPr>
            </w:pPr>
          </w:p>
        </w:tc>
        <w:tc>
          <w:tcPr>
            <w:tcW w:w="960" w:type="dxa"/>
            <w:vAlign w:val="bottom"/>
          </w:tcPr>
          <w:p>
            <w:pPr>
              <w:ind w:left="20"/>
              <w:spacing w:after="0"/>
              <w:rPr>
                <w:sz w:val="20"/>
                <w:szCs w:val="20"/>
                <w:color w:val="auto"/>
              </w:rPr>
            </w:pPr>
            <w:r>
              <w:rPr>
                <w:rFonts w:ascii="Arial" w:cs="Arial" w:eastAsia="Arial" w:hAnsi="Arial"/>
                <w:sz w:val="18"/>
                <w:szCs w:val="18"/>
                <w:color w:val="0000FF"/>
              </w:rPr>
              <w:t>PHOENIX</w:t>
            </w:r>
          </w:p>
        </w:tc>
        <w:tc>
          <w:tcPr>
            <w:tcW w:w="1220" w:type="dxa"/>
            <w:vAlign w:val="bottom"/>
          </w:tcPr>
          <w:p>
            <w:pPr>
              <w:ind w:left="160"/>
              <w:spacing w:after="0"/>
              <w:rPr>
                <w:sz w:val="20"/>
                <w:szCs w:val="20"/>
                <w:color w:val="auto"/>
              </w:rPr>
            </w:pPr>
            <w:r>
              <w:rPr>
                <w:rFonts w:ascii="Arial" w:cs="Arial" w:eastAsia="Arial" w:hAnsi="Arial"/>
                <w:sz w:val="18"/>
                <w:szCs w:val="18"/>
                <w:color w:val="0000FF"/>
              </w:rPr>
              <w:t>AZ</w:t>
            </w:r>
          </w:p>
        </w:tc>
        <w:tc>
          <w:tcPr>
            <w:tcW w:w="1060" w:type="dxa"/>
            <w:vAlign w:val="bottom"/>
          </w:tcPr>
          <w:p>
            <w:pPr>
              <w:ind w:left="20"/>
              <w:spacing w:after="0"/>
              <w:rPr>
                <w:sz w:val="20"/>
                <w:szCs w:val="20"/>
                <w:color w:val="auto"/>
              </w:rPr>
            </w:pPr>
            <w:r>
              <w:rPr>
                <w:rFonts w:ascii="Arial" w:cs="Arial" w:eastAsia="Arial" w:hAnsi="Arial"/>
                <w:sz w:val="18"/>
                <w:szCs w:val="18"/>
                <w:color w:val="0000FF"/>
              </w:rPr>
              <w:t>85004</w:t>
            </w:r>
          </w:p>
        </w:tc>
      </w:tr>
    </w:tbl>
    <w:p>
      <w:pPr>
        <w:spacing w:after="0" w:line="20" w:lineRule="exact"/>
        <w:rPr>
          <w:sz w:val="24"/>
          <w:szCs w:val="24"/>
          <w:color w:val="auto"/>
        </w:rPr>
      </w:pPr>
      <w:r>
        <w:rPr>
          <w:sz w:val="24"/>
          <w:szCs w:val="24"/>
          <w:color w:val="auto"/>
        </w:rPr>
        <w:br w:type="column"/>
      </w:r>
    </w:p>
    <w:p>
      <w:pPr>
        <w:ind w:left="6" w:right="160" w:hanging="6"/>
        <w:spacing w:after="0" w:line="231" w:lineRule="auto"/>
        <w:tabs>
          <w:tab w:leader="none" w:pos="156" w:val="left"/>
        </w:tabs>
        <w:numPr>
          <w:ilvl w:val="0"/>
          <w:numId w:val="1"/>
        </w:numPr>
        <w:rPr>
          <w:rFonts w:ascii="Arial" w:cs="Arial" w:eastAsia="Arial" w:hAnsi="Arial"/>
          <w:sz w:val="14"/>
          <w:szCs w:val="14"/>
          <w:color w:val="auto"/>
        </w:rPr>
      </w:pPr>
      <w:r>
        <w:rPr>
          <w:rFonts w:ascii="Arial" w:cs="Arial" w:eastAsia="Arial" w:hAnsi="Arial"/>
          <w:sz w:val="14"/>
          <w:szCs w:val="14"/>
          <w:color w:val="auto"/>
        </w:rPr>
        <w:t>Relationship of Reporting Person(s) to Issuer (Check all applicable)</w:t>
      </w:r>
    </w:p>
    <w:p>
      <w:pPr>
        <w:ind w:left="206"/>
        <w:spacing w:after="0"/>
        <w:tabs>
          <w:tab w:leader="none" w:pos="525" w:val="left"/>
          <w:tab w:leader="none" w:pos="2145"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Director</w:t>
      </w:r>
      <w:r>
        <w:rPr>
          <w:sz w:val="20"/>
          <w:szCs w:val="20"/>
          <w:color w:val="auto"/>
        </w:rPr>
        <w:tab/>
      </w:r>
      <w:r>
        <w:rPr>
          <w:rFonts w:ascii="Arial" w:cs="Arial" w:eastAsia="Arial" w:hAnsi="Arial"/>
          <w:sz w:val="12"/>
          <w:szCs w:val="12"/>
          <w:color w:val="auto"/>
        </w:rPr>
        <w:t>10% Owner</w:t>
      </w:r>
    </w:p>
    <w:p>
      <w:pPr>
        <w:spacing w:after="0" w:line="103" w:lineRule="exact"/>
        <w:rPr>
          <w:sz w:val="24"/>
          <w:szCs w:val="24"/>
          <w:color w:val="auto"/>
        </w:rPr>
      </w:pPr>
    </w:p>
    <w:p>
      <w:pPr>
        <w:jc w:val="right"/>
        <w:spacing w:after="0"/>
        <w:tabs>
          <w:tab w:leader="none" w:pos="820" w:val="left"/>
        </w:tabs>
        <w:rPr>
          <w:sz w:val="20"/>
          <w:szCs w:val="20"/>
          <w:color w:val="auto"/>
        </w:rPr>
      </w:pPr>
      <w:r>
        <w:rPr>
          <w:rFonts w:ascii="Arial" w:cs="Arial" w:eastAsia="Arial" w:hAnsi="Arial"/>
          <w:sz w:val="14"/>
          <w:szCs w:val="14"/>
          <w:color w:val="auto"/>
        </w:rPr>
        <w:t>Officer (give title</w:t>
      </w:r>
      <w:r>
        <w:rPr>
          <w:sz w:val="20"/>
          <w:szCs w:val="20"/>
          <w:color w:val="auto"/>
        </w:rPr>
        <w:tab/>
      </w:r>
      <w:r>
        <w:rPr>
          <w:rFonts w:ascii="Arial" w:cs="Arial" w:eastAsia="Arial" w:hAnsi="Arial"/>
          <w:sz w:val="12"/>
          <w:szCs w:val="12"/>
          <w:color w:val="auto"/>
        </w:rPr>
        <w:t>Other (specify</w:t>
      </w:r>
    </w:p>
    <w:p>
      <w:pPr>
        <w:ind w:left="546"/>
        <w:spacing w:after="0"/>
        <w:tabs>
          <w:tab w:leader="none" w:pos="2145" w:val="left"/>
        </w:tabs>
        <w:rPr>
          <w:sz w:val="20"/>
          <w:szCs w:val="20"/>
          <w:color w:val="auto"/>
        </w:rPr>
      </w:pPr>
      <w:r>
        <w:rPr>
          <w:rFonts w:ascii="Arial" w:cs="Arial" w:eastAsia="Arial" w:hAnsi="Arial"/>
          <w:sz w:val="14"/>
          <w:szCs w:val="14"/>
          <w:color w:val="auto"/>
        </w:rPr>
        <w:t>below)</w:t>
      </w:r>
      <w:r>
        <w:rPr>
          <w:sz w:val="20"/>
          <w:szCs w:val="20"/>
          <w:color w:val="auto"/>
        </w:rPr>
        <w:tab/>
      </w:r>
      <w:r>
        <w:rPr>
          <w:rFonts w:ascii="Arial" w:cs="Arial" w:eastAsia="Arial" w:hAnsi="Arial"/>
          <w:sz w:val="14"/>
          <w:szCs w:val="14"/>
          <w:color w:val="auto"/>
        </w:rPr>
        <w:t>below)</w:t>
      </w:r>
    </w:p>
    <w:p>
      <w:pPr>
        <w:spacing w:after="0" w:line="20" w:lineRule="exact"/>
        <w:rPr>
          <w:sz w:val="24"/>
          <w:szCs w:val="24"/>
          <w:color w:val="auto"/>
        </w:rPr>
      </w:pPr>
      <w:r>
        <w:rPr>
          <w:sz w:val="24"/>
          <w:szCs w:val="24"/>
          <w:color w:val="auto"/>
        </w:rPr>
        <w:br w:type="column"/>
      </w:r>
    </w:p>
    <w:p>
      <w:pPr>
        <w:ind w:left="3" w:right="4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If Amendment, Date of Original Filed (Month/Day/Year)</w:t>
      </w:r>
    </w:p>
    <w:p>
      <w:pPr>
        <w:spacing w:after="0" w:line="297" w:lineRule="exact"/>
        <w:rPr>
          <w:rFonts w:ascii="Arial" w:cs="Arial" w:eastAsia="Arial" w:hAnsi="Arial"/>
          <w:sz w:val="14"/>
          <w:szCs w:val="14"/>
          <w:color w:val="auto"/>
        </w:rPr>
      </w:pPr>
    </w:p>
    <w:p>
      <w:pPr>
        <w:ind w:left="3" w:right="380" w:hanging="3"/>
        <w:spacing w:after="0" w:line="231" w:lineRule="auto"/>
        <w:tabs>
          <w:tab w:leader="none" w:pos="153" w:val="left"/>
        </w:tabs>
        <w:numPr>
          <w:ilvl w:val="0"/>
          <w:numId w:val="2"/>
        </w:numPr>
        <w:rPr>
          <w:rFonts w:ascii="Arial" w:cs="Arial" w:eastAsia="Arial" w:hAnsi="Arial"/>
          <w:sz w:val="14"/>
          <w:szCs w:val="14"/>
          <w:color w:val="auto"/>
        </w:rPr>
      </w:pPr>
      <w:r>
        <w:rPr>
          <w:rFonts w:ascii="Arial" w:cs="Arial" w:eastAsia="Arial" w:hAnsi="Arial"/>
          <w:sz w:val="14"/>
          <w:szCs w:val="14"/>
          <w:color w:val="auto"/>
        </w:rPr>
        <w:t>Individual or Joint/Group Filing (Check Applicable Line)</w:t>
      </w:r>
    </w:p>
    <w:p>
      <w:pPr>
        <w:spacing w:after="0" w:line="33" w:lineRule="exact"/>
        <w:rPr>
          <w:sz w:val="24"/>
          <w:szCs w:val="24"/>
          <w:color w:val="auto"/>
        </w:rPr>
      </w:pPr>
    </w:p>
    <w:p>
      <w:pPr>
        <w:ind w:left="483" w:hanging="316"/>
        <w:spacing w:after="0"/>
        <w:tabs>
          <w:tab w:leader="none" w:pos="483" w:val="left"/>
        </w:tabs>
        <w:numPr>
          <w:ilvl w:val="0"/>
          <w:numId w:val="3"/>
        </w:numPr>
        <w:rPr>
          <w:rFonts w:ascii="Arial" w:cs="Arial" w:eastAsia="Arial" w:hAnsi="Arial"/>
          <w:sz w:val="16"/>
          <w:szCs w:val="16"/>
          <w:color w:val="0000FF"/>
        </w:rPr>
      </w:pPr>
      <w:r>
        <w:rPr>
          <w:rFonts w:ascii="Arial" w:cs="Arial" w:eastAsia="Arial" w:hAnsi="Arial"/>
          <w:sz w:val="13"/>
          <w:szCs w:val="13"/>
          <w:color w:val="auto"/>
        </w:rPr>
        <w:t>Form filed by One Reporting Person</w:t>
      </w:r>
    </w:p>
    <w:p>
      <w:pPr>
        <w:spacing w:after="0" w:line="80" w:lineRule="exact"/>
        <w:rPr>
          <w:rFonts w:ascii="Arial" w:cs="Arial" w:eastAsia="Arial" w:hAnsi="Arial"/>
          <w:sz w:val="16"/>
          <w:szCs w:val="16"/>
          <w:color w:val="0000FF"/>
        </w:rPr>
      </w:pPr>
    </w:p>
    <w:p>
      <w:pPr>
        <w:ind w:left="483" w:right="640"/>
        <w:spacing w:after="0" w:line="231" w:lineRule="auto"/>
        <w:rPr>
          <w:rFonts w:ascii="Arial" w:cs="Arial" w:eastAsia="Arial" w:hAnsi="Arial"/>
          <w:sz w:val="16"/>
          <w:szCs w:val="16"/>
          <w:color w:val="0000FF"/>
        </w:rPr>
      </w:pPr>
      <w:r>
        <w:rPr>
          <w:rFonts w:ascii="Arial" w:cs="Arial" w:eastAsia="Arial" w:hAnsi="Arial"/>
          <w:sz w:val="14"/>
          <w:szCs w:val="14"/>
          <w:color w:val="auto"/>
        </w:rPr>
        <w:t>Form filed by More than One Reporting Person</w:t>
      </w:r>
    </w:p>
    <w:p>
      <w:pPr>
        <w:spacing w:after="0" w:line="200" w:lineRule="exact"/>
        <w:rPr>
          <w:sz w:val="24"/>
          <w:szCs w:val="24"/>
          <w:color w:val="auto"/>
        </w:rPr>
      </w:pPr>
    </w:p>
    <w:p>
      <w:pPr>
        <w:sectPr>
          <w:pgSz w:w="11900" w:h="16838" w:orient="portrait"/>
          <w:cols w:equalWidth="0" w:num="3">
            <w:col w:w="4474" w:space="720"/>
            <w:col w:w="3006" w:space="397"/>
            <w:col w:w="2823"/>
          </w:cols>
          <w:pgMar w:left="240" w:top="226" w:right="239" w:bottom="1440" w:gutter="0" w:footer="0" w:header="0"/>
          <w:type w:val="continuous"/>
        </w:sectPr>
      </w:pPr>
    </w:p>
    <w:p>
      <w:pPr>
        <w:spacing w:after="0" w:line="71" w:lineRule="exact"/>
        <w:rPr>
          <w:sz w:val="24"/>
          <w:szCs w:val="24"/>
          <w:color w:val="auto"/>
        </w:rPr>
      </w:pPr>
    </w:p>
    <w:p>
      <w:pPr>
        <w:ind w:left="120"/>
        <w:spacing w:after="0"/>
        <w:tabs>
          <w:tab w:leader="none" w:pos="1200" w:val="left"/>
          <w:tab w:leader="none" w:pos="2280" w:val="left"/>
        </w:tabs>
        <w:rPr>
          <w:sz w:val="20"/>
          <w:szCs w:val="20"/>
          <w:color w:val="auto"/>
        </w:rPr>
      </w:pPr>
      <w:r>
        <w:rPr>
          <w:rFonts w:ascii="Arial" w:cs="Arial" w:eastAsia="Arial" w:hAnsi="Arial"/>
          <w:sz w:val="14"/>
          <w:szCs w:val="14"/>
          <w:color w:val="auto"/>
        </w:rPr>
        <w:t>(City)</w:t>
      </w:r>
      <w:r>
        <w:rPr>
          <w:sz w:val="20"/>
          <w:szCs w:val="20"/>
          <w:color w:val="auto"/>
        </w:rPr>
        <w:tab/>
      </w:r>
      <w:r>
        <w:rPr>
          <w:rFonts w:ascii="Arial" w:cs="Arial" w:eastAsia="Arial" w:hAnsi="Arial"/>
          <w:sz w:val="14"/>
          <w:szCs w:val="14"/>
          <w:color w:val="auto"/>
        </w:rPr>
        <w:t>(State)</w:t>
      </w:r>
      <w:r>
        <w:rPr>
          <w:sz w:val="20"/>
          <w:szCs w:val="20"/>
          <w:color w:val="auto"/>
        </w:rPr>
        <w:tab/>
      </w:r>
      <w:r>
        <w:rPr>
          <w:rFonts w:ascii="Arial" w:cs="Arial" w:eastAsia="Arial" w:hAnsi="Arial"/>
          <w:sz w:val="12"/>
          <w:szCs w:val="12"/>
          <w:color w:val="auto"/>
        </w:rPr>
        <w:t>(Zip)</w:t>
      </w:r>
    </w:p>
    <w:p>
      <w:pPr>
        <w:spacing w:after="0" w:line="17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Table I - Non-Derivative Securities Beneficially Owned</w:t>
      </w:r>
    </w:p>
    <w:p>
      <w:pPr>
        <w:spacing w:after="0" w:line="120" w:lineRule="exact"/>
        <w:rPr>
          <w:sz w:val="24"/>
          <w:szCs w:val="24"/>
          <w:color w:val="auto"/>
        </w:rPr>
      </w:pPr>
    </w:p>
    <w:tbl>
      <w:tblPr>
        <w:tblLayout w:type="fixed"/>
        <w:tblInd w:w="20" w:type="dxa"/>
        <w:tblCellMar>
          <w:top w:w="0" w:type="dxa"/>
          <w:left w:w="0" w:type="dxa"/>
          <w:bottom w:w="0" w:type="dxa"/>
          <w:right w:w="0" w:type="dxa"/>
        </w:tblCellMar>
      </w:tblPr>
      <w:tr>
        <w:trPr>
          <w:trHeight w:val="161"/>
        </w:trPr>
        <w:tc>
          <w:tcPr>
            <w:tcW w:w="3440" w:type="dxa"/>
            <w:vAlign w:val="bottom"/>
          </w:tcPr>
          <w:p>
            <w:pPr>
              <w:ind w:left="60"/>
              <w:spacing w:after="0"/>
              <w:rPr>
                <w:sz w:val="20"/>
                <w:szCs w:val="20"/>
                <w:color w:val="auto"/>
              </w:rPr>
            </w:pPr>
            <w:r>
              <w:rPr>
                <w:rFonts w:ascii="Arial" w:cs="Arial" w:eastAsia="Arial" w:hAnsi="Arial"/>
                <w:sz w:val="14"/>
                <w:szCs w:val="14"/>
                <w:b w:val="1"/>
                <w:bCs w:val="1"/>
                <w:color w:val="auto"/>
              </w:rPr>
              <w:t>1. Title of Security (Instr. 4)</w:t>
            </w:r>
          </w:p>
        </w:tc>
        <w:tc>
          <w:tcPr>
            <w:tcW w:w="3620" w:type="dxa"/>
            <w:vAlign w:val="bottom"/>
          </w:tcPr>
          <w:p>
            <w:pPr>
              <w:ind w:left="1640"/>
              <w:spacing w:after="0"/>
              <w:rPr>
                <w:sz w:val="20"/>
                <w:szCs w:val="20"/>
                <w:color w:val="auto"/>
              </w:rPr>
            </w:pPr>
            <w:r>
              <w:rPr>
                <w:rFonts w:ascii="Arial" w:cs="Arial" w:eastAsia="Arial" w:hAnsi="Arial"/>
                <w:sz w:val="14"/>
                <w:szCs w:val="14"/>
                <w:b w:val="1"/>
                <w:bCs w:val="1"/>
                <w:color w:val="auto"/>
              </w:rPr>
              <w:t>2. Amount of Securities</w:t>
            </w: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3. Ownership</w:t>
            </w:r>
          </w:p>
        </w:tc>
        <w:tc>
          <w:tcPr>
            <w:tcW w:w="3000" w:type="dxa"/>
            <w:vAlign w:val="bottom"/>
          </w:tcPr>
          <w:p>
            <w:pPr>
              <w:ind w:left="120"/>
              <w:spacing w:after="0"/>
              <w:rPr>
                <w:sz w:val="20"/>
                <w:szCs w:val="20"/>
                <w:color w:val="auto"/>
              </w:rPr>
            </w:pPr>
            <w:r>
              <w:rPr>
                <w:rFonts w:ascii="Arial" w:cs="Arial" w:eastAsia="Arial" w:hAnsi="Arial"/>
                <w:sz w:val="14"/>
                <w:szCs w:val="14"/>
                <w:b w:val="1"/>
                <w:bCs w:val="1"/>
                <w:color w:val="auto"/>
              </w:rPr>
              <w:t>4. Nature of Indirect Beneficial Ownership</w:t>
            </w:r>
          </w:p>
        </w:tc>
      </w:tr>
      <w:tr>
        <w:trPr>
          <w:trHeight w:val="149"/>
        </w:trPr>
        <w:tc>
          <w:tcPr>
            <w:tcW w:w="3440" w:type="dxa"/>
            <w:vAlign w:val="bottom"/>
          </w:tcPr>
          <w:p>
            <w:pPr>
              <w:spacing w:after="0"/>
              <w:rPr>
                <w:sz w:val="12"/>
                <w:szCs w:val="12"/>
                <w:color w:val="auto"/>
              </w:rPr>
            </w:pPr>
          </w:p>
        </w:tc>
        <w:tc>
          <w:tcPr>
            <w:tcW w:w="3620" w:type="dxa"/>
            <w:vAlign w:val="bottom"/>
          </w:tcPr>
          <w:p>
            <w:pPr>
              <w:ind w:left="1640"/>
              <w:spacing w:after="0" w:line="149" w:lineRule="exact"/>
              <w:rPr>
                <w:sz w:val="20"/>
                <w:szCs w:val="20"/>
                <w:color w:val="auto"/>
              </w:rPr>
            </w:pPr>
            <w:r>
              <w:rPr>
                <w:rFonts w:ascii="Arial" w:cs="Arial" w:eastAsia="Arial" w:hAnsi="Arial"/>
                <w:sz w:val="14"/>
                <w:szCs w:val="14"/>
                <w:b w:val="1"/>
                <w:bCs w:val="1"/>
                <w:color w:val="auto"/>
              </w:rPr>
              <w:t>Beneficially Owned (Instr. 4)</w:t>
            </w: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Form: Direct (D)</w:t>
            </w:r>
          </w:p>
        </w:tc>
        <w:tc>
          <w:tcPr>
            <w:tcW w:w="3000" w:type="dxa"/>
            <w:vAlign w:val="bottom"/>
          </w:tcPr>
          <w:p>
            <w:pPr>
              <w:ind w:left="120"/>
              <w:spacing w:after="0" w:line="149" w:lineRule="exact"/>
              <w:rPr>
                <w:sz w:val="20"/>
                <w:szCs w:val="20"/>
                <w:color w:val="auto"/>
              </w:rPr>
            </w:pPr>
            <w:r>
              <w:rPr>
                <w:rFonts w:ascii="Arial" w:cs="Arial" w:eastAsia="Arial" w:hAnsi="Arial"/>
                <w:sz w:val="14"/>
                <w:szCs w:val="14"/>
                <w:b w:val="1"/>
                <w:bCs w:val="1"/>
                <w:color w:val="auto"/>
              </w:rPr>
              <w:t>(Instr. 5)</w:t>
            </w:r>
          </w:p>
        </w:tc>
      </w:tr>
      <w:tr>
        <w:trPr>
          <w:trHeight w:val="149"/>
        </w:trPr>
        <w:tc>
          <w:tcPr>
            <w:tcW w:w="3440" w:type="dxa"/>
            <w:vAlign w:val="bottom"/>
          </w:tcPr>
          <w:p>
            <w:pPr>
              <w:spacing w:after="0"/>
              <w:rPr>
                <w:sz w:val="12"/>
                <w:szCs w:val="12"/>
                <w:color w:val="auto"/>
              </w:rPr>
            </w:pPr>
          </w:p>
        </w:tc>
        <w:tc>
          <w:tcPr>
            <w:tcW w:w="3620" w:type="dxa"/>
            <w:vAlign w:val="bottom"/>
          </w:tcPr>
          <w:p>
            <w:pPr>
              <w:spacing w:after="0"/>
              <w:rPr>
                <w:sz w:val="12"/>
                <w:szCs w:val="12"/>
                <w:color w:val="auto"/>
              </w:rPr>
            </w:pPr>
          </w:p>
        </w:tc>
        <w:tc>
          <w:tcPr>
            <w:tcW w:w="1320" w:type="dxa"/>
            <w:vAlign w:val="bottom"/>
          </w:tcPr>
          <w:p>
            <w:pPr>
              <w:ind w:left="200"/>
              <w:spacing w:after="0" w:line="149" w:lineRule="exact"/>
              <w:rPr>
                <w:sz w:val="20"/>
                <w:szCs w:val="20"/>
                <w:color w:val="auto"/>
              </w:rPr>
            </w:pPr>
            <w:r>
              <w:rPr>
                <w:rFonts w:ascii="Arial" w:cs="Arial" w:eastAsia="Arial" w:hAnsi="Arial"/>
                <w:sz w:val="14"/>
                <w:szCs w:val="14"/>
                <w:b w:val="1"/>
                <w:bCs w:val="1"/>
                <w:color w:val="auto"/>
              </w:rPr>
              <w:t>or Indirect (I)</w:t>
            </w:r>
          </w:p>
        </w:tc>
        <w:tc>
          <w:tcPr>
            <w:tcW w:w="3000" w:type="dxa"/>
            <w:vAlign w:val="bottom"/>
          </w:tcPr>
          <w:p>
            <w:pPr>
              <w:spacing w:after="0"/>
              <w:rPr>
                <w:sz w:val="12"/>
                <w:szCs w:val="12"/>
                <w:color w:val="auto"/>
              </w:rPr>
            </w:pPr>
          </w:p>
        </w:tc>
      </w:tr>
      <w:tr>
        <w:trPr>
          <w:trHeight w:val="178"/>
        </w:trPr>
        <w:tc>
          <w:tcPr>
            <w:tcW w:w="3440" w:type="dxa"/>
            <w:vAlign w:val="bottom"/>
          </w:tcPr>
          <w:p>
            <w:pPr>
              <w:spacing w:after="0"/>
              <w:rPr>
                <w:sz w:val="15"/>
                <w:szCs w:val="15"/>
                <w:color w:val="auto"/>
              </w:rPr>
            </w:pPr>
          </w:p>
        </w:tc>
        <w:tc>
          <w:tcPr>
            <w:tcW w:w="3620" w:type="dxa"/>
            <w:vAlign w:val="bottom"/>
          </w:tcPr>
          <w:p>
            <w:pPr>
              <w:spacing w:after="0"/>
              <w:rPr>
                <w:sz w:val="15"/>
                <w:szCs w:val="15"/>
                <w:color w:val="auto"/>
              </w:rPr>
            </w:pPr>
          </w:p>
        </w:tc>
        <w:tc>
          <w:tcPr>
            <w:tcW w:w="1320" w:type="dxa"/>
            <w:vAlign w:val="bottom"/>
          </w:tcPr>
          <w:p>
            <w:pPr>
              <w:ind w:left="200"/>
              <w:spacing w:after="0"/>
              <w:rPr>
                <w:sz w:val="20"/>
                <w:szCs w:val="20"/>
                <w:color w:val="auto"/>
              </w:rPr>
            </w:pPr>
            <w:r>
              <w:rPr>
                <w:rFonts w:ascii="Arial" w:cs="Arial" w:eastAsia="Arial" w:hAnsi="Arial"/>
                <w:sz w:val="14"/>
                <w:szCs w:val="14"/>
                <w:b w:val="1"/>
                <w:bCs w:val="1"/>
                <w:color w:val="auto"/>
              </w:rPr>
              <w:t>(Instr. 5)</w:t>
            </w:r>
          </w:p>
        </w:tc>
        <w:tc>
          <w:tcPr>
            <w:tcW w:w="3000" w:type="dxa"/>
            <w:vAlign w:val="bottom"/>
          </w:tcPr>
          <w:p>
            <w:pPr>
              <w:spacing w:after="0"/>
              <w:rPr>
                <w:sz w:val="15"/>
                <w:szCs w:val="15"/>
                <w:color w:val="auto"/>
              </w:rPr>
            </w:pPr>
          </w:p>
        </w:tc>
      </w:tr>
      <w:tr>
        <w:trPr>
          <w:trHeight w:val="48"/>
        </w:trPr>
        <w:tc>
          <w:tcPr>
            <w:tcW w:w="3440" w:type="dxa"/>
            <w:vAlign w:val="bottom"/>
            <w:tcBorders>
              <w:bottom w:val="single" w:sz="8" w:color="2C2C2C"/>
            </w:tcBorders>
          </w:tcPr>
          <w:p>
            <w:pPr>
              <w:spacing w:after="0"/>
              <w:rPr>
                <w:sz w:val="4"/>
                <w:szCs w:val="4"/>
                <w:color w:val="auto"/>
              </w:rPr>
            </w:pPr>
          </w:p>
        </w:tc>
        <w:tc>
          <w:tcPr>
            <w:tcW w:w="362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tcPr>
          <w:p>
            <w:pPr>
              <w:spacing w:after="0"/>
              <w:rPr>
                <w:sz w:val="4"/>
                <w:szCs w:val="4"/>
                <w:color w:val="auto"/>
              </w:rPr>
            </w:pPr>
          </w:p>
        </w:tc>
        <w:tc>
          <w:tcPr>
            <w:tcW w:w="3000" w:type="dxa"/>
            <w:vAlign w:val="bottom"/>
            <w:tcBorders>
              <w:bottom w:val="single" w:sz="8" w:color="2C2C2C"/>
            </w:tcBorders>
          </w:tcPr>
          <w:p>
            <w:pPr>
              <w:spacing w:after="0"/>
              <w:rPr>
                <w:sz w:val="4"/>
                <w:szCs w:val="4"/>
                <w:color w:val="auto"/>
              </w:rPr>
            </w:pPr>
          </w:p>
        </w:tc>
      </w:tr>
    </w:tbl>
    <w:p>
      <w:pPr>
        <w:spacing w:after="0" w:line="46" w:lineRule="exact"/>
        <w:rPr>
          <w:sz w:val="24"/>
          <w:szCs w:val="24"/>
          <w:color w:val="auto"/>
        </w:rPr>
      </w:pPr>
    </w:p>
    <w:tbl>
      <w:tblPr>
        <w:tblLayout w:type="fixed"/>
        <w:tblInd w:w="0" w:type="dxa"/>
        <w:tblCellMar>
          <w:top w:w="0" w:type="dxa"/>
          <w:left w:w="0" w:type="dxa"/>
          <w:bottom w:w="0" w:type="dxa"/>
          <w:right w:w="0" w:type="dxa"/>
        </w:tblCellMar>
      </w:tblPr>
      <w:tr>
        <w:trPr>
          <w:trHeight w:val="222"/>
        </w:trPr>
        <w:tc>
          <w:tcPr>
            <w:tcW w:w="20" w:type="dxa"/>
            <w:vAlign w:val="bottom"/>
          </w:tcPr>
          <w:p>
            <w:pPr>
              <w:spacing w:after="0"/>
              <w:rPr>
                <w:sz w:val="19"/>
                <w:szCs w:val="19"/>
                <w:color w:val="auto"/>
              </w:rPr>
            </w:pPr>
          </w:p>
        </w:tc>
        <w:tc>
          <w:tcPr>
            <w:tcW w:w="2880" w:type="dxa"/>
            <w:vAlign w:val="bottom"/>
          </w:tcPr>
          <w:p>
            <w:pPr>
              <w:ind w:left="60"/>
              <w:spacing w:after="0"/>
              <w:rPr>
                <w:sz w:val="20"/>
                <w:szCs w:val="20"/>
                <w:color w:val="auto"/>
              </w:rPr>
            </w:pPr>
            <w:r>
              <w:rPr>
                <w:rFonts w:ascii="Arial" w:cs="Arial" w:eastAsia="Arial" w:hAnsi="Arial"/>
                <w:sz w:val="18"/>
                <w:szCs w:val="18"/>
                <w:color w:val="0000FF"/>
              </w:rPr>
              <w:t>Common Stock</w:t>
            </w:r>
          </w:p>
        </w:tc>
        <w:tc>
          <w:tcPr>
            <w:tcW w:w="70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580" w:type="dxa"/>
            <w:vAlign w:val="bottom"/>
          </w:tcPr>
          <w:p>
            <w:pPr>
              <w:jc w:val="right"/>
              <w:ind w:right="527"/>
              <w:spacing w:after="0"/>
              <w:rPr>
                <w:sz w:val="20"/>
                <w:szCs w:val="20"/>
                <w:color w:val="auto"/>
              </w:rPr>
            </w:pPr>
            <w:r>
              <w:rPr>
                <w:rFonts w:ascii="Arial" w:cs="Arial" w:eastAsia="Arial" w:hAnsi="Arial"/>
                <w:sz w:val="18"/>
                <w:szCs w:val="18"/>
                <w:color w:val="0000FF"/>
              </w:rPr>
              <w:t>100</w:t>
            </w:r>
          </w:p>
        </w:tc>
        <w:tc>
          <w:tcPr>
            <w:tcW w:w="320" w:type="dxa"/>
            <w:vAlign w:val="bottom"/>
          </w:tcPr>
          <w:p>
            <w:pPr>
              <w:spacing w:after="0"/>
              <w:rPr>
                <w:sz w:val="19"/>
                <w:szCs w:val="19"/>
                <w:color w:val="auto"/>
              </w:rPr>
            </w:pPr>
          </w:p>
        </w:tc>
        <w:tc>
          <w:tcPr>
            <w:tcW w:w="820" w:type="dxa"/>
            <w:vAlign w:val="bottom"/>
          </w:tcPr>
          <w:p>
            <w:pPr>
              <w:ind w:left="580"/>
              <w:spacing w:after="0"/>
              <w:rPr>
                <w:sz w:val="20"/>
                <w:szCs w:val="20"/>
                <w:color w:val="auto"/>
              </w:rPr>
            </w:pPr>
            <w:r>
              <w:rPr>
                <w:rFonts w:ascii="Arial" w:cs="Arial" w:eastAsia="Arial" w:hAnsi="Arial"/>
                <w:sz w:val="18"/>
                <w:szCs w:val="18"/>
                <w:color w:val="0000FF"/>
              </w:rPr>
              <w:t>D</w:t>
            </w:r>
          </w:p>
        </w:tc>
        <w:tc>
          <w:tcPr>
            <w:tcW w:w="9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3260" w:type="dxa"/>
            <w:vAlign w:val="bottom"/>
            <w:tcBorders>
              <w:bottom w:val="single" w:sz="8" w:color="2C2C2C"/>
            </w:tcBorders>
            <w:gridSpan w:val="3"/>
          </w:tcPr>
          <w:p>
            <w:pPr>
              <w:spacing w:after="0"/>
              <w:rPr>
                <w:sz w:val="8"/>
                <w:szCs w:val="8"/>
                <w:color w:val="auto"/>
              </w:rPr>
            </w:pPr>
          </w:p>
        </w:tc>
        <w:tc>
          <w:tcPr>
            <w:tcW w:w="3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9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22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00" w:type="dxa"/>
            <w:vAlign w:val="bottom"/>
            <w:tcBorders>
              <w:bottom w:val="single" w:sz="8" w:color="2C2C2C"/>
            </w:tcBorders>
          </w:tcPr>
          <w:p>
            <w:pPr>
              <w:spacing w:after="0"/>
              <w:rPr>
                <w:sz w:val="8"/>
                <w:szCs w:val="8"/>
                <w:color w:val="auto"/>
              </w:rPr>
            </w:pPr>
          </w:p>
        </w:tc>
        <w:tc>
          <w:tcPr>
            <w:tcW w:w="14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28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4400" w:type="dxa"/>
            <w:vAlign w:val="bottom"/>
            <w:tcBorders>
              <w:top w:val="single" w:sz="8" w:color="2C2C2C"/>
            </w:tcBorders>
            <w:gridSpan w:val="5"/>
          </w:tcPr>
          <w:p>
            <w:pPr>
              <w:ind w:left="40"/>
              <w:spacing w:after="0"/>
              <w:rPr>
                <w:sz w:val="20"/>
                <w:szCs w:val="20"/>
                <w:color w:val="auto"/>
              </w:rPr>
            </w:pPr>
            <w:r>
              <w:rPr>
                <w:rFonts w:ascii="Arial" w:cs="Arial" w:eastAsia="Arial" w:hAnsi="Arial"/>
                <w:sz w:val="18"/>
                <w:szCs w:val="18"/>
                <w:b w:val="1"/>
                <w:bCs w:val="1"/>
                <w:color w:val="auto"/>
              </w:rPr>
              <w:t>Table II - Derivative Securities Beneficially Owned</w:t>
            </w:r>
          </w:p>
        </w:tc>
        <w:tc>
          <w:tcPr>
            <w:tcW w:w="9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22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200" w:type="dxa"/>
            <w:vAlign w:val="bottom"/>
            <w:tcBorders>
              <w:top w:val="single" w:sz="8" w:color="2C2C2C"/>
            </w:tcBorders>
          </w:tcPr>
          <w:p>
            <w:pPr>
              <w:spacing w:after="0"/>
              <w:rPr>
                <w:sz w:val="19"/>
                <w:szCs w:val="19"/>
                <w:color w:val="auto"/>
              </w:rPr>
            </w:pPr>
          </w:p>
        </w:tc>
        <w:tc>
          <w:tcPr>
            <w:tcW w:w="14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6040" w:type="dxa"/>
            <w:vAlign w:val="bottom"/>
            <w:gridSpan w:val="8"/>
          </w:tcPr>
          <w:p>
            <w:pPr>
              <w:ind w:left="40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2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86"/>
        </w:trPr>
        <w:tc>
          <w:tcPr>
            <w:tcW w:w="20" w:type="dxa"/>
            <w:vAlign w:val="bottom"/>
          </w:tcPr>
          <w:p>
            <w:pPr>
              <w:spacing w:after="0"/>
              <w:rPr>
                <w:sz w:val="16"/>
                <w:szCs w:val="16"/>
                <w:color w:val="auto"/>
              </w:rPr>
            </w:pPr>
          </w:p>
        </w:tc>
        <w:tc>
          <w:tcPr>
            <w:tcW w:w="2880" w:type="dxa"/>
            <w:vAlign w:val="bottom"/>
          </w:tcPr>
          <w:p>
            <w:pPr>
              <w:ind w:left="60"/>
              <w:spacing w:after="0"/>
              <w:rPr>
                <w:sz w:val="20"/>
                <w:szCs w:val="20"/>
                <w:color w:val="auto"/>
              </w:rPr>
            </w:pPr>
            <w:r>
              <w:rPr>
                <w:rFonts w:ascii="Arial" w:cs="Arial" w:eastAsia="Arial" w:hAnsi="Arial"/>
                <w:sz w:val="14"/>
                <w:szCs w:val="14"/>
                <w:b w:val="1"/>
                <w:bCs w:val="1"/>
                <w:color w:val="auto"/>
              </w:rPr>
              <w:t>1. Title of Derivative Security (Instr. 4)</w:t>
            </w:r>
          </w:p>
        </w:tc>
        <w:tc>
          <w:tcPr>
            <w:tcW w:w="700" w:type="dxa"/>
            <w:vAlign w:val="bottom"/>
          </w:tcPr>
          <w:p>
            <w:pPr>
              <w:spacing w:after="0"/>
              <w:rPr>
                <w:sz w:val="16"/>
                <w:szCs w:val="16"/>
                <w:color w:val="auto"/>
              </w:rPr>
            </w:pPr>
          </w:p>
        </w:tc>
        <w:tc>
          <w:tcPr>
            <w:tcW w:w="1680" w:type="dxa"/>
            <w:vAlign w:val="bottom"/>
            <w:gridSpan w:val="2"/>
          </w:tcPr>
          <w:p>
            <w:pPr>
              <w:ind w:left="60"/>
              <w:spacing w:after="0"/>
              <w:rPr>
                <w:sz w:val="20"/>
                <w:szCs w:val="20"/>
                <w:color w:val="auto"/>
              </w:rPr>
            </w:pPr>
            <w:r>
              <w:rPr>
                <w:rFonts w:ascii="Arial" w:cs="Arial" w:eastAsia="Arial" w:hAnsi="Arial"/>
                <w:sz w:val="14"/>
                <w:szCs w:val="14"/>
                <w:b w:val="1"/>
                <w:bCs w:val="1"/>
                <w:color w:val="auto"/>
              </w:rPr>
              <w:t>2. Date Exercisable and</w:t>
            </w:r>
          </w:p>
        </w:tc>
        <w:tc>
          <w:tcPr>
            <w:tcW w:w="2720" w:type="dxa"/>
            <w:vAlign w:val="bottom"/>
            <w:gridSpan w:val="3"/>
          </w:tcPr>
          <w:p>
            <w:pPr>
              <w:ind w:left="80"/>
              <w:spacing w:after="0"/>
              <w:rPr>
                <w:sz w:val="20"/>
                <w:szCs w:val="20"/>
                <w:color w:val="auto"/>
              </w:rPr>
            </w:pPr>
            <w:r>
              <w:rPr>
                <w:rFonts w:ascii="Arial" w:cs="Arial" w:eastAsia="Arial" w:hAnsi="Arial"/>
                <w:sz w:val="14"/>
                <w:szCs w:val="14"/>
                <w:b w:val="1"/>
                <w:bCs w:val="1"/>
                <w:color w:val="auto"/>
              </w:rPr>
              <w:t>3. Title and Amount of Securities</w:t>
            </w:r>
          </w:p>
        </w:tc>
        <w:tc>
          <w:tcPr>
            <w:tcW w:w="920" w:type="dxa"/>
            <w:vAlign w:val="bottom"/>
          </w:tcPr>
          <w:p>
            <w:pPr>
              <w:ind w:left="80"/>
              <w:spacing w:after="0"/>
              <w:rPr>
                <w:sz w:val="20"/>
                <w:szCs w:val="20"/>
                <w:color w:val="auto"/>
              </w:rPr>
            </w:pPr>
            <w:r>
              <w:rPr>
                <w:rFonts w:ascii="Arial" w:cs="Arial" w:eastAsia="Arial" w:hAnsi="Arial"/>
                <w:sz w:val="14"/>
                <w:szCs w:val="14"/>
                <w:b w:val="1"/>
                <w:bCs w:val="1"/>
                <w:color w:val="auto"/>
              </w:rPr>
              <w:t>4.</w:t>
            </w:r>
          </w:p>
        </w:tc>
        <w:tc>
          <w:tcPr>
            <w:tcW w:w="20" w:type="dxa"/>
            <w:vAlign w:val="bottom"/>
          </w:tcPr>
          <w:p>
            <w:pPr>
              <w:spacing w:after="0"/>
              <w:rPr>
                <w:sz w:val="16"/>
                <w:szCs w:val="16"/>
                <w:color w:val="auto"/>
              </w:rPr>
            </w:pPr>
          </w:p>
        </w:tc>
        <w:tc>
          <w:tcPr>
            <w:tcW w:w="220" w:type="dxa"/>
            <w:vAlign w:val="bottom"/>
          </w:tcPr>
          <w:p>
            <w:pPr>
              <w:ind w:left="20"/>
              <w:spacing w:after="0"/>
              <w:rPr>
                <w:sz w:val="20"/>
                <w:szCs w:val="20"/>
                <w:color w:val="auto"/>
              </w:rPr>
            </w:pPr>
            <w:r>
              <w:rPr>
                <w:rFonts w:ascii="Arial" w:cs="Arial" w:eastAsia="Arial" w:hAnsi="Arial"/>
                <w:sz w:val="14"/>
                <w:szCs w:val="14"/>
                <w:b w:val="1"/>
                <w:bCs w:val="1"/>
                <w:color w:val="auto"/>
              </w:rPr>
              <w:t>5.</w:t>
            </w:r>
          </w:p>
        </w:tc>
        <w:tc>
          <w:tcPr>
            <w:tcW w:w="600" w:type="dxa"/>
            <w:vAlign w:val="bottom"/>
          </w:tcPr>
          <w:p>
            <w:pPr>
              <w:spacing w:after="0"/>
              <w:rPr>
                <w:sz w:val="16"/>
                <w:szCs w:val="16"/>
                <w:color w:val="auto"/>
              </w:rPr>
            </w:pPr>
          </w:p>
        </w:tc>
        <w:tc>
          <w:tcPr>
            <w:tcW w:w="1660" w:type="dxa"/>
            <w:vAlign w:val="bottom"/>
            <w:gridSpan w:val="3"/>
          </w:tcPr>
          <w:p>
            <w:pPr>
              <w:ind w:left="100"/>
              <w:spacing w:after="0"/>
              <w:rPr>
                <w:sz w:val="20"/>
                <w:szCs w:val="20"/>
                <w:color w:val="auto"/>
              </w:rPr>
            </w:pPr>
            <w:r>
              <w:rPr>
                <w:rFonts w:ascii="Arial" w:cs="Arial" w:eastAsia="Arial" w:hAnsi="Arial"/>
                <w:sz w:val="14"/>
                <w:szCs w:val="14"/>
                <w:b w:val="1"/>
                <w:bCs w:val="1"/>
                <w:color w:val="auto"/>
              </w:rPr>
              <w:t>6. Nature of Indirect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Expiration Date</w:t>
            </w:r>
          </w:p>
        </w:tc>
        <w:tc>
          <w:tcPr>
            <w:tcW w:w="2720" w:type="dxa"/>
            <w:vAlign w:val="bottom"/>
            <w:gridSpan w:val="3"/>
          </w:tcPr>
          <w:p>
            <w:pPr>
              <w:ind w:left="80"/>
              <w:spacing w:after="0" w:line="149" w:lineRule="exact"/>
              <w:rPr>
                <w:sz w:val="20"/>
                <w:szCs w:val="20"/>
                <w:color w:val="auto"/>
              </w:rPr>
            </w:pPr>
            <w:r>
              <w:rPr>
                <w:rFonts w:ascii="Arial" w:cs="Arial" w:eastAsia="Arial" w:hAnsi="Arial"/>
                <w:sz w:val="14"/>
                <w:szCs w:val="14"/>
                <w:b w:val="1"/>
                <w:bCs w:val="1"/>
                <w:color w:val="auto"/>
                <w:w w:val="99"/>
              </w:rPr>
              <w:t>Underlying Derivative Security (Instr. 4)</w:t>
            </w:r>
          </w:p>
        </w:tc>
        <w:tc>
          <w:tcPr>
            <w:tcW w:w="94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Conversion</w:t>
            </w:r>
          </w:p>
        </w:tc>
        <w:tc>
          <w:tcPr>
            <w:tcW w:w="8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Ownership</w:t>
            </w:r>
          </w:p>
        </w:tc>
        <w:tc>
          <w:tcPr>
            <w:tcW w:w="166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Beneficial Ownership</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(Month/Day/Year)</w:t>
            </w:r>
          </w:p>
        </w:tc>
        <w:tc>
          <w:tcPr>
            <w:tcW w:w="1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94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or Exercise</w:t>
            </w:r>
          </w:p>
        </w:tc>
        <w:tc>
          <w:tcPr>
            <w:tcW w:w="8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Form:</w:t>
            </w:r>
          </w:p>
        </w:tc>
        <w:tc>
          <w:tcPr>
            <w:tcW w:w="1660" w:type="dxa"/>
            <w:vAlign w:val="bottom"/>
            <w:gridSpan w:val="3"/>
          </w:tcPr>
          <w:p>
            <w:pPr>
              <w:ind w:left="100"/>
              <w:spacing w:after="0" w:line="149" w:lineRule="exact"/>
              <w:rPr>
                <w:sz w:val="20"/>
                <w:szCs w:val="20"/>
                <w:color w:val="auto"/>
              </w:rPr>
            </w:pPr>
            <w:r>
              <w:rPr>
                <w:rFonts w:ascii="Arial" w:cs="Arial" w:eastAsia="Arial" w:hAnsi="Arial"/>
                <w:sz w:val="14"/>
                <w:szCs w:val="14"/>
                <w:b w:val="1"/>
                <w:bCs w:val="1"/>
                <w:color w:val="auto"/>
              </w:rPr>
              <w:t>(Instr. 5)</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28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158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940" w:type="dxa"/>
            <w:vAlign w:val="bottom"/>
            <w:gridSpan w:val="2"/>
            <w:vMerge w:val="restart"/>
          </w:tcPr>
          <w:p>
            <w:pPr>
              <w:ind w:left="80"/>
              <w:spacing w:after="0" w:line="149" w:lineRule="exact"/>
              <w:rPr>
                <w:sz w:val="20"/>
                <w:szCs w:val="20"/>
                <w:color w:val="auto"/>
              </w:rPr>
            </w:pPr>
            <w:r>
              <w:rPr>
                <w:rFonts w:ascii="Arial" w:cs="Arial" w:eastAsia="Arial" w:hAnsi="Arial"/>
                <w:sz w:val="14"/>
                <w:szCs w:val="14"/>
                <w:b w:val="1"/>
                <w:bCs w:val="1"/>
                <w:color w:val="auto"/>
              </w:rPr>
              <w:t>Price of</w:t>
            </w:r>
          </w:p>
        </w:tc>
        <w:tc>
          <w:tcPr>
            <w:tcW w:w="820" w:type="dxa"/>
            <w:vAlign w:val="bottom"/>
            <w:gridSpan w:val="2"/>
            <w:vMerge w:val="restart"/>
          </w:tcPr>
          <w:p>
            <w:pPr>
              <w:ind w:left="20"/>
              <w:spacing w:after="0" w:line="149" w:lineRule="exact"/>
              <w:rPr>
                <w:sz w:val="20"/>
                <w:szCs w:val="20"/>
                <w:color w:val="auto"/>
              </w:rPr>
            </w:pPr>
            <w:r>
              <w:rPr>
                <w:rFonts w:ascii="Arial" w:cs="Arial" w:eastAsia="Arial" w:hAnsi="Arial"/>
                <w:sz w:val="14"/>
                <w:szCs w:val="14"/>
                <w:b w:val="1"/>
                <w:bCs w:val="1"/>
                <w:color w:val="auto"/>
              </w:rPr>
              <w:t>Direct (D)</w:t>
            </w:r>
          </w:p>
        </w:tc>
        <w:tc>
          <w:tcPr>
            <w:tcW w:w="200" w:type="dxa"/>
            <w:vAlign w:val="bottom"/>
          </w:tcPr>
          <w:p>
            <w:pPr>
              <w:spacing w:after="0"/>
              <w:rPr>
                <w:sz w:val="6"/>
                <w:szCs w:val="6"/>
                <w:color w:val="auto"/>
              </w:rPr>
            </w:pPr>
          </w:p>
        </w:tc>
        <w:tc>
          <w:tcPr>
            <w:tcW w:w="144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8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80" w:type="dxa"/>
            <w:vAlign w:val="bottom"/>
          </w:tcPr>
          <w:p>
            <w:pPr>
              <w:spacing w:after="0"/>
              <w:rPr>
                <w:sz w:val="4"/>
                <w:szCs w:val="4"/>
                <w:color w:val="auto"/>
              </w:rPr>
            </w:pPr>
          </w:p>
        </w:tc>
        <w:tc>
          <w:tcPr>
            <w:tcW w:w="800" w:type="dxa"/>
            <w:vAlign w:val="bottom"/>
          </w:tcPr>
          <w:p>
            <w:pPr>
              <w:spacing w:after="0"/>
              <w:rPr>
                <w:sz w:val="4"/>
                <w:szCs w:val="4"/>
                <w:color w:val="auto"/>
              </w:rPr>
            </w:pPr>
          </w:p>
        </w:tc>
        <w:tc>
          <w:tcPr>
            <w:tcW w:w="1580" w:type="dxa"/>
            <w:vAlign w:val="bottom"/>
          </w:tcPr>
          <w:p>
            <w:pPr>
              <w:spacing w:after="0"/>
              <w:rPr>
                <w:sz w:val="4"/>
                <w:szCs w:val="4"/>
                <w:color w:val="auto"/>
              </w:rPr>
            </w:pPr>
          </w:p>
        </w:tc>
        <w:tc>
          <w:tcPr>
            <w:tcW w:w="320" w:type="dxa"/>
            <w:vAlign w:val="bottom"/>
          </w:tcPr>
          <w:p>
            <w:pPr>
              <w:spacing w:after="0"/>
              <w:rPr>
                <w:sz w:val="4"/>
                <w:szCs w:val="4"/>
                <w:color w:val="auto"/>
              </w:rPr>
            </w:pPr>
          </w:p>
        </w:tc>
        <w:tc>
          <w:tcPr>
            <w:tcW w:w="820" w:type="dxa"/>
            <w:vAlign w:val="bottom"/>
            <w:vMerge w:val="restart"/>
          </w:tcPr>
          <w:p>
            <w:pPr>
              <w:ind w:left="220"/>
              <w:spacing w:after="0"/>
              <w:rPr>
                <w:sz w:val="20"/>
                <w:szCs w:val="20"/>
                <w:color w:val="auto"/>
              </w:rPr>
            </w:pPr>
            <w:r>
              <w:rPr>
                <w:rFonts w:ascii="Arial" w:cs="Arial" w:eastAsia="Arial" w:hAnsi="Arial"/>
                <w:sz w:val="14"/>
                <w:szCs w:val="14"/>
                <w:b w:val="1"/>
                <w:bCs w:val="1"/>
                <w:color w:val="auto"/>
              </w:rPr>
              <w:t>Amount</w:t>
            </w:r>
          </w:p>
        </w:tc>
        <w:tc>
          <w:tcPr>
            <w:tcW w:w="940" w:type="dxa"/>
            <w:vAlign w:val="bottom"/>
            <w:gridSpan w:val="2"/>
            <w:vMerge w:val="continue"/>
          </w:tcPr>
          <w:p>
            <w:pPr>
              <w:spacing w:after="0"/>
              <w:rPr>
                <w:sz w:val="4"/>
                <w:szCs w:val="4"/>
                <w:color w:val="auto"/>
              </w:rPr>
            </w:pPr>
          </w:p>
        </w:tc>
        <w:tc>
          <w:tcPr>
            <w:tcW w:w="820" w:type="dxa"/>
            <w:vAlign w:val="bottom"/>
            <w:gridSpan w:val="2"/>
            <w:vMerge w:val="continue"/>
          </w:tcPr>
          <w:p>
            <w:pPr>
              <w:spacing w:after="0"/>
              <w:rPr>
                <w:sz w:val="4"/>
                <w:szCs w:val="4"/>
                <w:color w:val="auto"/>
              </w:rPr>
            </w:pPr>
          </w:p>
        </w:tc>
        <w:tc>
          <w:tcPr>
            <w:tcW w:w="200" w:type="dxa"/>
            <w:vAlign w:val="bottom"/>
          </w:tcPr>
          <w:p>
            <w:pPr>
              <w:spacing w:after="0"/>
              <w:rPr>
                <w:sz w:val="4"/>
                <w:szCs w:val="4"/>
                <w:color w:val="auto"/>
              </w:rPr>
            </w:pPr>
          </w:p>
        </w:tc>
        <w:tc>
          <w:tcPr>
            <w:tcW w:w="14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20" w:type="dxa"/>
            <w:vAlign w:val="bottom"/>
            <w:vMerge w:val="continue"/>
          </w:tcPr>
          <w:p>
            <w:pPr>
              <w:spacing w:after="0"/>
              <w:rPr>
                <w:sz w:val="12"/>
                <w:szCs w:val="12"/>
                <w:color w:val="auto"/>
              </w:rPr>
            </w:pPr>
          </w:p>
        </w:tc>
        <w:tc>
          <w:tcPr>
            <w:tcW w:w="940" w:type="dxa"/>
            <w:vAlign w:val="bottom"/>
            <w:gridSpan w:val="2"/>
          </w:tcPr>
          <w:p>
            <w:pPr>
              <w:ind w:left="80"/>
              <w:spacing w:after="0" w:line="139" w:lineRule="exact"/>
              <w:rPr>
                <w:sz w:val="20"/>
                <w:szCs w:val="20"/>
                <w:color w:val="auto"/>
              </w:rPr>
            </w:pPr>
            <w:r>
              <w:rPr>
                <w:rFonts w:ascii="Arial" w:cs="Arial" w:eastAsia="Arial" w:hAnsi="Arial"/>
                <w:sz w:val="14"/>
                <w:szCs w:val="14"/>
                <w:b w:val="1"/>
                <w:bCs w:val="1"/>
                <w:color w:val="auto"/>
              </w:rPr>
              <w:t>Derivative</w:t>
            </w:r>
          </w:p>
        </w:tc>
        <w:tc>
          <w:tcPr>
            <w:tcW w:w="820" w:type="dxa"/>
            <w:vAlign w:val="bottom"/>
            <w:gridSpan w:val="2"/>
          </w:tcPr>
          <w:p>
            <w:pPr>
              <w:ind w:left="20"/>
              <w:spacing w:after="0" w:line="139" w:lineRule="exact"/>
              <w:rPr>
                <w:sz w:val="20"/>
                <w:szCs w:val="20"/>
                <w:color w:val="auto"/>
              </w:rPr>
            </w:pPr>
            <w:r>
              <w:rPr>
                <w:rFonts w:ascii="Arial" w:cs="Arial" w:eastAsia="Arial" w:hAnsi="Arial"/>
                <w:sz w:val="14"/>
                <w:szCs w:val="14"/>
                <w:b w:val="1"/>
                <w:bCs w:val="1"/>
                <w:color w:val="auto"/>
              </w:rPr>
              <w:t>or Indirect</w:t>
            </w: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20" w:type="dxa"/>
            <w:vAlign w:val="bottom"/>
          </w:tcPr>
          <w:p>
            <w:pPr>
              <w:ind w:left="220"/>
              <w:spacing w:after="0" w:line="149" w:lineRule="exact"/>
              <w:rPr>
                <w:sz w:val="20"/>
                <w:szCs w:val="20"/>
                <w:color w:val="auto"/>
              </w:rPr>
            </w:pPr>
            <w:r>
              <w:rPr>
                <w:rFonts w:ascii="Arial" w:cs="Arial" w:eastAsia="Arial" w:hAnsi="Arial"/>
                <w:sz w:val="14"/>
                <w:szCs w:val="14"/>
                <w:b w:val="1"/>
                <w:bCs w:val="1"/>
                <w:color w:val="auto"/>
              </w:rPr>
              <w:t>or</w:t>
            </w:r>
          </w:p>
        </w:tc>
        <w:tc>
          <w:tcPr>
            <w:tcW w:w="940" w:type="dxa"/>
            <w:vAlign w:val="bottom"/>
            <w:gridSpan w:val="2"/>
          </w:tcPr>
          <w:p>
            <w:pPr>
              <w:ind w:left="80"/>
              <w:spacing w:after="0" w:line="149" w:lineRule="exact"/>
              <w:rPr>
                <w:sz w:val="20"/>
                <w:szCs w:val="20"/>
                <w:color w:val="auto"/>
              </w:rPr>
            </w:pPr>
            <w:r>
              <w:rPr>
                <w:rFonts w:ascii="Arial" w:cs="Arial" w:eastAsia="Arial" w:hAnsi="Arial"/>
                <w:sz w:val="14"/>
                <w:szCs w:val="14"/>
                <w:b w:val="1"/>
                <w:bCs w:val="1"/>
                <w:color w:val="auto"/>
              </w:rPr>
              <w:t>Security</w:t>
            </w:r>
          </w:p>
        </w:tc>
        <w:tc>
          <w:tcPr>
            <w:tcW w:w="82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(I) (Instr. 5)</w:t>
            </w: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20" w:type="dxa"/>
            <w:vAlign w:val="bottom"/>
          </w:tcPr>
          <w:p>
            <w:pPr>
              <w:ind w:left="220"/>
              <w:spacing w:after="0" w:line="145" w:lineRule="exact"/>
              <w:rPr>
                <w:sz w:val="20"/>
                <w:szCs w:val="20"/>
                <w:color w:val="auto"/>
              </w:rPr>
            </w:pPr>
            <w:r>
              <w:rPr>
                <w:rFonts w:ascii="Arial" w:cs="Arial" w:eastAsia="Arial" w:hAnsi="Arial"/>
                <w:sz w:val="14"/>
                <w:szCs w:val="14"/>
                <w:b w:val="1"/>
                <w:bCs w:val="1"/>
                <w:color w:val="auto"/>
              </w:rPr>
              <w:t>Number</w:t>
            </w:r>
          </w:p>
        </w:tc>
        <w:tc>
          <w:tcPr>
            <w:tcW w:w="9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8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880" w:type="dxa"/>
            <w:vAlign w:val="bottom"/>
          </w:tcPr>
          <w:p>
            <w:pPr>
              <w:ind w:left="60"/>
              <w:spacing w:after="0" w:line="149" w:lineRule="exact"/>
              <w:rPr>
                <w:sz w:val="20"/>
                <w:szCs w:val="20"/>
                <w:color w:val="auto"/>
              </w:rPr>
            </w:pPr>
            <w:r>
              <w:rPr>
                <w:rFonts w:ascii="Arial" w:cs="Arial" w:eastAsia="Arial" w:hAnsi="Arial"/>
                <w:sz w:val="14"/>
                <w:szCs w:val="14"/>
                <w:b w:val="1"/>
                <w:bCs w:val="1"/>
                <w:color w:val="auto"/>
              </w:rPr>
              <w:t>Date</w:t>
            </w:r>
          </w:p>
        </w:tc>
        <w:tc>
          <w:tcPr>
            <w:tcW w:w="800" w:type="dxa"/>
            <w:vAlign w:val="bottom"/>
          </w:tcPr>
          <w:p>
            <w:pPr>
              <w:ind w:left="80"/>
              <w:spacing w:after="0" w:line="149" w:lineRule="exact"/>
              <w:rPr>
                <w:sz w:val="20"/>
                <w:szCs w:val="20"/>
                <w:color w:val="auto"/>
              </w:rPr>
            </w:pPr>
            <w:r>
              <w:rPr>
                <w:rFonts w:ascii="Arial" w:cs="Arial" w:eastAsia="Arial" w:hAnsi="Arial"/>
                <w:sz w:val="14"/>
                <w:szCs w:val="14"/>
                <w:b w:val="1"/>
                <w:bCs w:val="1"/>
                <w:color w:val="auto"/>
              </w:rPr>
              <w:t>Expiration</w:t>
            </w:r>
          </w:p>
        </w:tc>
        <w:tc>
          <w:tcPr>
            <w:tcW w:w="1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20" w:type="dxa"/>
            <w:vAlign w:val="bottom"/>
          </w:tcPr>
          <w:p>
            <w:pPr>
              <w:ind w:left="220"/>
              <w:spacing w:after="0" w:line="149" w:lineRule="exact"/>
              <w:rPr>
                <w:sz w:val="20"/>
                <w:szCs w:val="20"/>
                <w:color w:val="auto"/>
              </w:rPr>
            </w:pPr>
            <w:r>
              <w:rPr>
                <w:rFonts w:ascii="Arial" w:cs="Arial" w:eastAsia="Arial" w:hAnsi="Arial"/>
                <w:sz w:val="14"/>
                <w:szCs w:val="14"/>
                <w:b w:val="1"/>
                <w:bCs w:val="1"/>
                <w:color w:val="auto"/>
              </w:rPr>
              <w:t>of</w:t>
            </w:r>
          </w:p>
        </w:tc>
        <w:tc>
          <w:tcPr>
            <w:tcW w:w="9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8"/>
        </w:trPr>
        <w:tc>
          <w:tcPr>
            <w:tcW w:w="20" w:type="dxa"/>
            <w:vAlign w:val="bottom"/>
          </w:tcPr>
          <w:p>
            <w:pPr>
              <w:spacing w:after="0"/>
              <w:rPr>
                <w:sz w:val="15"/>
                <w:szCs w:val="15"/>
                <w:color w:val="auto"/>
              </w:rPr>
            </w:pPr>
          </w:p>
        </w:tc>
        <w:tc>
          <w:tcPr>
            <w:tcW w:w="28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880" w:type="dxa"/>
            <w:vAlign w:val="bottom"/>
          </w:tcPr>
          <w:p>
            <w:pPr>
              <w:ind w:left="60"/>
              <w:spacing w:after="0"/>
              <w:rPr>
                <w:sz w:val="20"/>
                <w:szCs w:val="20"/>
                <w:color w:val="auto"/>
              </w:rPr>
            </w:pPr>
            <w:r>
              <w:rPr>
                <w:rFonts w:ascii="Arial" w:cs="Arial" w:eastAsia="Arial" w:hAnsi="Arial"/>
                <w:sz w:val="14"/>
                <w:szCs w:val="14"/>
                <w:b w:val="1"/>
                <w:bCs w:val="1"/>
                <w:color w:val="auto"/>
              </w:rPr>
              <w:t>Exercisable</w:t>
            </w:r>
          </w:p>
        </w:tc>
        <w:tc>
          <w:tcPr>
            <w:tcW w:w="800" w:type="dxa"/>
            <w:vAlign w:val="bottom"/>
          </w:tcPr>
          <w:p>
            <w:pPr>
              <w:ind w:left="80"/>
              <w:spacing w:after="0"/>
              <w:rPr>
                <w:sz w:val="20"/>
                <w:szCs w:val="20"/>
                <w:color w:val="auto"/>
              </w:rPr>
            </w:pPr>
            <w:r>
              <w:rPr>
                <w:rFonts w:ascii="Arial" w:cs="Arial" w:eastAsia="Arial" w:hAnsi="Arial"/>
                <w:sz w:val="14"/>
                <w:szCs w:val="14"/>
                <w:b w:val="1"/>
                <w:bCs w:val="1"/>
                <w:color w:val="auto"/>
              </w:rPr>
              <w:t>Date</w:t>
            </w:r>
          </w:p>
        </w:tc>
        <w:tc>
          <w:tcPr>
            <w:tcW w:w="1580" w:type="dxa"/>
            <w:vAlign w:val="bottom"/>
          </w:tcPr>
          <w:p>
            <w:pPr>
              <w:ind w:left="80"/>
              <w:spacing w:after="0"/>
              <w:rPr>
                <w:sz w:val="20"/>
                <w:szCs w:val="20"/>
                <w:color w:val="auto"/>
              </w:rPr>
            </w:pPr>
            <w:r>
              <w:rPr>
                <w:rFonts w:ascii="Arial" w:cs="Arial" w:eastAsia="Arial" w:hAnsi="Arial"/>
                <w:sz w:val="14"/>
                <w:szCs w:val="14"/>
                <w:b w:val="1"/>
                <w:bCs w:val="1"/>
                <w:color w:val="auto"/>
              </w:rPr>
              <w:t>Title</w:t>
            </w:r>
          </w:p>
        </w:tc>
        <w:tc>
          <w:tcPr>
            <w:tcW w:w="320" w:type="dxa"/>
            <w:vAlign w:val="bottom"/>
          </w:tcPr>
          <w:p>
            <w:pPr>
              <w:spacing w:after="0"/>
              <w:rPr>
                <w:sz w:val="15"/>
                <w:szCs w:val="15"/>
                <w:color w:val="auto"/>
              </w:rPr>
            </w:pPr>
          </w:p>
        </w:tc>
        <w:tc>
          <w:tcPr>
            <w:tcW w:w="820" w:type="dxa"/>
            <w:vAlign w:val="bottom"/>
          </w:tcPr>
          <w:p>
            <w:pPr>
              <w:ind w:left="220"/>
              <w:spacing w:after="0"/>
              <w:rPr>
                <w:sz w:val="20"/>
                <w:szCs w:val="20"/>
                <w:color w:val="auto"/>
              </w:rPr>
            </w:pPr>
            <w:r>
              <w:rPr>
                <w:rFonts w:ascii="Arial" w:cs="Arial" w:eastAsia="Arial" w:hAnsi="Arial"/>
                <w:sz w:val="14"/>
                <w:szCs w:val="14"/>
                <w:b w:val="1"/>
                <w:bCs w:val="1"/>
                <w:color w:val="auto"/>
              </w:rPr>
              <w:t>Shares</w:t>
            </w:r>
          </w:p>
        </w:tc>
        <w:tc>
          <w:tcPr>
            <w:tcW w:w="9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20" w:type="dxa"/>
            <w:vAlign w:val="bottom"/>
            <w:tcBorders>
              <w:bottom w:val="single" w:sz="8" w:color="2C2C2C"/>
            </w:tcBorders>
          </w:tcPr>
          <w:p>
            <w:pPr>
              <w:spacing w:after="0"/>
              <w:rPr>
                <w:sz w:val="4"/>
                <w:szCs w:val="4"/>
                <w:color w:val="auto"/>
              </w:rPr>
            </w:pPr>
          </w:p>
        </w:tc>
        <w:tc>
          <w:tcPr>
            <w:tcW w:w="28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880" w:type="dxa"/>
            <w:vAlign w:val="bottom"/>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7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880" w:type="dxa"/>
            <w:vAlign w:val="bottom"/>
          </w:tcPr>
          <w:p>
            <w:pPr>
              <w:ind w:left="20"/>
              <w:spacing w:after="0"/>
              <w:rPr>
                <w:sz w:val="20"/>
                <w:szCs w:val="20"/>
                <w:color w:val="auto"/>
              </w:rPr>
            </w:pPr>
            <w:r>
              <w:rPr>
                <w:rFonts w:ascii="Arial" w:cs="Arial" w:eastAsia="Arial" w:hAnsi="Arial"/>
                <w:sz w:val="18"/>
                <w:szCs w:val="18"/>
                <w:b w:val="1"/>
                <w:bCs w:val="1"/>
                <w:color w:val="auto"/>
              </w:rPr>
              <w:t>Remarks:</w:t>
            </w:r>
          </w:p>
        </w:tc>
        <w:tc>
          <w:tcPr>
            <w:tcW w:w="7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5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82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14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080" w:type="dxa"/>
            <w:vAlign w:val="bottom"/>
            <w:gridSpan w:val="4"/>
          </w:tcPr>
          <w:p>
            <w:pPr>
              <w:spacing w:after="0"/>
              <w:rPr>
                <w:sz w:val="20"/>
                <w:szCs w:val="20"/>
                <w:color w:val="auto"/>
              </w:rPr>
            </w:pPr>
            <w:r>
              <w:rPr>
                <w:rFonts w:ascii="Arial" w:cs="Arial" w:eastAsia="Arial" w:hAnsi="Arial"/>
                <w:sz w:val="18"/>
                <w:szCs w:val="18"/>
                <w:color w:val="0000FF"/>
                <w:w w:val="91"/>
              </w:rPr>
              <w:t>/s/ Diane Wood, Attorney-in-</w:t>
            </w:r>
          </w:p>
        </w:tc>
        <w:tc>
          <w:tcPr>
            <w:tcW w:w="2460" w:type="dxa"/>
            <w:vAlign w:val="bottom"/>
            <w:gridSpan w:val="4"/>
            <w:vMerge w:val="restart"/>
          </w:tcPr>
          <w:p>
            <w:pPr>
              <w:ind w:left="220"/>
              <w:spacing w:after="0"/>
              <w:rPr>
                <w:sz w:val="20"/>
                <w:szCs w:val="20"/>
                <w:color w:val="auto"/>
              </w:rPr>
            </w:pPr>
            <w:r>
              <w:rPr>
                <w:rFonts w:ascii="Arial" w:cs="Arial" w:eastAsia="Arial" w:hAnsi="Arial"/>
                <w:sz w:val="18"/>
                <w:szCs w:val="18"/>
                <w:color w:val="0000FF"/>
              </w:rPr>
              <w:t>10/26/2016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2880" w:type="dxa"/>
            <w:vAlign w:val="bottom"/>
          </w:tcPr>
          <w:p>
            <w:pPr>
              <w:spacing w:after="0"/>
              <w:rPr>
                <w:sz w:val="7"/>
                <w:szCs w:val="7"/>
                <w:color w:val="auto"/>
              </w:rPr>
            </w:pPr>
          </w:p>
        </w:tc>
        <w:tc>
          <w:tcPr>
            <w:tcW w:w="7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820" w:type="dxa"/>
            <w:vAlign w:val="bottom"/>
            <w:tcBorders>
              <w:top w:val="single" w:sz="8" w:color="auto"/>
            </w:tcBorders>
            <w:vMerge w:val="restart"/>
          </w:tcPr>
          <w:p>
            <w:pPr>
              <w:spacing w:after="0"/>
              <w:rPr>
                <w:sz w:val="7"/>
                <w:szCs w:val="7"/>
                <w:color w:val="auto"/>
              </w:rPr>
            </w:pPr>
          </w:p>
        </w:tc>
        <w:tc>
          <w:tcPr>
            <w:tcW w:w="920" w:type="dxa"/>
            <w:vAlign w:val="bottom"/>
            <w:tcBorders>
              <w:top w:val="single" w:sz="8" w:color="auto"/>
            </w:tcBorders>
          </w:tcPr>
          <w:p>
            <w:pPr>
              <w:spacing w:after="0"/>
              <w:rPr>
                <w:sz w:val="7"/>
                <w:szCs w:val="7"/>
                <w:color w:val="auto"/>
              </w:rPr>
            </w:pPr>
          </w:p>
        </w:tc>
        <w:tc>
          <w:tcPr>
            <w:tcW w:w="20" w:type="dxa"/>
            <w:vAlign w:val="bottom"/>
          </w:tcPr>
          <w:p>
            <w:pPr>
              <w:spacing w:after="0"/>
              <w:rPr>
                <w:sz w:val="7"/>
                <w:szCs w:val="7"/>
                <w:color w:val="auto"/>
              </w:rPr>
            </w:pPr>
          </w:p>
        </w:tc>
        <w:tc>
          <w:tcPr>
            <w:tcW w:w="2460" w:type="dxa"/>
            <w:vAlign w:val="bottom"/>
            <w:gridSpan w:val="4"/>
            <w:vMerge w:val="continue"/>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2880" w:type="dxa"/>
            <w:vAlign w:val="bottom"/>
          </w:tcPr>
          <w:p>
            <w:pPr>
              <w:spacing w:after="0"/>
              <w:rPr>
                <w:sz w:val="7"/>
                <w:szCs w:val="7"/>
                <w:color w:val="auto"/>
              </w:rPr>
            </w:pPr>
          </w:p>
        </w:tc>
        <w:tc>
          <w:tcPr>
            <w:tcW w:w="700" w:type="dxa"/>
            <w:vAlign w:val="bottom"/>
          </w:tcPr>
          <w:p>
            <w:pPr>
              <w:spacing w:after="0"/>
              <w:rPr>
                <w:sz w:val="7"/>
                <w:szCs w:val="7"/>
                <w:color w:val="auto"/>
              </w:rPr>
            </w:pPr>
          </w:p>
        </w:tc>
        <w:tc>
          <w:tcPr>
            <w:tcW w:w="880" w:type="dxa"/>
            <w:vAlign w:val="bottom"/>
          </w:tcPr>
          <w:p>
            <w:pPr>
              <w:spacing w:after="0"/>
              <w:rPr>
                <w:sz w:val="7"/>
                <w:szCs w:val="7"/>
                <w:color w:val="auto"/>
              </w:rPr>
            </w:pPr>
          </w:p>
        </w:tc>
        <w:tc>
          <w:tcPr>
            <w:tcW w:w="800" w:type="dxa"/>
            <w:vAlign w:val="bottom"/>
          </w:tcPr>
          <w:p>
            <w:pPr>
              <w:spacing w:after="0"/>
              <w:rPr>
                <w:sz w:val="7"/>
                <w:szCs w:val="7"/>
                <w:color w:val="auto"/>
              </w:rPr>
            </w:pPr>
          </w:p>
        </w:tc>
        <w:tc>
          <w:tcPr>
            <w:tcW w:w="1580" w:type="dxa"/>
            <w:vAlign w:val="bottom"/>
          </w:tcPr>
          <w:p>
            <w:pPr>
              <w:spacing w:after="0"/>
              <w:rPr>
                <w:sz w:val="7"/>
                <w:szCs w:val="7"/>
                <w:color w:val="auto"/>
              </w:rPr>
            </w:pPr>
          </w:p>
        </w:tc>
        <w:tc>
          <w:tcPr>
            <w:tcW w:w="320" w:type="dxa"/>
            <w:vAlign w:val="bottom"/>
            <w:tcBorders>
              <w:top w:val="single" w:sz="8" w:color="auto"/>
              <w:bottom w:val="single" w:sz="8" w:color="auto"/>
            </w:tcBorders>
            <w:vMerge w:val="continue"/>
          </w:tcPr>
          <w:p>
            <w:pPr>
              <w:spacing w:after="0"/>
              <w:rPr>
                <w:sz w:val="7"/>
                <w:szCs w:val="7"/>
                <w:color w:val="auto"/>
              </w:rPr>
            </w:pPr>
          </w:p>
        </w:tc>
        <w:tc>
          <w:tcPr>
            <w:tcW w:w="820" w:type="dxa"/>
            <w:vAlign w:val="bottom"/>
            <w:tcBorders>
              <w:top w:val="single" w:sz="8" w:color="auto"/>
            </w:tcBorders>
            <w:vMerge w:val="continue"/>
          </w:tcPr>
          <w:p>
            <w:pPr>
              <w:spacing w:after="0"/>
              <w:rPr>
                <w:sz w:val="7"/>
                <w:szCs w:val="7"/>
                <w:color w:val="auto"/>
              </w:rPr>
            </w:pPr>
          </w:p>
        </w:tc>
        <w:tc>
          <w:tcPr>
            <w:tcW w:w="920" w:type="dxa"/>
            <w:vAlign w:val="bottom"/>
          </w:tcPr>
          <w:p>
            <w:pPr>
              <w:spacing w:after="0"/>
              <w:rPr>
                <w:sz w:val="7"/>
                <w:szCs w:val="7"/>
                <w:color w:val="auto"/>
              </w:rPr>
            </w:pPr>
          </w:p>
        </w:tc>
        <w:tc>
          <w:tcPr>
            <w:tcW w:w="20" w:type="dxa"/>
            <w:vAlign w:val="bottom"/>
          </w:tcPr>
          <w:p>
            <w:pPr>
              <w:spacing w:after="0"/>
              <w:rPr>
                <w:sz w:val="7"/>
                <w:szCs w:val="7"/>
                <w:color w:val="auto"/>
              </w:rPr>
            </w:pPr>
          </w:p>
        </w:tc>
        <w:tc>
          <w:tcPr>
            <w:tcW w:w="220" w:type="dxa"/>
            <w:vAlign w:val="bottom"/>
          </w:tcPr>
          <w:p>
            <w:pPr>
              <w:spacing w:after="0"/>
              <w:rPr>
                <w:sz w:val="7"/>
                <w:szCs w:val="7"/>
                <w:color w:val="auto"/>
              </w:rPr>
            </w:pPr>
          </w:p>
        </w:tc>
        <w:tc>
          <w:tcPr>
            <w:tcW w:w="600" w:type="dxa"/>
            <w:vAlign w:val="bottom"/>
            <w:tcBorders>
              <w:top w:val="single" w:sz="8" w:color="auto"/>
            </w:tcBorders>
          </w:tcPr>
          <w:p>
            <w:pPr>
              <w:spacing w:after="0"/>
              <w:rPr>
                <w:sz w:val="7"/>
                <w:szCs w:val="7"/>
                <w:color w:val="auto"/>
              </w:rPr>
            </w:pPr>
          </w:p>
        </w:tc>
        <w:tc>
          <w:tcPr>
            <w:tcW w:w="200" w:type="dxa"/>
            <w:vAlign w:val="bottom"/>
            <w:tcBorders>
              <w:top w:val="single" w:sz="8" w:color="auto"/>
            </w:tcBorders>
          </w:tcPr>
          <w:p>
            <w:pPr>
              <w:spacing w:after="0"/>
              <w:rPr>
                <w:sz w:val="7"/>
                <w:szCs w:val="7"/>
                <w:color w:val="auto"/>
              </w:rPr>
            </w:pPr>
          </w:p>
        </w:tc>
        <w:tc>
          <w:tcPr>
            <w:tcW w:w="14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80" w:type="dxa"/>
            <w:vAlign w:val="bottom"/>
            <w:gridSpan w:val="4"/>
          </w:tcPr>
          <w:p>
            <w:pPr>
              <w:spacing w:after="0"/>
              <w:rPr>
                <w:sz w:val="20"/>
                <w:szCs w:val="20"/>
                <w:color w:val="auto"/>
              </w:rPr>
            </w:pPr>
            <w:r>
              <w:rPr>
                <w:rFonts w:ascii="Arial" w:cs="Arial" w:eastAsia="Arial" w:hAnsi="Arial"/>
                <w:sz w:val="14"/>
                <w:szCs w:val="14"/>
                <w:color w:val="auto"/>
              </w:rPr>
              <w:t>** Signature of Reporting Person</w:t>
            </w:r>
          </w:p>
        </w:tc>
        <w:tc>
          <w:tcPr>
            <w:tcW w:w="820" w:type="dxa"/>
            <w:vAlign w:val="bottom"/>
            <w:gridSpan w:val="2"/>
          </w:tcPr>
          <w:p>
            <w:pPr>
              <w:ind w:left="220"/>
              <w:spacing w:after="0"/>
              <w:rPr>
                <w:sz w:val="20"/>
                <w:szCs w:val="20"/>
                <w:color w:val="auto"/>
              </w:rPr>
            </w:pPr>
            <w:r>
              <w:rPr>
                <w:rFonts w:ascii="Arial" w:cs="Arial" w:eastAsia="Arial" w:hAnsi="Arial"/>
                <w:sz w:val="14"/>
                <w:szCs w:val="14"/>
                <w:color w:val="auto"/>
              </w:rPr>
              <w:t>Date</w:t>
            </w:r>
          </w:p>
        </w:tc>
        <w:tc>
          <w:tcPr>
            <w:tcW w:w="20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5 (b)(v).</w:t>
      </w:r>
    </w:p>
    <w:p>
      <w:pPr>
        <w:spacing w:after="0" w:line="42" w:lineRule="exact"/>
        <w:rPr>
          <w:sz w:val="24"/>
          <w:szCs w:val="24"/>
          <w:color w:val="auto"/>
        </w:rPr>
      </w:pPr>
    </w:p>
    <w:p>
      <w:pPr>
        <w:jc w:val="both"/>
        <w:ind w:left="40" w:right="3580" w:firstLine="9"/>
        <w:spacing w:after="0" w:line="350" w:lineRule="auto"/>
        <w:tabs>
          <w:tab w:leader="none" w:pos="183" w:val="left"/>
        </w:tabs>
        <w:numPr>
          <w:ilvl w:val="0"/>
          <w:numId w:val="4"/>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Know all by these presents, that the undersigned hereby constitutes and appoints each of David P. Falck and Diane Wood, or either of them signing singly, and with full power of substitution, the undersigned's true and lawful attorney-in-fact to:</w:t>
      </w:r>
    </w:p>
    <w:p>
      <w:pPr>
        <w:spacing w:after="0" w:line="207" w:lineRule="exact"/>
        <w:rPr>
          <w:sz w:val="20"/>
          <w:szCs w:val="20"/>
          <w:color w:val="auto"/>
        </w:rPr>
      </w:pPr>
    </w:p>
    <w:p>
      <w:pPr>
        <w:ind w:right="1459" w:firstLine="8"/>
        <w:spacing w:after="0" w:line="268" w:lineRule="auto"/>
        <w:tabs>
          <w:tab w:leader="none" w:pos="843" w:val="left"/>
        </w:tabs>
        <w:numPr>
          <w:ilvl w:val="0"/>
          <w:numId w:val="5"/>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prepare, execute in the undersigned's name and on the undersigned's behalf, and submit to the U.S. Securities and Exchange Commission (the "SEC") a Form ID, including amendments thereto, and any other documents necessary or appropriate</w:t>
      </w:r>
    </w:p>
    <w:p>
      <w:pPr>
        <w:ind w:right="2319"/>
        <w:spacing w:after="0" w:line="236"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to obtain codes and passwords enabling the undersigned to make electronic filings with the SEC of reports required by Section 16(a) of the Securities Exchange Act of 1934 or any rule or regulation of the SEC;</w:t>
      </w:r>
    </w:p>
    <w:p>
      <w:pPr>
        <w:spacing w:after="0" w:line="208" w:lineRule="exact"/>
        <w:rPr>
          <w:rFonts w:ascii="Courier New" w:cs="Courier New" w:eastAsia="Courier New" w:hAnsi="Courier New"/>
          <w:sz w:val="16"/>
          <w:szCs w:val="16"/>
          <w:color w:val="auto"/>
        </w:rPr>
      </w:pPr>
    </w:p>
    <w:p>
      <w:pPr>
        <w:ind w:right="1459" w:firstLine="8"/>
        <w:spacing w:after="0" w:line="237" w:lineRule="auto"/>
        <w:tabs>
          <w:tab w:leader="none" w:pos="843"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an officer and/or director of Pinnacle West Capital Corporation (the "Company"), Forms 3, 4, and 5 in accordance with Section 16(a) of the Securities Exchange Act of 1934 and the rules thereunder;</w:t>
      </w:r>
    </w:p>
    <w:p>
      <w:pPr>
        <w:spacing w:after="0" w:line="207" w:lineRule="exact"/>
        <w:rPr>
          <w:rFonts w:ascii="Courier New" w:cs="Courier New" w:eastAsia="Courier New" w:hAnsi="Courier New"/>
          <w:sz w:val="18"/>
          <w:szCs w:val="18"/>
          <w:color w:val="auto"/>
        </w:rPr>
      </w:pPr>
    </w:p>
    <w:p>
      <w:pPr>
        <w:ind w:right="739" w:firstLine="8"/>
        <w:spacing w:after="0" w:line="236" w:lineRule="auto"/>
        <w:tabs>
          <w:tab w:leader="none" w:pos="1686"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do and perform any and all acts for and on behalf of the undersigned which may be necessary or desirable to complete and execute any such Form 3, 4, or 5, complete and execute any amendment or amendments thereto, and timely file such</w:t>
      </w:r>
    </w:p>
    <w:p>
      <w:pPr>
        <w:spacing w:after="0" w:line="1" w:lineRule="exact"/>
        <w:rPr>
          <w:rFonts w:ascii="Courier New" w:cs="Courier New" w:eastAsia="Courier New" w:hAnsi="Courier New"/>
          <w:sz w:val="18"/>
          <w:szCs w:val="18"/>
          <w:color w:val="auto"/>
        </w:rPr>
      </w:pP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form with the SEC and any stock exchange or similar authority; and</w:t>
      </w:r>
    </w:p>
    <w:p>
      <w:pPr>
        <w:spacing w:after="0" w:line="201" w:lineRule="exact"/>
        <w:rPr>
          <w:rFonts w:ascii="Courier New" w:cs="Courier New" w:eastAsia="Courier New" w:hAnsi="Courier New"/>
          <w:sz w:val="18"/>
          <w:szCs w:val="18"/>
          <w:color w:val="auto"/>
        </w:rPr>
      </w:pPr>
    </w:p>
    <w:p>
      <w:pPr>
        <w:ind w:left="860" w:hanging="852"/>
        <w:spacing w:after="0"/>
        <w:tabs>
          <w:tab w:leader="none" w:pos="86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take any other action of any type whatsoever in connection with the</w:t>
      </w:r>
    </w:p>
    <w:p>
      <w:pPr>
        <w:spacing w:after="0" w:line="4" w:lineRule="exact"/>
        <w:rPr>
          <w:sz w:val="20"/>
          <w:szCs w:val="20"/>
          <w:color w:val="auto"/>
        </w:rPr>
      </w:pPr>
    </w:p>
    <w:p>
      <w:pPr>
        <w:ind w:right="1779"/>
        <w:spacing w:after="0" w:line="237" w:lineRule="auto"/>
        <w:rPr>
          <w:sz w:val="20"/>
          <w:szCs w:val="20"/>
          <w:color w:val="auto"/>
        </w:rPr>
      </w:pPr>
      <w:r>
        <w:rPr>
          <w:rFonts w:ascii="Courier New" w:cs="Courier New" w:eastAsia="Courier New" w:hAnsi="Courier New"/>
          <w:sz w:val="18"/>
          <w:szCs w:val="18"/>
          <w:color w:val="auto"/>
        </w:rPr>
        <w:t>foregoing which, in the opinion of such attorney-in-fact, may be of benefit to, in the best interest of, or legally required by, the undersigned, it being understood that the documents executed by such attorney in fact on behalf of the undersigned pursuant to this Power of Attorney shall be in such form and shall contain such terms and conditions as such attorney-in-fact may approve in such attorney-in-fact's discretion.</w:t>
      </w:r>
    </w:p>
    <w:p>
      <w:pPr>
        <w:spacing w:after="0" w:line="210" w:lineRule="exact"/>
        <w:rPr>
          <w:sz w:val="20"/>
          <w:szCs w:val="20"/>
          <w:color w:val="auto"/>
        </w:rPr>
      </w:pPr>
    </w:p>
    <w:p>
      <w:pPr>
        <w:ind w:right="1579" w:firstLine="843"/>
        <w:spacing w:after="0" w:line="271"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 of the undersigned, are not assuming,</w:t>
      </w:r>
    </w:p>
    <w:p>
      <w:pPr>
        <w:spacing w:after="0" w:line="184" w:lineRule="exact"/>
        <w:rPr>
          <w:sz w:val="20"/>
          <w:szCs w:val="20"/>
          <w:color w:val="auto"/>
        </w:rPr>
      </w:pPr>
    </w:p>
    <w:p>
      <w:pPr>
        <w:ind w:right="1779"/>
        <w:spacing w:after="0" w:line="235" w:lineRule="auto"/>
        <w:rPr>
          <w:sz w:val="20"/>
          <w:szCs w:val="20"/>
          <w:color w:val="auto"/>
        </w:rPr>
      </w:pPr>
      <w:r>
        <w:rPr>
          <w:rFonts w:ascii="Courier New" w:cs="Courier New" w:eastAsia="Courier New" w:hAnsi="Courier New"/>
          <w:sz w:val="18"/>
          <w:szCs w:val="18"/>
          <w:color w:val="auto"/>
        </w:rPr>
        <w:t>nor is the Company assuming, any of the undersigned's responsibilities to comply with Section 16 of the Securities Exchange Act of 1934.</w:t>
      </w:r>
    </w:p>
    <w:p>
      <w:pPr>
        <w:spacing w:after="0" w:line="208"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09" w:lineRule="exact"/>
        <w:rPr>
          <w:sz w:val="20"/>
          <w:szCs w:val="20"/>
          <w:color w:val="auto"/>
        </w:rPr>
      </w:pPr>
    </w:p>
    <w:p>
      <w:pPr>
        <w:ind w:right="145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this 21st day of October, 2016.</w:t>
      </w:r>
    </w:p>
    <w:p>
      <w:pPr>
        <w:spacing w:after="0" w:line="200" w:lineRule="exact"/>
        <w:rPr>
          <w:sz w:val="20"/>
          <w:szCs w:val="20"/>
          <w:color w:val="auto"/>
        </w:rPr>
      </w:pPr>
    </w:p>
    <w:p>
      <w:pPr>
        <w:spacing w:after="0" w:line="205" w:lineRule="exact"/>
        <w:rPr>
          <w:sz w:val="20"/>
          <w:szCs w:val="20"/>
          <w:color w:val="auto"/>
        </w:rPr>
      </w:pPr>
    </w:p>
    <w:p>
      <w:pPr>
        <w:ind w:left="3380"/>
        <w:spacing w:after="0"/>
        <w:rPr>
          <w:sz w:val="20"/>
          <w:szCs w:val="20"/>
          <w:color w:val="auto"/>
        </w:rPr>
      </w:pPr>
      <w:r>
        <w:rPr>
          <w:rFonts w:ascii="Courier New" w:cs="Courier New" w:eastAsia="Courier New" w:hAnsi="Courier New"/>
          <w:sz w:val="18"/>
          <w:szCs w:val="18"/>
          <w:color w:val="auto"/>
        </w:rPr>
        <w:t>/s/ Paula J. Sims</w:t>
      </w:r>
    </w:p>
    <w:p>
      <w:pPr>
        <w:ind w:left="3700"/>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2" w:lineRule="exact"/>
        <w:rPr>
          <w:sz w:val="20"/>
          <w:szCs w:val="20"/>
          <w:color w:val="auto"/>
        </w:rPr>
      </w:pPr>
    </w:p>
    <w:p>
      <w:pPr>
        <w:ind w:left="3060"/>
        <w:spacing w:after="0"/>
        <w:rPr>
          <w:sz w:val="20"/>
          <w:szCs w:val="20"/>
          <w:color w:val="auto"/>
        </w:rPr>
      </w:pPr>
      <w:r>
        <w:rPr>
          <w:rFonts w:ascii="Courier New" w:cs="Courier New" w:eastAsia="Courier New" w:hAnsi="Courier New"/>
          <w:sz w:val="18"/>
          <w:szCs w:val="18"/>
          <w:color w:val="auto"/>
        </w:rPr>
        <w:t>Paula J. Sims</w:t>
      </w:r>
    </w:p>
    <w:p>
      <w:pPr>
        <w:ind w:left="3160"/>
        <w:spacing w:after="0" w:line="238" w:lineRule="auto"/>
        <w:rPr>
          <w:sz w:val="20"/>
          <w:szCs w:val="20"/>
          <w:color w:val="auto"/>
        </w:rPr>
      </w:pPr>
      <w:r>
        <w:rPr>
          <w:rFonts w:ascii="Courier New" w:cs="Courier New" w:eastAsia="Courier New" w:hAnsi="Courier New"/>
          <w:sz w:val="18"/>
          <w:szCs w:val="18"/>
          <w:color w:val="auto"/>
        </w:rPr>
        <w:t>Print Name</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1."/>
      <w:numFmt w:val="decimal"/>
      <w:start w:val="5"/>
    </w:lvl>
  </w:abstractNum>
  <w:abstractNum w:abstractNumId="2">
    <w:nsid w:val="625558EC"/>
    <w:multiLevelType w:val="hybridMultilevel"/>
    <w:lvl w:ilvl="0">
      <w:lvlJc w:val="left"/>
      <w:lvlText w:val="X"/>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www.sec.gov/cgi-bin/browse-edgar?action=getcompany&amp;CIK=0001358752" TargetMode="External"/><Relationship Id="rId12"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2020-01-19T09:35:04Z</dcterms:created>
  <dcterms:modified xsi:type="dcterms:W3CDTF">2020-01-19T09:35:04Z</dcterms:modified>
</cp:coreProperties>
</file>